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1D" w:rsidRDefault="00797DF5">
      <w:pPr>
        <w:pBdr>
          <w:top w:val="nil"/>
          <w:left w:val="nil"/>
          <w:bottom w:val="nil"/>
          <w:right w:val="nil"/>
          <w:between w:val="nil"/>
        </w:pBdr>
        <w:jc w:val="center"/>
        <w:rPr>
          <w:color w:val="000000"/>
          <w:sz w:val="28"/>
          <w:szCs w:val="28"/>
        </w:rPr>
      </w:pPr>
      <w:proofErr w:type="gramStart"/>
      <w:r>
        <w:rPr>
          <w:b/>
          <w:color w:val="000000"/>
          <w:sz w:val="28"/>
          <w:szCs w:val="28"/>
        </w:rPr>
        <w:t>П</w:t>
      </w:r>
      <w:proofErr w:type="gramEnd"/>
      <w:r>
        <w:rPr>
          <w:b/>
          <w:color w:val="000000"/>
          <w:sz w:val="28"/>
          <w:szCs w:val="28"/>
        </w:rPr>
        <w:t xml:space="preserve"> Р О Т О К О Л  № </w:t>
      </w:r>
      <w:r w:rsidR="002941C2">
        <w:rPr>
          <w:b/>
          <w:sz w:val="28"/>
          <w:szCs w:val="28"/>
        </w:rPr>
        <w:t>4</w:t>
      </w:r>
    </w:p>
    <w:p w:rsidR="0095271D" w:rsidRDefault="00797DF5">
      <w:pPr>
        <w:pBdr>
          <w:top w:val="nil"/>
          <w:left w:val="nil"/>
          <w:bottom w:val="nil"/>
          <w:right w:val="nil"/>
          <w:between w:val="nil"/>
        </w:pBdr>
        <w:jc w:val="center"/>
        <w:rPr>
          <w:color w:val="000000"/>
          <w:sz w:val="28"/>
          <w:szCs w:val="28"/>
        </w:rPr>
      </w:pPr>
      <w:r>
        <w:rPr>
          <w:b/>
          <w:color w:val="000000"/>
          <w:sz w:val="28"/>
          <w:szCs w:val="28"/>
        </w:rPr>
        <w:t>заседания межведомственного Совета при главе Белоярского района</w:t>
      </w:r>
    </w:p>
    <w:p w:rsidR="0095271D" w:rsidRDefault="00797DF5">
      <w:pPr>
        <w:pBdr>
          <w:top w:val="nil"/>
          <w:left w:val="nil"/>
          <w:bottom w:val="nil"/>
          <w:right w:val="nil"/>
          <w:between w:val="nil"/>
        </w:pBdr>
        <w:jc w:val="center"/>
        <w:rPr>
          <w:color w:val="000000"/>
          <w:sz w:val="28"/>
          <w:szCs w:val="28"/>
        </w:rPr>
      </w:pPr>
      <w:r>
        <w:rPr>
          <w:b/>
          <w:color w:val="000000"/>
          <w:sz w:val="28"/>
          <w:szCs w:val="28"/>
        </w:rPr>
        <w:t>по противодействию коррупции</w:t>
      </w:r>
    </w:p>
    <w:p w:rsidR="0095271D" w:rsidRDefault="0095271D">
      <w:pPr>
        <w:pBdr>
          <w:top w:val="nil"/>
          <w:left w:val="nil"/>
          <w:bottom w:val="nil"/>
          <w:right w:val="nil"/>
          <w:between w:val="nil"/>
        </w:pBdr>
        <w:rPr>
          <w:color w:val="000000"/>
          <w:sz w:val="24"/>
          <w:szCs w:val="24"/>
        </w:rPr>
      </w:pPr>
    </w:p>
    <w:p w:rsidR="0095271D" w:rsidRDefault="0095271D">
      <w:pPr>
        <w:pBdr>
          <w:top w:val="nil"/>
          <w:left w:val="nil"/>
          <w:bottom w:val="nil"/>
          <w:right w:val="nil"/>
          <w:between w:val="nil"/>
        </w:pBdr>
        <w:ind w:right="-285"/>
        <w:rPr>
          <w:color w:val="000000"/>
          <w:sz w:val="24"/>
          <w:szCs w:val="24"/>
        </w:rPr>
      </w:pPr>
    </w:p>
    <w:p w:rsidR="0095271D" w:rsidRPr="00F117E0" w:rsidRDefault="0095271D">
      <w:pPr>
        <w:pBdr>
          <w:top w:val="nil"/>
          <w:left w:val="nil"/>
          <w:bottom w:val="nil"/>
          <w:right w:val="nil"/>
          <w:between w:val="nil"/>
        </w:pBdr>
        <w:ind w:right="-285"/>
        <w:rPr>
          <w:color w:val="000000"/>
        </w:rPr>
      </w:pPr>
    </w:p>
    <w:p w:rsidR="0095271D" w:rsidRDefault="00DE6CE4">
      <w:pPr>
        <w:pBdr>
          <w:top w:val="nil"/>
          <w:left w:val="nil"/>
          <w:bottom w:val="nil"/>
          <w:right w:val="nil"/>
          <w:between w:val="nil"/>
        </w:pBdr>
        <w:ind w:right="-285"/>
        <w:rPr>
          <w:color w:val="000000"/>
          <w:sz w:val="28"/>
          <w:szCs w:val="28"/>
        </w:rPr>
      </w:pPr>
      <w:r>
        <w:rPr>
          <w:color w:val="000000"/>
          <w:sz w:val="28"/>
          <w:szCs w:val="28"/>
        </w:rPr>
        <w:t>9 декабря</w:t>
      </w:r>
      <w:r w:rsidR="00797DF5">
        <w:rPr>
          <w:color w:val="000000"/>
          <w:sz w:val="28"/>
          <w:szCs w:val="28"/>
        </w:rPr>
        <w:t xml:space="preserve"> 202</w:t>
      </w:r>
      <w:r w:rsidR="00797DF5">
        <w:rPr>
          <w:sz w:val="28"/>
          <w:szCs w:val="28"/>
        </w:rPr>
        <w:t>1</w:t>
      </w:r>
      <w:r w:rsidR="00797DF5">
        <w:rPr>
          <w:color w:val="000000"/>
          <w:sz w:val="28"/>
          <w:szCs w:val="28"/>
        </w:rPr>
        <w:t xml:space="preserve"> года </w:t>
      </w:r>
      <w:r w:rsidR="00431D3C">
        <w:rPr>
          <w:color w:val="000000"/>
          <w:sz w:val="28"/>
          <w:szCs w:val="28"/>
        </w:rPr>
        <w:t xml:space="preserve">                </w:t>
      </w:r>
      <w:r>
        <w:rPr>
          <w:color w:val="000000"/>
          <w:sz w:val="28"/>
          <w:szCs w:val="28"/>
        </w:rPr>
        <w:t xml:space="preserve">     </w:t>
      </w:r>
      <w:r w:rsidR="00431D3C">
        <w:rPr>
          <w:color w:val="000000"/>
          <w:sz w:val="28"/>
          <w:szCs w:val="28"/>
        </w:rPr>
        <w:t xml:space="preserve">              </w:t>
      </w:r>
      <w:r>
        <w:rPr>
          <w:color w:val="000000"/>
          <w:sz w:val="28"/>
          <w:szCs w:val="28"/>
        </w:rPr>
        <w:t>10</w:t>
      </w:r>
      <w:r w:rsidR="00797DF5">
        <w:rPr>
          <w:color w:val="000000"/>
          <w:sz w:val="28"/>
          <w:szCs w:val="28"/>
        </w:rPr>
        <w:t>-00                                    г. Белоярский</w:t>
      </w:r>
    </w:p>
    <w:p w:rsidR="0095271D" w:rsidRPr="00F117E0" w:rsidRDefault="0095271D">
      <w:pPr>
        <w:pBdr>
          <w:top w:val="nil"/>
          <w:left w:val="nil"/>
          <w:bottom w:val="nil"/>
          <w:right w:val="nil"/>
          <w:between w:val="nil"/>
        </w:pBdr>
        <w:jc w:val="both"/>
        <w:rPr>
          <w:color w:val="000000"/>
        </w:rPr>
      </w:pPr>
    </w:p>
    <w:p w:rsidR="0095271D" w:rsidRPr="00F117E0" w:rsidRDefault="0095271D">
      <w:pPr>
        <w:pBdr>
          <w:top w:val="nil"/>
          <w:left w:val="nil"/>
          <w:bottom w:val="nil"/>
          <w:right w:val="nil"/>
          <w:between w:val="nil"/>
        </w:pBdr>
        <w:jc w:val="both"/>
        <w:rPr>
          <w:color w:val="000000"/>
        </w:rPr>
      </w:pPr>
    </w:p>
    <w:p w:rsidR="0095271D" w:rsidRPr="00F117E0" w:rsidRDefault="0095271D">
      <w:pPr>
        <w:pBdr>
          <w:top w:val="nil"/>
          <w:left w:val="nil"/>
          <w:bottom w:val="nil"/>
          <w:right w:val="nil"/>
          <w:between w:val="nil"/>
        </w:pBdr>
        <w:jc w:val="both"/>
        <w:rPr>
          <w:color w:val="000000"/>
        </w:rPr>
      </w:pPr>
    </w:p>
    <w:tbl>
      <w:tblPr>
        <w:tblStyle w:val="a9"/>
        <w:tblW w:w="9761" w:type="dxa"/>
        <w:tblInd w:w="-34" w:type="dxa"/>
        <w:tblLayout w:type="fixed"/>
        <w:tblLook w:val="0000" w:firstRow="0" w:lastRow="0" w:firstColumn="0" w:lastColumn="0" w:noHBand="0" w:noVBand="0"/>
      </w:tblPr>
      <w:tblGrid>
        <w:gridCol w:w="3544"/>
        <w:gridCol w:w="6217"/>
      </w:tblGrid>
      <w:tr w:rsidR="0095271D" w:rsidTr="00462A49">
        <w:tc>
          <w:tcPr>
            <w:tcW w:w="9761" w:type="dxa"/>
            <w:gridSpan w:val="2"/>
          </w:tcPr>
          <w:p w:rsidR="0095271D" w:rsidRDefault="00797DF5">
            <w:pPr>
              <w:pBdr>
                <w:top w:val="nil"/>
                <w:left w:val="nil"/>
                <w:bottom w:val="nil"/>
                <w:right w:val="nil"/>
                <w:between w:val="nil"/>
              </w:pBdr>
              <w:jc w:val="both"/>
              <w:rPr>
                <w:color w:val="000000"/>
                <w:sz w:val="28"/>
                <w:szCs w:val="28"/>
              </w:rPr>
            </w:pPr>
            <w:r>
              <w:rPr>
                <w:b/>
                <w:color w:val="000000"/>
                <w:sz w:val="28"/>
                <w:szCs w:val="28"/>
              </w:rPr>
              <w:t>Присутствовали:</w:t>
            </w:r>
          </w:p>
          <w:p w:rsidR="0095271D" w:rsidRDefault="0095271D">
            <w:pPr>
              <w:pBdr>
                <w:top w:val="nil"/>
                <w:left w:val="nil"/>
                <w:bottom w:val="nil"/>
                <w:right w:val="nil"/>
                <w:between w:val="nil"/>
              </w:pBdr>
              <w:jc w:val="both"/>
              <w:rPr>
                <w:color w:val="000000"/>
                <w:sz w:val="28"/>
                <w:szCs w:val="28"/>
              </w:rPr>
            </w:pPr>
          </w:p>
        </w:tc>
      </w:tr>
      <w:tr w:rsidR="0095271D" w:rsidTr="00462A49">
        <w:tc>
          <w:tcPr>
            <w:tcW w:w="3544" w:type="dxa"/>
          </w:tcPr>
          <w:p w:rsidR="0095271D" w:rsidRDefault="00797DF5">
            <w:pPr>
              <w:pBdr>
                <w:top w:val="nil"/>
                <w:left w:val="nil"/>
                <w:bottom w:val="nil"/>
                <w:right w:val="nil"/>
                <w:between w:val="nil"/>
              </w:pBdr>
              <w:jc w:val="both"/>
              <w:rPr>
                <w:color w:val="000000"/>
                <w:sz w:val="28"/>
                <w:szCs w:val="28"/>
              </w:rPr>
            </w:pPr>
            <w:r>
              <w:rPr>
                <w:color w:val="000000"/>
                <w:sz w:val="28"/>
                <w:szCs w:val="28"/>
              </w:rPr>
              <w:t>Маненков</w:t>
            </w:r>
          </w:p>
          <w:p w:rsidR="0095271D" w:rsidRDefault="00797DF5">
            <w:pPr>
              <w:pBdr>
                <w:top w:val="nil"/>
                <w:left w:val="nil"/>
                <w:bottom w:val="nil"/>
                <w:right w:val="nil"/>
                <w:between w:val="nil"/>
              </w:pBdr>
              <w:jc w:val="both"/>
              <w:rPr>
                <w:color w:val="000000"/>
                <w:sz w:val="28"/>
                <w:szCs w:val="28"/>
              </w:rPr>
            </w:pPr>
            <w:r>
              <w:rPr>
                <w:color w:val="000000"/>
                <w:sz w:val="28"/>
                <w:szCs w:val="28"/>
              </w:rPr>
              <w:t>Сергей Петрович</w:t>
            </w:r>
          </w:p>
          <w:p w:rsidR="005E0380" w:rsidRDefault="005E0380">
            <w:pPr>
              <w:pBdr>
                <w:top w:val="nil"/>
                <w:left w:val="nil"/>
                <w:bottom w:val="nil"/>
                <w:right w:val="nil"/>
                <w:between w:val="nil"/>
              </w:pBdr>
              <w:jc w:val="both"/>
              <w:rPr>
                <w:color w:val="000000"/>
                <w:sz w:val="28"/>
                <w:szCs w:val="28"/>
              </w:rPr>
            </w:pPr>
          </w:p>
        </w:tc>
        <w:tc>
          <w:tcPr>
            <w:tcW w:w="6217" w:type="dxa"/>
          </w:tcPr>
          <w:p w:rsidR="0095271D" w:rsidRDefault="00797DF5">
            <w:pPr>
              <w:pBdr>
                <w:top w:val="nil"/>
                <w:left w:val="nil"/>
                <w:bottom w:val="nil"/>
                <w:right w:val="nil"/>
                <w:between w:val="nil"/>
              </w:pBdr>
              <w:jc w:val="both"/>
              <w:rPr>
                <w:color w:val="000000"/>
                <w:sz w:val="28"/>
                <w:szCs w:val="28"/>
              </w:rPr>
            </w:pPr>
            <w:r>
              <w:rPr>
                <w:color w:val="000000"/>
                <w:sz w:val="28"/>
                <w:szCs w:val="28"/>
              </w:rPr>
              <w:t>- глава Белоярского района, председатель Совета</w:t>
            </w:r>
          </w:p>
          <w:p w:rsidR="005E0380" w:rsidRDefault="005E0380">
            <w:pPr>
              <w:pBdr>
                <w:top w:val="nil"/>
                <w:left w:val="nil"/>
                <w:bottom w:val="nil"/>
                <w:right w:val="nil"/>
                <w:between w:val="nil"/>
              </w:pBdr>
              <w:jc w:val="both"/>
              <w:rPr>
                <w:color w:val="000000"/>
                <w:sz w:val="24"/>
                <w:szCs w:val="24"/>
              </w:rPr>
            </w:pPr>
          </w:p>
        </w:tc>
      </w:tr>
      <w:tr w:rsidR="003B13EB" w:rsidTr="00462A49">
        <w:tc>
          <w:tcPr>
            <w:tcW w:w="3544" w:type="dxa"/>
          </w:tcPr>
          <w:p w:rsidR="005E0380" w:rsidRPr="005E0380" w:rsidRDefault="005E0380" w:rsidP="005E0380">
            <w:pPr>
              <w:pBdr>
                <w:top w:val="nil"/>
                <w:left w:val="nil"/>
                <w:bottom w:val="nil"/>
                <w:right w:val="nil"/>
                <w:between w:val="nil"/>
              </w:pBdr>
              <w:jc w:val="both"/>
              <w:rPr>
                <w:color w:val="000000"/>
                <w:sz w:val="28"/>
                <w:szCs w:val="28"/>
              </w:rPr>
            </w:pPr>
            <w:r w:rsidRPr="005E0380">
              <w:rPr>
                <w:color w:val="000000"/>
                <w:sz w:val="28"/>
                <w:szCs w:val="28"/>
              </w:rPr>
              <w:t>Ойнец</w:t>
            </w:r>
          </w:p>
          <w:p w:rsidR="003B13EB" w:rsidRDefault="005E0380" w:rsidP="005E0380">
            <w:pPr>
              <w:pBdr>
                <w:top w:val="nil"/>
                <w:left w:val="nil"/>
                <w:bottom w:val="nil"/>
                <w:right w:val="nil"/>
                <w:between w:val="nil"/>
              </w:pBdr>
              <w:jc w:val="both"/>
              <w:rPr>
                <w:color w:val="000000"/>
                <w:sz w:val="28"/>
                <w:szCs w:val="28"/>
              </w:rPr>
            </w:pPr>
            <w:r w:rsidRPr="005E0380">
              <w:rPr>
                <w:color w:val="000000"/>
                <w:sz w:val="28"/>
                <w:szCs w:val="28"/>
              </w:rPr>
              <w:t>Александр Валерьевич</w:t>
            </w:r>
          </w:p>
          <w:p w:rsidR="005E0380" w:rsidRDefault="005E0380" w:rsidP="005E0380">
            <w:pPr>
              <w:pBdr>
                <w:top w:val="nil"/>
                <w:left w:val="nil"/>
                <w:bottom w:val="nil"/>
                <w:right w:val="nil"/>
                <w:between w:val="nil"/>
              </w:pBdr>
              <w:jc w:val="both"/>
              <w:rPr>
                <w:color w:val="000000"/>
                <w:sz w:val="28"/>
                <w:szCs w:val="28"/>
              </w:rPr>
            </w:pPr>
          </w:p>
        </w:tc>
        <w:tc>
          <w:tcPr>
            <w:tcW w:w="6217" w:type="dxa"/>
          </w:tcPr>
          <w:p w:rsidR="003B13EB" w:rsidRDefault="003B13EB">
            <w:pPr>
              <w:pBdr>
                <w:top w:val="nil"/>
                <w:left w:val="nil"/>
                <w:bottom w:val="nil"/>
                <w:right w:val="nil"/>
                <w:between w:val="nil"/>
              </w:pBdr>
              <w:jc w:val="both"/>
              <w:rPr>
                <w:color w:val="000000"/>
                <w:sz w:val="28"/>
                <w:szCs w:val="28"/>
              </w:rPr>
            </w:pPr>
            <w:r w:rsidRPr="003B13EB">
              <w:rPr>
                <w:color w:val="000000"/>
                <w:sz w:val="28"/>
                <w:szCs w:val="28"/>
              </w:rPr>
              <w:t>- первый заместитель главы Белоярского района, заместитель председателя Совета</w:t>
            </w:r>
          </w:p>
        </w:tc>
      </w:tr>
      <w:tr w:rsidR="00FF41F7" w:rsidTr="00462A49">
        <w:trPr>
          <w:trHeight w:val="536"/>
        </w:trPr>
        <w:tc>
          <w:tcPr>
            <w:tcW w:w="3544" w:type="dxa"/>
          </w:tcPr>
          <w:p w:rsidR="00FF41F7" w:rsidRDefault="00FF41F7" w:rsidP="00A601C2">
            <w:pPr>
              <w:pBdr>
                <w:top w:val="nil"/>
                <w:left w:val="nil"/>
                <w:bottom w:val="nil"/>
                <w:right w:val="nil"/>
                <w:between w:val="nil"/>
              </w:pBdr>
              <w:jc w:val="both"/>
              <w:rPr>
                <w:color w:val="000000"/>
                <w:sz w:val="28"/>
                <w:szCs w:val="28"/>
              </w:rPr>
            </w:pPr>
            <w:r>
              <w:rPr>
                <w:color w:val="000000"/>
                <w:sz w:val="28"/>
                <w:szCs w:val="28"/>
              </w:rPr>
              <w:t xml:space="preserve">Стародубова </w:t>
            </w:r>
          </w:p>
          <w:p w:rsidR="00FF41F7" w:rsidRDefault="00FF41F7" w:rsidP="00A601C2">
            <w:pPr>
              <w:pBdr>
                <w:top w:val="nil"/>
                <w:left w:val="nil"/>
                <w:bottom w:val="nil"/>
                <w:right w:val="nil"/>
                <w:between w:val="nil"/>
              </w:pBdr>
              <w:jc w:val="both"/>
              <w:rPr>
                <w:color w:val="000000"/>
                <w:sz w:val="28"/>
                <w:szCs w:val="28"/>
              </w:rPr>
            </w:pPr>
            <w:r>
              <w:rPr>
                <w:color w:val="000000"/>
                <w:sz w:val="28"/>
                <w:szCs w:val="28"/>
              </w:rPr>
              <w:t>Лидия Петровна</w:t>
            </w:r>
          </w:p>
        </w:tc>
        <w:tc>
          <w:tcPr>
            <w:tcW w:w="6217" w:type="dxa"/>
          </w:tcPr>
          <w:p w:rsidR="00FF41F7" w:rsidRDefault="00FF41F7" w:rsidP="00A601C2">
            <w:pPr>
              <w:pBdr>
                <w:top w:val="nil"/>
                <w:left w:val="nil"/>
                <w:bottom w:val="nil"/>
                <w:right w:val="nil"/>
                <w:between w:val="nil"/>
              </w:pBdr>
              <w:jc w:val="both"/>
              <w:rPr>
                <w:color w:val="000000"/>
                <w:sz w:val="28"/>
                <w:szCs w:val="28"/>
              </w:rPr>
            </w:pPr>
            <w:r>
              <w:rPr>
                <w:color w:val="000000"/>
                <w:sz w:val="28"/>
                <w:szCs w:val="28"/>
              </w:rPr>
              <w:t>-управляющий делами администрации Белоярского района, секретарь Совета</w:t>
            </w:r>
          </w:p>
          <w:p w:rsidR="00FF41F7" w:rsidRDefault="00FF41F7" w:rsidP="00A601C2">
            <w:pPr>
              <w:pBdr>
                <w:top w:val="nil"/>
                <w:left w:val="nil"/>
                <w:bottom w:val="nil"/>
                <w:right w:val="nil"/>
                <w:between w:val="nil"/>
              </w:pBdr>
              <w:jc w:val="both"/>
              <w:rPr>
                <w:color w:val="000000"/>
                <w:sz w:val="24"/>
                <w:szCs w:val="24"/>
              </w:rPr>
            </w:pPr>
          </w:p>
        </w:tc>
      </w:tr>
      <w:tr w:rsidR="00FF41F7" w:rsidTr="00462A49">
        <w:tc>
          <w:tcPr>
            <w:tcW w:w="9761" w:type="dxa"/>
            <w:gridSpan w:val="2"/>
          </w:tcPr>
          <w:p w:rsidR="00FF41F7" w:rsidRDefault="00FF41F7">
            <w:pPr>
              <w:pBdr>
                <w:top w:val="nil"/>
                <w:left w:val="nil"/>
                <w:bottom w:val="nil"/>
                <w:right w:val="nil"/>
                <w:between w:val="nil"/>
              </w:pBdr>
              <w:jc w:val="both"/>
              <w:rPr>
                <w:color w:val="000000"/>
                <w:sz w:val="28"/>
                <w:szCs w:val="28"/>
              </w:rPr>
            </w:pPr>
            <w:r>
              <w:rPr>
                <w:b/>
                <w:color w:val="000000"/>
                <w:sz w:val="28"/>
                <w:szCs w:val="28"/>
              </w:rPr>
              <w:t>Члены Совета:</w:t>
            </w:r>
          </w:p>
          <w:p w:rsidR="00FF41F7" w:rsidRPr="00E1461A" w:rsidRDefault="00FF41F7" w:rsidP="00E1461A">
            <w:pPr>
              <w:pBdr>
                <w:top w:val="nil"/>
                <w:left w:val="nil"/>
                <w:bottom w:val="nil"/>
                <w:right w:val="nil"/>
                <w:between w:val="nil"/>
              </w:pBdr>
              <w:ind w:firstLine="720"/>
              <w:jc w:val="both"/>
              <w:rPr>
                <w:color w:val="000000"/>
                <w:sz w:val="28"/>
                <w:szCs w:val="28"/>
              </w:rPr>
            </w:pPr>
          </w:p>
        </w:tc>
      </w:tr>
      <w:tr w:rsidR="00E1461A" w:rsidTr="00462A49">
        <w:tc>
          <w:tcPr>
            <w:tcW w:w="3544" w:type="dxa"/>
          </w:tcPr>
          <w:p w:rsidR="00E1461A" w:rsidRDefault="00E1461A" w:rsidP="00A601C2">
            <w:pPr>
              <w:pBdr>
                <w:top w:val="nil"/>
                <w:left w:val="nil"/>
                <w:bottom w:val="nil"/>
                <w:right w:val="nil"/>
                <w:between w:val="nil"/>
              </w:pBdr>
              <w:jc w:val="both"/>
              <w:rPr>
                <w:color w:val="000000"/>
                <w:sz w:val="28"/>
                <w:szCs w:val="28"/>
              </w:rPr>
            </w:pPr>
            <w:proofErr w:type="spellStart"/>
            <w:r>
              <w:rPr>
                <w:color w:val="000000"/>
                <w:sz w:val="28"/>
                <w:szCs w:val="28"/>
              </w:rPr>
              <w:t>Гисс</w:t>
            </w:r>
            <w:proofErr w:type="spellEnd"/>
          </w:p>
          <w:p w:rsidR="00E1461A" w:rsidRDefault="00E1461A" w:rsidP="00A601C2">
            <w:pPr>
              <w:pBdr>
                <w:top w:val="nil"/>
                <w:left w:val="nil"/>
                <w:bottom w:val="nil"/>
                <w:right w:val="nil"/>
                <w:between w:val="nil"/>
              </w:pBdr>
              <w:jc w:val="both"/>
              <w:rPr>
                <w:color w:val="000000"/>
                <w:sz w:val="28"/>
                <w:szCs w:val="28"/>
              </w:rPr>
            </w:pPr>
            <w:r>
              <w:rPr>
                <w:color w:val="000000"/>
                <w:sz w:val="28"/>
                <w:szCs w:val="28"/>
              </w:rPr>
              <w:t>Ирина Юрьевна</w:t>
            </w:r>
          </w:p>
        </w:tc>
        <w:tc>
          <w:tcPr>
            <w:tcW w:w="6217" w:type="dxa"/>
          </w:tcPr>
          <w:p w:rsidR="00E1461A" w:rsidRDefault="00E1461A" w:rsidP="00A601C2">
            <w:pPr>
              <w:pBdr>
                <w:top w:val="nil"/>
                <w:left w:val="nil"/>
                <w:bottom w:val="nil"/>
                <w:right w:val="nil"/>
                <w:between w:val="nil"/>
              </w:pBdr>
              <w:tabs>
                <w:tab w:val="left" w:pos="3960"/>
              </w:tabs>
              <w:jc w:val="both"/>
              <w:rPr>
                <w:color w:val="000000"/>
                <w:sz w:val="28"/>
                <w:szCs w:val="28"/>
              </w:rPr>
            </w:pPr>
            <w:r>
              <w:rPr>
                <w:color w:val="000000"/>
                <w:sz w:val="28"/>
                <w:szCs w:val="28"/>
              </w:rPr>
              <w:t>- заместитель главы Белоярского района, председатель Комитета по финансам и налоговой политике администрации Белоярского района</w:t>
            </w:r>
          </w:p>
          <w:p w:rsidR="00E1461A" w:rsidRDefault="00E1461A" w:rsidP="00A601C2">
            <w:pPr>
              <w:pBdr>
                <w:top w:val="nil"/>
                <w:left w:val="nil"/>
                <w:bottom w:val="nil"/>
                <w:right w:val="nil"/>
                <w:between w:val="nil"/>
              </w:pBdr>
              <w:tabs>
                <w:tab w:val="left" w:pos="3960"/>
              </w:tabs>
              <w:jc w:val="both"/>
              <w:rPr>
                <w:color w:val="000000"/>
                <w:sz w:val="28"/>
                <w:szCs w:val="28"/>
              </w:rPr>
            </w:pPr>
          </w:p>
        </w:tc>
      </w:tr>
      <w:tr w:rsidR="00E1461A" w:rsidTr="00462A49">
        <w:tc>
          <w:tcPr>
            <w:tcW w:w="3544" w:type="dxa"/>
          </w:tcPr>
          <w:p w:rsidR="00E1461A" w:rsidRDefault="00E1461A">
            <w:pPr>
              <w:pBdr>
                <w:top w:val="nil"/>
                <w:left w:val="nil"/>
                <w:bottom w:val="nil"/>
                <w:right w:val="nil"/>
                <w:between w:val="nil"/>
              </w:pBdr>
              <w:jc w:val="both"/>
              <w:rPr>
                <w:color w:val="000000"/>
                <w:sz w:val="28"/>
                <w:szCs w:val="28"/>
              </w:rPr>
            </w:pPr>
            <w:r>
              <w:rPr>
                <w:color w:val="000000"/>
                <w:sz w:val="28"/>
                <w:szCs w:val="28"/>
              </w:rPr>
              <w:t>Рябухин</w:t>
            </w:r>
          </w:p>
          <w:p w:rsidR="00E1461A" w:rsidRDefault="00E1461A">
            <w:pPr>
              <w:pBdr>
                <w:top w:val="nil"/>
                <w:left w:val="nil"/>
                <w:bottom w:val="nil"/>
                <w:right w:val="nil"/>
                <w:between w:val="nil"/>
              </w:pBdr>
              <w:jc w:val="both"/>
              <w:rPr>
                <w:color w:val="000000"/>
                <w:sz w:val="28"/>
                <w:szCs w:val="28"/>
              </w:rPr>
            </w:pPr>
            <w:r>
              <w:rPr>
                <w:color w:val="000000"/>
                <w:sz w:val="28"/>
                <w:szCs w:val="28"/>
              </w:rPr>
              <w:t>Михаил Анатольевич</w:t>
            </w:r>
          </w:p>
          <w:p w:rsidR="00E1461A" w:rsidRDefault="00E1461A">
            <w:pPr>
              <w:pBdr>
                <w:top w:val="nil"/>
                <w:left w:val="nil"/>
                <w:bottom w:val="nil"/>
                <w:right w:val="nil"/>
                <w:between w:val="nil"/>
              </w:pBdr>
              <w:jc w:val="both"/>
              <w:rPr>
                <w:color w:val="000000"/>
                <w:sz w:val="28"/>
                <w:szCs w:val="28"/>
              </w:rPr>
            </w:pPr>
          </w:p>
        </w:tc>
        <w:tc>
          <w:tcPr>
            <w:tcW w:w="6217" w:type="dxa"/>
          </w:tcPr>
          <w:p w:rsidR="00E1461A" w:rsidRDefault="00E1461A">
            <w:pPr>
              <w:pBdr>
                <w:top w:val="nil"/>
                <w:left w:val="nil"/>
                <w:bottom w:val="nil"/>
                <w:right w:val="nil"/>
                <w:between w:val="nil"/>
              </w:pBdr>
              <w:jc w:val="both"/>
              <w:rPr>
                <w:color w:val="000000"/>
                <w:sz w:val="28"/>
                <w:szCs w:val="28"/>
              </w:rPr>
            </w:pPr>
            <w:r>
              <w:rPr>
                <w:color w:val="000000"/>
                <w:sz w:val="28"/>
                <w:szCs w:val="28"/>
              </w:rPr>
              <w:t>- начальник юридическо-правового управления                       администрации Белоярского района</w:t>
            </w:r>
          </w:p>
          <w:p w:rsidR="00E1461A" w:rsidRDefault="00E1461A" w:rsidP="00436746">
            <w:pPr>
              <w:pBdr>
                <w:top w:val="nil"/>
                <w:left w:val="nil"/>
                <w:bottom w:val="nil"/>
                <w:right w:val="nil"/>
                <w:between w:val="nil"/>
              </w:pBdr>
              <w:jc w:val="both"/>
              <w:rPr>
                <w:color w:val="000000"/>
                <w:sz w:val="28"/>
                <w:szCs w:val="28"/>
              </w:rPr>
            </w:pPr>
          </w:p>
        </w:tc>
      </w:tr>
      <w:tr w:rsidR="00E1461A" w:rsidTr="00462A49">
        <w:tc>
          <w:tcPr>
            <w:tcW w:w="3544" w:type="dxa"/>
          </w:tcPr>
          <w:p w:rsidR="00E1461A" w:rsidRPr="00200D32" w:rsidRDefault="00E1461A" w:rsidP="00E1461A">
            <w:pPr>
              <w:jc w:val="both"/>
              <w:rPr>
                <w:color w:val="000000"/>
                <w:sz w:val="28"/>
                <w:szCs w:val="28"/>
              </w:rPr>
            </w:pPr>
            <w:r w:rsidRPr="00200D32">
              <w:rPr>
                <w:color w:val="000000"/>
                <w:sz w:val="28"/>
                <w:szCs w:val="28"/>
              </w:rPr>
              <w:t xml:space="preserve">Борискин </w:t>
            </w:r>
          </w:p>
          <w:p w:rsidR="00E1461A" w:rsidRDefault="00E1461A" w:rsidP="00E1461A">
            <w:pPr>
              <w:pBdr>
                <w:top w:val="nil"/>
                <w:left w:val="nil"/>
                <w:bottom w:val="nil"/>
                <w:right w:val="nil"/>
                <w:between w:val="nil"/>
              </w:pBdr>
              <w:jc w:val="both"/>
              <w:rPr>
                <w:color w:val="000000"/>
                <w:sz w:val="28"/>
                <w:szCs w:val="28"/>
              </w:rPr>
            </w:pPr>
            <w:r w:rsidRPr="00200D32">
              <w:rPr>
                <w:color w:val="000000"/>
                <w:sz w:val="28"/>
                <w:szCs w:val="28"/>
              </w:rPr>
              <w:t>Юрий Петрович</w:t>
            </w:r>
          </w:p>
        </w:tc>
        <w:tc>
          <w:tcPr>
            <w:tcW w:w="6217" w:type="dxa"/>
          </w:tcPr>
          <w:p w:rsidR="00E1461A" w:rsidRPr="00D52B97" w:rsidRDefault="00E1461A" w:rsidP="00E1461A">
            <w:pPr>
              <w:jc w:val="both"/>
              <w:rPr>
                <w:color w:val="000000"/>
                <w:sz w:val="28"/>
                <w:szCs w:val="28"/>
              </w:rPr>
            </w:pPr>
            <w:r w:rsidRPr="00200D32">
              <w:rPr>
                <w:color w:val="000000"/>
                <w:sz w:val="28"/>
                <w:szCs w:val="28"/>
              </w:rPr>
              <w:t xml:space="preserve">- начальник отдела Министерства внутренних дел </w:t>
            </w:r>
            <w:r>
              <w:rPr>
                <w:color w:val="000000"/>
                <w:sz w:val="28"/>
                <w:szCs w:val="28"/>
              </w:rPr>
              <w:t xml:space="preserve">России </w:t>
            </w:r>
            <w:r w:rsidRPr="00200D32">
              <w:rPr>
                <w:color w:val="000000"/>
                <w:sz w:val="28"/>
                <w:szCs w:val="28"/>
              </w:rPr>
              <w:t>по Белоярскому району</w:t>
            </w:r>
          </w:p>
          <w:p w:rsidR="00E1461A" w:rsidRDefault="00E1461A">
            <w:pPr>
              <w:pBdr>
                <w:top w:val="nil"/>
                <w:left w:val="nil"/>
                <w:bottom w:val="nil"/>
                <w:right w:val="nil"/>
                <w:between w:val="nil"/>
              </w:pBdr>
              <w:jc w:val="both"/>
              <w:rPr>
                <w:color w:val="000000"/>
                <w:sz w:val="28"/>
                <w:szCs w:val="28"/>
              </w:rPr>
            </w:pPr>
          </w:p>
        </w:tc>
      </w:tr>
      <w:tr w:rsidR="00E1461A" w:rsidTr="00462A49">
        <w:tc>
          <w:tcPr>
            <w:tcW w:w="3544" w:type="dxa"/>
          </w:tcPr>
          <w:p w:rsidR="00E1461A" w:rsidRPr="00200D32" w:rsidRDefault="00E1461A" w:rsidP="00E1461A">
            <w:pPr>
              <w:jc w:val="both"/>
              <w:rPr>
                <w:color w:val="000000"/>
                <w:sz w:val="28"/>
                <w:szCs w:val="28"/>
              </w:rPr>
            </w:pPr>
            <w:r w:rsidRPr="00200D32">
              <w:rPr>
                <w:color w:val="000000"/>
                <w:sz w:val="28"/>
                <w:szCs w:val="28"/>
              </w:rPr>
              <w:t xml:space="preserve">Луценко </w:t>
            </w:r>
          </w:p>
          <w:p w:rsidR="00E1461A" w:rsidRPr="00200D32" w:rsidRDefault="00E1461A" w:rsidP="00E1461A">
            <w:pPr>
              <w:jc w:val="both"/>
              <w:rPr>
                <w:color w:val="000000"/>
                <w:sz w:val="28"/>
                <w:szCs w:val="28"/>
              </w:rPr>
            </w:pPr>
            <w:r w:rsidRPr="00200D32">
              <w:rPr>
                <w:color w:val="000000"/>
                <w:sz w:val="28"/>
                <w:szCs w:val="28"/>
              </w:rPr>
              <w:t>Елена Петровна</w:t>
            </w:r>
          </w:p>
        </w:tc>
        <w:tc>
          <w:tcPr>
            <w:tcW w:w="6217" w:type="dxa"/>
          </w:tcPr>
          <w:p w:rsidR="00E1461A" w:rsidRDefault="00E1461A" w:rsidP="00E1461A">
            <w:pPr>
              <w:jc w:val="both"/>
              <w:rPr>
                <w:color w:val="000000"/>
                <w:sz w:val="28"/>
                <w:szCs w:val="28"/>
              </w:rPr>
            </w:pPr>
            <w:r>
              <w:rPr>
                <w:color w:val="000000"/>
                <w:sz w:val="28"/>
                <w:szCs w:val="28"/>
              </w:rPr>
              <w:t xml:space="preserve">- директор </w:t>
            </w:r>
            <w:r w:rsidRPr="00200D32">
              <w:rPr>
                <w:color w:val="000000"/>
                <w:sz w:val="28"/>
                <w:szCs w:val="28"/>
              </w:rPr>
              <w:t>автономного учреждения Белоярского района «Белоярский информационный центр «Квадрат</w:t>
            </w:r>
            <w:r>
              <w:rPr>
                <w:color w:val="000000"/>
                <w:sz w:val="28"/>
                <w:szCs w:val="28"/>
              </w:rPr>
              <w:t>»</w:t>
            </w:r>
          </w:p>
          <w:p w:rsidR="00E1461A" w:rsidRDefault="00E1461A" w:rsidP="00E1461A">
            <w:pPr>
              <w:pBdr>
                <w:top w:val="nil"/>
                <w:left w:val="nil"/>
                <w:bottom w:val="nil"/>
                <w:right w:val="nil"/>
                <w:between w:val="nil"/>
              </w:pBdr>
              <w:jc w:val="both"/>
              <w:rPr>
                <w:color w:val="000000"/>
                <w:sz w:val="28"/>
                <w:szCs w:val="28"/>
              </w:rPr>
            </w:pPr>
          </w:p>
        </w:tc>
      </w:tr>
      <w:tr w:rsidR="00E1461A" w:rsidTr="00462A49">
        <w:tc>
          <w:tcPr>
            <w:tcW w:w="3544" w:type="dxa"/>
          </w:tcPr>
          <w:p w:rsidR="00E1461A" w:rsidRPr="00200D32" w:rsidRDefault="00E1461A" w:rsidP="005E0380">
            <w:pPr>
              <w:tabs>
                <w:tab w:val="left" w:pos="2377"/>
              </w:tabs>
              <w:jc w:val="both"/>
              <w:rPr>
                <w:color w:val="000000"/>
                <w:sz w:val="28"/>
                <w:szCs w:val="28"/>
              </w:rPr>
            </w:pPr>
            <w:r w:rsidRPr="00200D32">
              <w:rPr>
                <w:color w:val="000000"/>
                <w:sz w:val="28"/>
                <w:szCs w:val="28"/>
              </w:rPr>
              <w:t>Шабанова</w:t>
            </w:r>
          </w:p>
          <w:p w:rsidR="00E1461A" w:rsidRDefault="00E1461A" w:rsidP="005E0380">
            <w:pPr>
              <w:pBdr>
                <w:top w:val="nil"/>
                <w:left w:val="nil"/>
                <w:bottom w:val="nil"/>
                <w:right w:val="nil"/>
                <w:between w:val="nil"/>
              </w:pBdr>
              <w:tabs>
                <w:tab w:val="left" w:pos="2377"/>
              </w:tabs>
              <w:jc w:val="both"/>
              <w:rPr>
                <w:color w:val="000000"/>
                <w:sz w:val="28"/>
                <w:szCs w:val="28"/>
              </w:rPr>
            </w:pPr>
            <w:r w:rsidRPr="00200D32">
              <w:rPr>
                <w:color w:val="000000"/>
                <w:sz w:val="28"/>
                <w:szCs w:val="28"/>
              </w:rPr>
              <w:t>Ольга Валентиновна</w:t>
            </w:r>
          </w:p>
        </w:tc>
        <w:tc>
          <w:tcPr>
            <w:tcW w:w="6217" w:type="dxa"/>
          </w:tcPr>
          <w:p w:rsidR="00E1461A" w:rsidRDefault="00E1461A" w:rsidP="005E0380">
            <w:pPr>
              <w:jc w:val="both"/>
              <w:rPr>
                <w:color w:val="000000"/>
                <w:sz w:val="28"/>
                <w:szCs w:val="28"/>
              </w:rPr>
            </w:pPr>
            <w:r w:rsidRPr="00200D32">
              <w:rPr>
                <w:color w:val="000000"/>
                <w:sz w:val="28"/>
                <w:szCs w:val="28"/>
              </w:rPr>
              <w:t>- председатель женской общественной организации г. Белоярский «Надежда»</w:t>
            </w:r>
          </w:p>
          <w:p w:rsidR="00E1461A" w:rsidRDefault="00E1461A">
            <w:pPr>
              <w:pBdr>
                <w:top w:val="nil"/>
                <w:left w:val="nil"/>
                <w:bottom w:val="nil"/>
                <w:right w:val="nil"/>
                <w:between w:val="nil"/>
              </w:pBdr>
              <w:jc w:val="both"/>
              <w:rPr>
                <w:color w:val="000000"/>
                <w:sz w:val="28"/>
                <w:szCs w:val="28"/>
              </w:rPr>
            </w:pPr>
          </w:p>
        </w:tc>
      </w:tr>
      <w:tr w:rsidR="00E1461A" w:rsidTr="00462A49">
        <w:trPr>
          <w:trHeight w:val="717"/>
        </w:trPr>
        <w:tc>
          <w:tcPr>
            <w:tcW w:w="3544" w:type="dxa"/>
          </w:tcPr>
          <w:p w:rsidR="00E1461A" w:rsidRDefault="00E1461A">
            <w:pPr>
              <w:pBdr>
                <w:top w:val="nil"/>
                <w:left w:val="nil"/>
                <w:bottom w:val="nil"/>
                <w:right w:val="nil"/>
                <w:between w:val="nil"/>
              </w:pBdr>
              <w:jc w:val="both"/>
              <w:rPr>
                <w:color w:val="000000"/>
                <w:sz w:val="28"/>
                <w:szCs w:val="28"/>
              </w:rPr>
            </w:pPr>
            <w:r>
              <w:rPr>
                <w:color w:val="000000"/>
                <w:sz w:val="28"/>
                <w:szCs w:val="28"/>
              </w:rPr>
              <w:t xml:space="preserve">Громовой </w:t>
            </w:r>
          </w:p>
          <w:p w:rsidR="00E1461A" w:rsidRDefault="00E1461A">
            <w:pPr>
              <w:pBdr>
                <w:top w:val="nil"/>
                <w:left w:val="nil"/>
                <w:bottom w:val="nil"/>
                <w:right w:val="nil"/>
                <w:between w:val="nil"/>
              </w:pBdr>
              <w:jc w:val="both"/>
              <w:rPr>
                <w:color w:val="000000"/>
                <w:sz w:val="28"/>
                <w:szCs w:val="28"/>
              </w:rPr>
            </w:pPr>
            <w:r>
              <w:rPr>
                <w:color w:val="000000"/>
                <w:sz w:val="28"/>
                <w:szCs w:val="28"/>
              </w:rPr>
              <w:t>Юрий Юрьевич</w:t>
            </w:r>
          </w:p>
        </w:tc>
        <w:tc>
          <w:tcPr>
            <w:tcW w:w="6217" w:type="dxa"/>
          </w:tcPr>
          <w:p w:rsidR="00E1461A" w:rsidRDefault="00E1461A">
            <w:pPr>
              <w:pBdr>
                <w:top w:val="nil"/>
                <w:left w:val="nil"/>
                <w:bottom w:val="nil"/>
                <w:right w:val="nil"/>
                <w:between w:val="nil"/>
              </w:pBdr>
              <w:jc w:val="both"/>
              <w:rPr>
                <w:color w:val="000000"/>
                <w:sz w:val="28"/>
                <w:szCs w:val="28"/>
              </w:rPr>
            </w:pPr>
            <w:r>
              <w:rPr>
                <w:color w:val="000000"/>
                <w:sz w:val="28"/>
                <w:szCs w:val="28"/>
              </w:rPr>
              <w:t>-  заместитель председателя Думы Белоярского района, директор ООО «Будь здоров»</w:t>
            </w:r>
          </w:p>
          <w:p w:rsidR="00E1461A" w:rsidRDefault="00E1461A">
            <w:pPr>
              <w:pBdr>
                <w:top w:val="nil"/>
                <w:left w:val="nil"/>
                <w:bottom w:val="nil"/>
                <w:right w:val="nil"/>
                <w:between w:val="nil"/>
              </w:pBdr>
              <w:jc w:val="both"/>
              <w:rPr>
                <w:color w:val="000000"/>
                <w:sz w:val="28"/>
                <w:szCs w:val="28"/>
              </w:rPr>
            </w:pPr>
          </w:p>
        </w:tc>
      </w:tr>
    </w:tbl>
    <w:p w:rsidR="0095271D" w:rsidRDefault="00797DF5">
      <w:pPr>
        <w:pBdr>
          <w:top w:val="nil"/>
          <w:left w:val="nil"/>
          <w:bottom w:val="nil"/>
          <w:right w:val="nil"/>
          <w:between w:val="nil"/>
        </w:pBdr>
        <w:jc w:val="both"/>
        <w:rPr>
          <w:color w:val="000000"/>
          <w:sz w:val="28"/>
          <w:szCs w:val="28"/>
        </w:rPr>
      </w:pPr>
      <w:r>
        <w:rPr>
          <w:b/>
          <w:color w:val="000000"/>
          <w:sz w:val="28"/>
          <w:szCs w:val="28"/>
        </w:rPr>
        <w:t>Приглашенные:</w:t>
      </w:r>
    </w:p>
    <w:p w:rsidR="0095271D" w:rsidRDefault="0095271D">
      <w:pPr>
        <w:pBdr>
          <w:top w:val="nil"/>
          <w:left w:val="nil"/>
          <w:bottom w:val="nil"/>
          <w:right w:val="nil"/>
          <w:between w:val="nil"/>
        </w:pBdr>
        <w:jc w:val="both"/>
        <w:rPr>
          <w:color w:val="000000"/>
          <w:sz w:val="24"/>
          <w:szCs w:val="24"/>
          <w:highlight w:val="yellow"/>
        </w:rPr>
      </w:pPr>
    </w:p>
    <w:p w:rsidR="002941C2" w:rsidRPr="002941C2" w:rsidRDefault="002941C2" w:rsidP="002941C2">
      <w:pPr>
        <w:numPr>
          <w:ilvl w:val="0"/>
          <w:numId w:val="1"/>
        </w:numPr>
        <w:pBdr>
          <w:top w:val="nil"/>
          <w:left w:val="nil"/>
          <w:bottom w:val="nil"/>
          <w:right w:val="nil"/>
          <w:between w:val="nil"/>
        </w:pBdr>
        <w:ind w:left="284" w:hanging="284"/>
        <w:jc w:val="both"/>
        <w:rPr>
          <w:color w:val="000000"/>
          <w:sz w:val="28"/>
          <w:szCs w:val="28"/>
        </w:rPr>
      </w:pPr>
      <w:proofErr w:type="spellStart"/>
      <w:r w:rsidRPr="002941C2">
        <w:rPr>
          <w:color w:val="000000"/>
          <w:sz w:val="28"/>
          <w:szCs w:val="28"/>
        </w:rPr>
        <w:t>Гулидова</w:t>
      </w:r>
      <w:proofErr w:type="spellEnd"/>
      <w:r w:rsidRPr="002941C2">
        <w:rPr>
          <w:color w:val="000000"/>
          <w:sz w:val="28"/>
          <w:szCs w:val="28"/>
        </w:rPr>
        <w:t xml:space="preserve"> Ольга Викторовна – начальник отдела муниципального заказа администрации Белоярского района.</w:t>
      </w:r>
    </w:p>
    <w:p w:rsidR="0095271D" w:rsidRDefault="00797DF5">
      <w:pPr>
        <w:pBdr>
          <w:top w:val="nil"/>
          <w:left w:val="nil"/>
          <w:bottom w:val="nil"/>
          <w:right w:val="nil"/>
          <w:between w:val="nil"/>
        </w:pBdr>
        <w:jc w:val="center"/>
        <w:rPr>
          <w:b/>
          <w:color w:val="000000"/>
          <w:sz w:val="28"/>
          <w:szCs w:val="28"/>
        </w:rPr>
      </w:pPr>
      <w:r>
        <w:rPr>
          <w:b/>
          <w:color w:val="000000"/>
          <w:sz w:val="28"/>
          <w:szCs w:val="28"/>
        </w:rPr>
        <w:lastRenderedPageBreak/>
        <w:t>ПОВЕСТКА ДНЯ:</w:t>
      </w:r>
    </w:p>
    <w:p w:rsidR="00E23585" w:rsidRDefault="00E23585">
      <w:pPr>
        <w:pBdr>
          <w:top w:val="nil"/>
          <w:left w:val="nil"/>
          <w:bottom w:val="nil"/>
          <w:right w:val="nil"/>
          <w:between w:val="nil"/>
        </w:pBdr>
        <w:jc w:val="both"/>
        <w:rPr>
          <w:color w:val="000000"/>
        </w:rPr>
      </w:pPr>
    </w:p>
    <w:p w:rsidR="0077350B" w:rsidRPr="00E23585" w:rsidRDefault="0077350B">
      <w:pPr>
        <w:pBdr>
          <w:top w:val="nil"/>
          <w:left w:val="nil"/>
          <w:bottom w:val="nil"/>
          <w:right w:val="nil"/>
          <w:between w:val="nil"/>
        </w:pBdr>
        <w:jc w:val="both"/>
        <w:rPr>
          <w:color w:val="000000"/>
        </w:rPr>
      </w:pPr>
    </w:p>
    <w:p w:rsidR="00FF05BD" w:rsidRDefault="00A3767F" w:rsidP="00FF05BD">
      <w:pPr>
        <w:pBdr>
          <w:top w:val="nil"/>
          <w:left w:val="nil"/>
          <w:bottom w:val="nil"/>
          <w:right w:val="nil"/>
          <w:between w:val="nil"/>
        </w:pBdr>
        <w:ind w:firstLine="709"/>
        <w:jc w:val="both"/>
        <w:rPr>
          <w:color w:val="000000"/>
          <w:sz w:val="28"/>
          <w:szCs w:val="28"/>
        </w:rPr>
      </w:pPr>
      <w:r>
        <w:rPr>
          <w:color w:val="000000"/>
          <w:sz w:val="28"/>
          <w:szCs w:val="28"/>
        </w:rPr>
        <w:t>1. Вступительное слово главы Белоярского района, председателя межведомственного Совета по</w:t>
      </w:r>
      <w:r w:rsidR="00FF05BD">
        <w:rPr>
          <w:color w:val="000000"/>
          <w:sz w:val="28"/>
          <w:szCs w:val="28"/>
        </w:rPr>
        <w:t xml:space="preserve"> противодействию коррупции   С.П. </w:t>
      </w:r>
      <w:proofErr w:type="spellStart"/>
      <w:r>
        <w:rPr>
          <w:color w:val="000000"/>
          <w:sz w:val="28"/>
          <w:szCs w:val="28"/>
        </w:rPr>
        <w:t>Маненкова</w:t>
      </w:r>
      <w:proofErr w:type="spellEnd"/>
      <w:r>
        <w:rPr>
          <w:color w:val="000000"/>
          <w:sz w:val="28"/>
          <w:szCs w:val="28"/>
        </w:rPr>
        <w:t>.</w:t>
      </w:r>
    </w:p>
    <w:p w:rsidR="00A3767F" w:rsidRPr="00FF05BD" w:rsidRDefault="00A3767F" w:rsidP="00A3767F">
      <w:pPr>
        <w:pBdr>
          <w:top w:val="nil"/>
          <w:left w:val="nil"/>
          <w:bottom w:val="nil"/>
          <w:right w:val="nil"/>
          <w:between w:val="nil"/>
        </w:pBdr>
        <w:jc w:val="both"/>
        <w:rPr>
          <w:color w:val="000000"/>
          <w:sz w:val="28"/>
          <w:szCs w:val="28"/>
          <w:highlight w:val="yellow"/>
        </w:rPr>
      </w:pPr>
    </w:p>
    <w:p w:rsidR="002941C2" w:rsidRDefault="002941C2" w:rsidP="002941C2">
      <w:pPr>
        <w:pBdr>
          <w:top w:val="nil"/>
          <w:left w:val="nil"/>
          <w:bottom w:val="nil"/>
          <w:right w:val="nil"/>
          <w:between w:val="nil"/>
        </w:pBdr>
        <w:ind w:firstLine="709"/>
        <w:jc w:val="both"/>
        <w:rPr>
          <w:color w:val="000000"/>
          <w:sz w:val="28"/>
          <w:szCs w:val="28"/>
        </w:rPr>
      </w:pPr>
      <w:r>
        <w:rPr>
          <w:color w:val="000000"/>
          <w:sz w:val="28"/>
          <w:szCs w:val="28"/>
        </w:rPr>
        <w:t xml:space="preserve">2. </w:t>
      </w:r>
      <w:r w:rsidRPr="004023D8">
        <w:rPr>
          <w:color w:val="000000"/>
          <w:sz w:val="28"/>
          <w:szCs w:val="28"/>
        </w:rPr>
        <w:t>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r>
        <w:rPr>
          <w:color w:val="000000"/>
          <w:sz w:val="28"/>
          <w:szCs w:val="28"/>
        </w:rPr>
        <w:t>.</w:t>
      </w:r>
    </w:p>
    <w:p w:rsidR="002941C2" w:rsidRPr="00ED6C3D" w:rsidRDefault="002941C2" w:rsidP="002941C2">
      <w:pPr>
        <w:ind w:firstLine="709"/>
        <w:jc w:val="both"/>
        <w:rPr>
          <w:sz w:val="28"/>
          <w:szCs w:val="28"/>
        </w:rPr>
      </w:pPr>
      <w:r w:rsidRPr="00ED6C3D">
        <w:rPr>
          <w:i/>
          <w:sz w:val="28"/>
          <w:szCs w:val="28"/>
        </w:rPr>
        <w:t>Докладывает: Борискин Юрий Петрович, начальник отдела Министерства внутренних дел по Белоярскому району.</w:t>
      </w:r>
    </w:p>
    <w:p w:rsidR="002941C2" w:rsidRPr="00FF05BD" w:rsidRDefault="002941C2" w:rsidP="002941C2">
      <w:pPr>
        <w:pBdr>
          <w:top w:val="nil"/>
          <w:left w:val="nil"/>
          <w:bottom w:val="nil"/>
          <w:right w:val="nil"/>
          <w:between w:val="nil"/>
        </w:pBdr>
        <w:jc w:val="both"/>
        <w:rPr>
          <w:color w:val="000000"/>
          <w:sz w:val="28"/>
          <w:szCs w:val="28"/>
        </w:rPr>
      </w:pPr>
    </w:p>
    <w:p w:rsidR="002941C2" w:rsidRPr="004023D8" w:rsidRDefault="002941C2" w:rsidP="002941C2">
      <w:pPr>
        <w:pBdr>
          <w:top w:val="nil"/>
          <w:left w:val="nil"/>
          <w:bottom w:val="nil"/>
          <w:right w:val="nil"/>
          <w:between w:val="nil"/>
        </w:pBdr>
        <w:ind w:firstLine="709"/>
        <w:jc w:val="both"/>
        <w:rPr>
          <w:sz w:val="28"/>
          <w:szCs w:val="28"/>
        </w:rPr>
      </w:pPr>
      <w:r w:rsidRPr="004023D8">
        <w:rPr>
          <w:color w:val="000000"/>
          <w:sz w:val="28"/>
          <w:szCs w:val="28"/>
        </w:rPr>
        <w:t>3.</w:t>
      </w:r>
      <w:r w:rsidRPr="004023D8">
        <w:rPr>
          <w:sz w:val="28"/>
          <w:szCs w:val="28"/>
        </w:rPr>
        <w:t xml:space="preserve"> </w:t>
      </w:r>
      <w:proofErr w:type="gramStart"/>
      <w:r w:rsidRPr="004023D8">
        <w:rPr>
          <w:sz w:val="28"/>
          <w:szCs w:val="28"/>
        </w:rPr>
        <w:t>Осуществление мониторинга реализации пункта 9 части 1 статьи 31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осуществлении закупок товаров, работ, услуг.</w:t>
      </w:r>
      <w:proofErr w:type="gramEnd"/>
    </w:p>
    <w:p w:rsidR="002941C2" w:rsidRPr="004023D8" w:rsidRDefault="002941C2" w:rsidP="002941C2">
      <w:pPr>
        <w:tabs>
          <w:tab w:val="left" w:pos="1665"/>
        </w:tabs>
        <w:ind w:firstLine="709"/>
        <w:jc w:val="both"/>
        <w:rPr>
          <w:i/>
          <w:sz w:val="28"/>
          <w:szCs w:val="28"/>
        </w:rPr>
      </w:pPr>
      <w:r w:rsidRPr="00034AC2">
        <w:rPr>
          <w:i/>
          <w:sz w:val="28"/>
          <w:szCs w:val="28"/>
        </w:rPr>
        <w:t>Докладывает</w:t>
      </w:r>
      <w:r>
        <w:rPr>
          <w:i/>
          <w:sz w:val="28"/>
          <w:szCs w:val="28"/>
        </w:rPr>
        <w:t xml:space="preserve">: </w:t>
      </w:r>
      <w:proofErr w:type="spellStart"/>
      <w:r w:rsidRPr="004023D8">
        <w:rPr>
          <w:i/>
          <w:sz w:val="28"/>
          <w:szCs w:val="28"/>
        </w:rPr>
        <w:t>Гулидова</w:t>
      </w:r>
      <w:proofErr w:type="spellEnd"/>
      <w:r w:rsidRPr="004023D8">
        <w:rPr>
          <w:i/>
          <w:sz w:val="28"/>
          <w:szCs w:val="28"/>
        </w:rPr>
        <w:t xml:space="preserve"> Ольга Викторовна</w:t>
      </w:r>
      <w:r w:rsidRPr="00034AC2">
        <w:rPr>
          <w:i/>
          <w:sz w:val="28"/>
          <w:szCs w:val="28"/>
        </w:rPr>
        <w:t>, начальник отдела муниципального заказа администрации Белоярского района.</w:t>
      </w:r>
    </w:p>
    <w:p w:rsidR="002941C2" w:rsidRPr="00FF05BD" w:rsidRDefault="002941C2" w:rsidP="00FF05BD">
      <w:pPr>
        <w:pBdr>
          <w:top w:val="nil"/>
          <w:left w:val="nil"/>
          <w:bottom w:val="nil"/>
          <w:right w:val="nil"/>
          <w:between w:val="nil"/>
        </w:pBdr>
        <w:tabs>
          <w:tab w:val="left" w:pos="1185"/>
        </w:tabs>
        <w:jc w:val="both"/>
        <w:rPr>
          <w:i/>
          <w:color w:val="000000"/>
          <w:sz w:val="28"/>
          <w:szCs w:val="28"/>
        </w:rPr>
      </w:pPr>
      <w:r>
        <w:rPr>
          <w:i/>
          <w:color w:val="000000"/>
          <w:sz w:val="28"/>
          <w:szCs w:val="28"/>
        </w:rPr>
        <w:tab/>
      </w:r>
    </w:p>
    <w:p w:rsidR="002941C2" w:rsidRDefault="002941C2" w:rsidP="002941C2">
      <w:pPr>
        <w:pBdr>
          <w:top w:val="nil"/>
          <w:left w:val="nil"/>
          <w:bottom w:val="nil"/>
          <w:right w:val="nil"/>
          <w:between w:val="nil"/>
        </w:pBdr>
        <w:ind w:firstLine="709"/>
        <w:jc w:val="both"/>
        <w:rPr>
          <w:color w:val="000000"/>
          <w:sz w:val="28"/>
          <w:szCs w:val="28"/>
        </w:rPr>
      </w:pPr>
      <w:r w:rsidRPr="00356CC1">
        <w:rPr>
          <w:color w:val="000000"/>
          <w:sz w:val="28"/>
          <w:szCs w:val="28"/>
        </w:rPr>
        <w:t>4.</w:t>
      </w:r>
      <w:r>
        <w:rPr>
          <w:color w:val="000000"/>
          <w:sz w:val="28"/>
          <w:szCs w:val="28"/>
        </w:rPr>
        <w:t xml:space="preserve"> </w:t>
      </w:r>
      <w:r w:rsidRPr="004023D8">
        <w:rPr>
          <w:color w:val="000000"/>
          <w:sz w:val="28"/>
          <w:szCs w:val="28"/>
        </w:rPr>
        <w:t xml:space="preserve">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Pr="004023D8">
        <w:rPr>
          <w:color w:val="000000"/>
          <w:sz w:val="28"/>
          <w:szCs w:val="28"/>
        </w:rPr>
        <w:t>медиаплощадках</w:t>
      </w:r>
      <w:proofErr w:type="spellEnd"/>
      <w:r w:rsidRPr="004023D8">
        <w:rPr>
          <w:color w:val="000000"/>
          <w:sz w:val="28"/>
          <w:szCs w:val="28"/>
        </w:rPr>
        <w:t>, реализуемых в границах Белоярского района.</w:t>
      </w:r>
    </w:p>
    <w:p w:rsidR="002941C2" w:rsidRDefault="002941C2" w:rsidP="002941C2">
      <w:pPr>
        <w:pBdr>
          <w:top w:val="nil"/>
          <w:left w:val="nil"/>
          <w:bottom w:val="nil"/>
          <w:right w:val="nil"/>
          <w:between w:val="nil"/>
        </w:pBdr>
        <w:ind w:firstLine="709"/>
        <w:jc w:val="both"/>
        <w:rPr>
          <w:i/>
          <w:color w:val="000000"/>
          <w:sz w:val="28"/>
          <w:szCs w:val="28"/>
        </w:rPr>
      </w:pPr>
      <w:r>
        <w:rPr>
          <w:i/>
          <w:color w:val="000000"/>
          <w:sz w:val="28"/>
          <w:szCs w:val="28"/>
        </w:rPr>
        <w:t xml:space="preserve">Докладывает: </w:t>
      </w:r>
      <w:r w:rsidRPr="004023D8">
        <w:rPr>
          <w:i/>
          <w:color w:val="000000"/>
          <w:sz w:val="28"/>
          <w:szCs w:val="28"/>
        </w:rPr>
        <w:t>Луценко Елена Петровна, директор автономного учреждения Белоярского района «Белоярский информационный центр «Квадрат».</w:t>
      </w:r>
    </w:p>
    <w:p w:rsidR="002941C2" w:rsidRPr="00935933" w:rsidRDefault="002941C2" w:rsidP="00935933">
      <w:pPr>
        <w:pBdr>
          <w:top w:val="nil"/>
          <w:left w:val="nil"/>
          <w:bottom w:val="nil"/>
          <w:right w:val="nil"/>
          <w:between w:val="nil"/>
        </w:pBdr>
        <w:tabs>
          <w:tab w:val="left" w:pos="1185"/>
        </w:tabs>
        <w:ind w:firstLine="709"/>
        <w:jc w:val="both"/>
        <w:rPr>
          <w:i/>
          <w:color w:val="000000"/>
          <w:sz w:val="24"/>
          <w:szCs w:val="24"/>
        </w:rPr>
      </w:pPr>
      <w:r>
        <w:rPr>
          <w:i/>
          <w:color w:val="000000"/>
          <w:sz w:val="28"/>
          <w:szCs w:val="28"/>
        </w:rPr>
        <w:tab/>
      </w:r>
    </w:p>
    <w:p w:rsidR="002941C2" w:rsidRPr="00FF05BD" w:rsidRDefault="00935933" w:rsidP="002941C2">
      <w:pPr>
        <w:pBdr>
          <w:top w:val="nil"/>
          <w:left w:val="nil"/>
          <w:bottom w:val="nil"/>
          <w:right w:val="nil"/>
          <w:between w:val="nil"/>
        </w:pBdr>
        <w:tabs>
          <w:tab w:val="left" w:pos="1545"/>
        </w:tabs>
        <w:ind w:firstLine="709"/>
        <w:jc w:val="both"/>
        <w:rPr>
          <w:color w:val="000000"/>
          <w:sz w:val="28"/>
          <w:szCs w:val="28"/>
        </w:rPr>
      </w:pPr>
      <w:r>
        <w:rPr>
          <w:sz w:val="28"/>
          <w:szCs w:val="28"/>
        </w:rPr>
        <w:t>5</w:t>
      </w:r>
      <w:r w:rsidR="002941C2" w:rsidRPr="00FF05BD">
        <w:rPr>
          <w:color w:val="000000"/>
          <w:sz w:val="28"/>
          <w:szCs w:val="28"/>
        </w:rPr>
        <w:t>. Об утверждении плана работы межведомственного Совета при главе Белоярского района по противодействию коррупции на 2022 год.</w:t>
      </w:r>
      <w:r w:rsidR="002941C2" w:rsidRPr="00FF05BD">
        <w:rPr>
          <w:color w:val="000000"/>
          <w:sz w:val="28"/>
          <w:szCs w:val="28"/>
        </w:rPr>
        <w:tab/>
      </w:r>
    </w:p>
    <w:p w:rsidR="002941C2" w:rsidRPr="00FF05BD" w:rsidRDefault="002941C2" w:rsidP="002941C2">
      <w:pPr>
        <w:tabs>
          <w:tab w:val="left" w:pos="1665"/>
        </w:tabs>
        <w:ind w:firstLine="709"/>
        <w:jc w:val="both"/>
        <w:rPr>
          <w:i/>
          <w:sz w:val="28"/>
          <w:szCs w:val="28"/>
        </w:rPr>
      </w:pPr>
      <w:r w:rsidRPr="00FF05BD">
        <w:rPr>
          <w:i/>
          <w:sz w:val="28"/>
          <w:szCs w:val="28"/>
        </w:rPr>
        <w:t>Докладывает: Стародубова Лидия Петровна, управляющий делами администрации Белоярского района.</w:t>
      </w:r>
    </w:p>
    <w:p w:rsidR="002941C2" w:rsidRPr="00FF05BD" w:rsidRDefault="002941C2" w:rsidP="002941C2">
      <w:pPr>
        <w:pBdr>
          <w:top w:val="nil"/>
          <w:left w:val="nil"/>
          <w:bottom w:val="nil"/>
          <w:right w:val="nil"/>
          <w:between w:val="nil"/>
        </w:pBdr>
        <w:tabs>
          <w:tab w:val="left" w:pos="1545"/>
        </w:tabs>
        <w:ind w:firstLine="709"/>
        <w:jc w:val="both"/>
        <w:rPr>
          <w:color w:val="000000"/>
          <w:sz w:val="28"/>
          <w:szCs w:val="28"/>
        </w:rPr>
      </w:pPr>
    </w:p>
    <w:p w:rsidR="002941C2" w:rsidRDefault="00935933" w:rsidP="002941C2">
      <w:pPr>
        <w:pBdr>
          <w:top w:val="nil"/>
          <w:left w:val="nil"/>
          <w:bottom w:val="nil"/>
          <w:right w:val="nil"/>
          <w:between w:val="nil"/>
        </w:pBdr>
        <w:ind w:firstLine="709"/>
        <w:jc w:val="both"/>
        <w:rPr>
          <w:color w:val="000000"/>
          <w:sz w:val="28"/>
          <w:szCs w:val="28"/>
        </w:rPr>
      </w:pPr>
      <w:r>
        <w:rPr>
          <w:color w:val="000000"/>
          <w:sz w:val="28"/>
          <w:szCs w:val="28"/>
        </w:rPr>
        <w:t>6</w:t>
      </w:r>
      <w:r w:rsidR="002941C2">
        <w:rPr>
          <w:color w:val="000000"/>
          <w:sz w:val="28"/>
          <w:szCs w:val="28"/>
        </w:rPr>
        <w:t xml:space="preserve">. </w:t>
      </w:r>
      <w:r w:rsidR="002941C2" w:rsidRPr="00AC3CA5">
        <w:rPr>
          <w:color w:val="000000"/>
          <w:sz w:val="28"/>
          <w:szCs w:val="28"/>
        </w:rPr>
        <w:t xml:space="preserve">О рассмотрении вопросов правоприменительной </w:t>
      </w:r>
      <w:proofErr w:type="gramStart"/>
      <w:r w:rsidR="002941C2" w:rsidRPr="00AC3CA5">
        <w:rPr>
          <w:color w:val="000000"/>
          <w:sz w:val="28"/>
          <w:szCs w:val="28"/>
        </w:rPr>
        <w:t>практики</w:t>
      </w:r>
      <w:proofErr w:type="gramEnd"/>
      <w:r w:rsidR="002941C2" w:rsidRPr="00AC3CA5">
        <w:rPr>
          <w:color w:val="000000"/>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r w:rsidR="002941C2">
        <w:rPr>
          <w:color w:val="000000"/>
          <w:sz w:val="28"/>
          <w:szCs w:val="28"/>
        </w:rPr>
        <w:t>.</w:t>
      </w:r>
    </w:p>
    <w:p w:rsidR="00EB2B5D" w:rsidRDefault="002941C2" w:rsidP="00A601C2">
      <w:pPr>
        <w:pBdr>
          <w:top w:val="nil"/>
          <w:left w:val="nil"/>
          <w:bottom w:val="nil"/>
          <w:right w:val="nil"/>
          <w:between w:val="nil"/>
        </w:pBdr>
        <w:ind w:firstLine="709"/>
        <w:jc w:val="both"/>
        <w:rPr>
          <w:color w:val="000000"/>
          <w:sz w:val="28"/>
          <w:szCs w:val="28"/>
        </w:rPr>
      </w:pPr>
      <w:r>
        <w:rPr>
          <w:i/>
          <w:color w:val="000000"/>
          <w:sz w:val="28"/>
          <w:szCs w:val="28"/>
        </w:rPr>
        <w:t>Докладывает: Рябухин Михаил Анатольевич, начальник юридическо-правового управления администрации Белоярского района.</w:t>
      </w:r>
    </w:p>
    <w:p w:rsidR="00A3767F" w:rsidRDefault="00A3767F">
      <w:pPr>
        <w:pBdr>
          <w:top w:val="nil"/>
          <w:left w:val="nil"/>
          <w:bottom w:val="nil"/>
          <w:right w:val="nil"/>
          <w:between w:val="nil"/>
        </w:pBdr>
        <w:jc w:val="both"/>
        <w:rPr>
          <w:b/>
          <w:color w:val="000000"/>
          <w:sz w:val="28"/>
          <w:szCs w:val="28"/>
        </w:rPr>
      </w:pPr>
    </w:p>
    <w:p w:rsidR="00E23585" w:rsidRDefault="00E23585">
      <w:pPr>
        <w:pBdr>
          <w:top w:val="nil"/>
          <w:left w:val="nil"/>
          <w:bottom w:val="nil"/>
          <w:right w:val="nil"/>
          <w:between w:val="nil"/>
        </w:pBdr>
        <w:jc w:val="both"/>
        <w:rPr>
          <w:b/>
          <w:color w:val="000000"/>
          <w:sz w:val="28"/>
          <w:szCs w:val="28"/>
        </w:rPr>
      </w:pPr>
    </w:p>
    <w:p w:rsidR="0077350B" w:rsidRDefault="0077350B">
      <w:pPr>
        <w:pBdr>
          <w:top w:val="nil"/>
          <w:left w:val="nil"/>
          <w:bottom w:val="nil"/>
          <w:right w:val="nil"/>
          <w:between w:val="nil"/>
        </w:pBdr>
        <w:jc w:val="both"/>
        <w:rPr>
          <w:b/>
          <w:color w:val="000000"/>
          <w:sz w:val="28"/>
          <w:szCs w:val="28"/>
        </w:rPr>
      </w:pPr>
    </w:p>
    <w:p w:rsidR="00F117E0" w:rsidRDefault="00F117E0">
      <w:pPr>
        <w:pBdr>
          <w:top w:val="nil"/>
          <w:left w:val="nil"/>
          <w:bottom w:val="nil"/>
          <w:right w:val="nil"/>
          <w:between w:val="nil"/>
        </w:pBdr>
        <w:jc w:val="both"/>
        <w:rPr>
          <w:b/>
          <w:color w:val="000000"/>
          <w:sz w:val="28"/>
          <w:szCs w:val="28"/>
        </w:rPr>
      </w:pPr>
    </w:p>
    <w:p w:rsidR="0095271D" w:rsidRDefault="00EB2B5D">
      <w:pPr>
        <w:pBdr>
          <w:top w:val="nil"/>
          <w:left w:val="nil"/>
          <w:bottom w:val="nil"/>
          <w:right w:val="nil"/>
          <w:between w:val="nil"/>
        </w:pBdr>
        <w:jc w:val="both"/>
        <w:rPr>
          <w:color w:val="000000"/>
          <w:sz w:val="28"/>
          <w:szCs w:val="28"/>
        </w:rPr>
      </w:pPr>
      <w:r>
        <w:rPr>
          <w:b/>
          <w:color w:val="000000"/>
          <w:sz w:val="28"/>
          <w:szCs w:val="28"/>
        </w:rPr>
        <w:lastRenderedPageBreak/>
        <w:t xml:space="preserve">1. </w:t>
      </w:r>
      <w:r w:rsidR="00797DF5">
        <w:rPr>
          <w:b/>
          <w:color w:val="000000"/>
          <w:sz w:val="28"/>
          <w:szCs w:val="28"/>
        </w:rPr>
        <w:t xml:space="preserve">СЛУШАЛИ: </w:t>
      </w:r>
      <w:r w:rsidR="00797DF5">
        <w:rPr>
          <w:i/>
          <w:color w:val="000000"/>
          <w:sz w:val="28"/>
          <w:szCs w:val="28"/>
        </w:rPr>
        <w:t>Маненков Сергей Петрович</w:t>
      </w:r>
      <w:r w:rsidR="00797DF5">
        <w:rPr>
          <w:b/>
          <w:color w:val="000000"/>
          <w:sz w:val="28"/>
          <w:szCs w:val="28"/>
        </w:rPr>
        <w:t xml:space="preserve"> – </w:t>
      </w:r>
      <w:r w:rsidR="00797DF5">
        <w:rPr>
          <w:color w:val="000000"/>
          <w:sz w:val="28"/>
          <w:szCs w:val="28"/>
        </w:rPr>
        <w:t>Вступительное слово</w:t>
      </w:r>
      <w:r w:rsidR="00FF05BD">
        <w:rPr>
          <w:color w:val="000000"/>
          <w:sz w:val="28"/>
          <w:szCs w:val="28"/>
        </w:rPr>
        <w:t>.</w:t>
      </w:r>
    </w:p>
    <w:p w:rsidR="0095271D" w:rsidRPr="00FF05BD" w:rsidRDefault="0095271D">
      <w:pPr>
        <w:pBdr>
          <w:top w:val="nil"/>
          <w:left w:val="nil"/>
          <w:bottom w:val="nil"/>
          <w:right w:val="nil"/>
          <w:between w:val="nil"/>
        </w:pBdr>
        <w:jc w:val="both"/>
        <w:rPr>
          <w:color w:val="000000"/>
          <w:sz w:val="28"/>
          <w:szCs w:val="28"/>
        </w:rPr>
      </w:pPr>
    </w:p>
    <w:p w:rsidR="00A3767F" w:rsidRDefault="00EB2B5D" w:rsidP="00EB2B5D">
      <w:pPr>
        <w:pBdr>
          <w:top w:val="nil"/>
          <w:left w:val="nil"/>
          <w:bottom w:val="nil"/>
          <w:right w:val="nil"/>
          <w:between w:val="nil"/>
        </w:pBdr>
        <w:jc w:val="both"/>
        <w:rPr>
          <w:b/>
          <w:color w:val="000000"/>
          <w:sz w:val="28"/>
          <w:szCs w:val="28"/>
        </w:rPr>
      </w:pPr>
      <w:r>
        <w:rPr>
          <w:b/>
          <w:color w:val="000000"/>
          <w:sz w:val="28"/>
          <w:szCs w:val="28"/>
        </w:rPr>
        <w:t xml:space="preserve">2. </w:t>
      </w:r>
      <w:r w:rsidR="00797DF5">
        <w:rPr>
          <w:b/>
          <w:color w:val="000000"/>
          <w:sz w:val="28"/>
          <w:szCs w:val="28"/>
        </w:rPr>
        <w:t xml:space="preserve">СЛУШАЛИ: </w:t>
      </w:r>
      <w:r w:rsidR="002941C2">
        <w:rPr>
          <w:i/>
          <w:color w:val="000000"/>
          <w:sz w:val="28"/>
          <w:szCs w:val="28"/>
        </w:rPr>
        <w:t xml:space="preserve">Борискин Юрий Петрович – </w:t>
      </w:r>
      <w:r w:rsidR="002941C2">
        <w:rPr>
          <w:color w:val="000000"/>
          <w:sz w:val="28"/>
          <w:szCs w:val="28"/>
        </w:rPr>
        <w:t>О результатах деятельности ОМВД России по Белоярскому району по выявлению и пресечению преступлений коррупционной направленности, совершенных на территории Белоярского района.</w:t>
      </w:r>
    </w:p>
    <w:p w:rsidR="0095271D" w:rsidRDefault="0095271D">
      <w:pPr>
        <w:pBdr>
          <w:top w:val="nil"/>
          <w:left w:val="nil"/>
          <w:bottom w:val="nil"/>
          <w:right w:val="nil"/>
          <w:between w:val="nil"/>
        </w:pBdr>
        <w:jc w:val="both"/>
        <w:rPr>
          <w:color w:val="000000"/>
          <w:sz w:val="28"/>
          <w:szCs w:val="28"/>
        </w:rPr>
      </w:pPr>
    </w:p>
    <w:p w:rsidR="0095271D" w:rsidRDefault="00A601C2">
      <w:pPr>
        <w:pBdr>
          <w:top w:val="nil"/>
          <w:left w:val="nil"/>
          <w:bottom w:val="nil"/>
          <w:right w:val="nil"/>
          <w:between w:val="nil"/>
        </w:pBdr>
        <w:jc w:val="both"/>
        <w:rPr>
          <w:color w:val="000000"/>
          <w:sz w:val="28"/>
          <w:szCs w:val="28"/>
        </w:rPr>
      </w:pPr>
      <w:r>
        <w:rPr>
          <w:b/>
          <w:color w:val="000000"/>
          <w:sz w:val="28"/>
          <w:szCs w:val="28"/>
        </w:rPr>
        <w:t>РЕШИЛИ:</w:t>
      </w:r>
    </w:p>
    <w:p w:rsidR="00550351" w:rsidRPr="00FF05BD" w:rsidRDefault="00797DF5" w:rsidP="00550351">
      <w:pPr>
        <w:ind w:firstLine="709"/>
        <w:jc w:val="both"/>
        <w:rPr>
          <w:sz w:val="28"/>
          <w:szCs w:val="28"/>
        </w:rPr>
      </w:pPr>
      <w:r w:rsidRPr="00FF05BD">
        <w:rPr>
          <w:sz w:val="28"/>
          <w:szCs w:val="28"/>
        </w:rPr>
        <w:t xml:space="preserve">2.1. </w:t>
      </w:r>
      <w:proofErr w:type="gramStart"/>
      <w:r w:rsidR="00550351" w:rsidRPr="00FF05BD">
        <w:rPr>
          <w:sz w:val="28"/>
          <w:szCs w:val="28"/>
        </w:rPr>
        <w:t>Продолжить предоставлять в адрес ОМВД России по Белоярскому району информацию по расходованию бюджетных средств, освоенных в рамках национальных проектов и исполнения бюджета администрацией городского поселения Белоярский, а также начать предоставлять указанную информацию администрацией сельского поселения Казым, администрацией сельского поселения Верхнеказымский, администрацией сельского поселения Сорум, администрацией сельского поселения Лыхма, администрацией сельского поселения Полноват, администрацией сельского поселения Сосновка, в целях пресечения коррупционных</w:t>
      </w:r>
      <w:proofErr w:type="gramEnd"/>
      <w:r w:rsidR="00550351" w:rsidRPr="00FF05BD">
        <w:rPr>
          <w:sz w:val="28"/>
          <w:szCs w:val="28"/>
        </w:rPr>
        <w:t xml:space="preserve"> проявлений и своевременного мониторинга расходования денежных средств.</w:t>
      </w:r>
    </w:p>
    <w:p w:rsidR="004277CF" w:rsidRPr="00FF05BD" w:rsidRDefault="00550351" w:rsidP="00550351">
      <w:pPr>
        <w:ind w:firstLine="709"/>
        <w:jc w:val="both"/>
        <w:rPr>
          <w:b/>
          <w:i/>
          <w:sz w:val="28"/>
          <w:szCs w:val="28"/>
        </w:rPr>
      </w:pPr>
      <w:r w:rsidRPr="00FF05BD">
        <w:rPr>
          <w:b/>
          <w:i/>
          <w:sz w:val="28"/>
          <w:szCs w:val="28"/>
        </w:rPr>
        <w:t>Срок исполнения: ежеквартально.</w:t>
      </w:r>
    </w:p>
    <w:p w:rsidR="00A3767F" w:rsidRPr="00A3767F" w:rsidRDefault="00A3767F" w:rsidP="004277CF">
      <w:pPr>
        <w:ind w:firstLine="709"/>
        <w:jc w:val="both"/>
        <w:rPr>
          <w:color w:val="FF0000"/>
          <w:sz w:val="28"/>
          <w:szCs w:val="28"/>
        </w:rPr>
      </w:pPr>
    </w:p>
    <w:p w:rsidR="00A762C2" w:rsidRPr="00AD6708" w:rsidRDefault="00797DF5">
      <w:pPr>
        <w:pBdr>
          <w:top w:val="nil"/>
          <w:left w:val="nil"/>
          <w:bottom w:val="nil"/>
          <w:right w:val="nil"/>
          <w:between w:val="nil"/>
        </w:pBdr>
        <w:jc w:val="both"/>
        <w:rPr>
          <w:b/>
          <w:color w:val="000000" w:themeColor="text1"/>
          <w:sz w:val="28"/>
          <w:szCs w:val="28"/>
        </w:rPr>
      </w:pPr>
      <w:r>
        <w:rPr>
          <w:b/>
          <w:color w:val="000000"/>
          <w:sz w:val="28"/>
          <w:szCs w:val="28"/>
        </w:rPr>
        <w:t xml:space="preserve">3. СЛУШАЛИ: </w:t>
      </w:r>
      <w:proofErr w:type="spellStart"/>
      <w:proofErr w:type="gramStart"/>
      <w:r w:rsidR="002941C2" w:rsidRPr="004023D8">
        <w:rPr>
          <w:i/>
          <w:sz w:val="28"/>
          <w:szCs w:val="28"/>
        </w:rPr>
        <w:t>Гулидова</w:t>
      </w:r>
      <w:proofErr w:type="spellEnd"/>
      <w:r w:rsidR="002941C2" w:rsidRPr="004023D8">
        <w:rPr>
          <w:i/>
          <w:sz w:val="28"/>
          <w:szCs w:val="28"/>
        </w:rPr>
        <w:t xml:space="preserve"> Ольга Викторовна</w:t>
      </w:r>
      <w:r w:rsidR="002941C2">
        <w:rPr>
          <w:i/>
          <w:color w:val="000000"/>
          <w:sz w:val="28"/>
          <w:szCs w:val="28"/>
        </w:rPr>
        <w:t xml:space="preserve"> –</w:t>
      </w:r>
      <w:r w:rsidR="002941C2">
        <w:rPr>
          <w:color w:val="000000"/>
          <w:sz w:val="28"/>
          <w:szCs w:val="28"/>
        </w:rPr>
        <w:t xml:space="preserve"> Об осуществлении мониторинга реализации пункта 9 части 1 статьи 31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w:t>
      </w:r>
      <w:r w:rsidR="002941C2" w:rsidRPr="00AD6708">
        <w:rPr>
          <w:color w:val="000000" w:themeColor="text1"/>
          <w:sz w:val="28"/>
          <w:szCs w:val="28"/>
        </w:rPr>
        <w:t>личной заинтересованности, конфликта интересов между участниками закупок и заказчиками при осуществлении закупок товаров, работ, услуг.</w:t>
      </w:r>
      <w:proofErr w:type="gramEnd"/>
    </w:p>
    <w:p w:rsidR="0095271D" w:rsidRPr="00AD6708" w:rsidRDefault="0095271D" w:rsidP="00EF6491">
      <w:pPr>
        <w:pBdr>
          <w:top w:val="nil"/>
          <w:left w:val="nil"/>
          <w:bottom w:val="nil"/>
          <w:right w:val="nil"/>
          <w:between w:val="nil"/>
        </w:pBdr>
        <w:jc w:val="both"/>
        <w:rPr>
          <w:color w:val="000000" w:themeColor="text1"/>
          <w:sz w:val="28"/>
          <w:szCs w:val="28"/>
        </w:rPr>
      </w:pPr>
    </w:p>
    <w:p w:rsidR="00A762C2" w:rsidRPr="00AD6708" w:rsidRDefault="00A762C2" w:rsidP="00A762C2">
      <w:pPr>
        <w:pBdr>
          <w:top w:val="nil"/>
          <w:left w:val="nil"/>
          <w:bottom w:val="nil"/>
          <w:right w:val="nil"/>
          <w:between w:val="nil"/>
        </w:pBdr>
        <w:jc w:val="both"/>
        <w:rPr>
          <w:color w:val="000000" w:themeColor="text1"/>
          <w:sz w:val="28"/>
          <w:szCs w:val="28"/>
        </w:rPr>
      </w:pPr>
      <w:r w:rsidRPr="00AD6708">
        <w:rPr>
          <w:b/>
          <w:color w:val="000000" w:themeColor="text1"/>
          <w:sz w:val="28"/>
          <w:szCs w:val="28"/>
        </w:rPr>
        <w:t xml:space="preserve">РЕШИЛИ: </w:t>
      </w:r>
    </w:p>
    <w:p w:rsidR="00AD6708" w:rsidRPr="00AD6708" w:rsidRDefault="00A762C2" w:rsidP="00AD6708">
      <w:pPr>
        <w:pBdr>
          <w:top w:val="nil"/>
          <w:left w:val="nil"/>
          <w:bottom w:val="nil"/>
          <w:right w:val="nil"/>
          <w:between w:val="nil"/>
        </w:pBdr>
        <w:ind w:firstLine="709"/>
        <w:jc w:val="both"/>
        <w:rPr>
          <w:color w:val="000000" w:themeColor="text1"/>
          <w:sz w:val="28"/>
          <w:szCs w:val="28"/>
        </w:rPr>
      </w:pPr>
      <w:r w:rsidRPr="00AD6708">
        <w:rPr>
          <w:color w:val="000000" w:themeColor="text1"/>
          <w:sz w:val="28"/>
          <w:szCs w:val="28"/>
        </w:rPr>
        <w:t xml:space="preserve">3.1. </w:t>
      </w:r>
      <w:r w:rsidR="00AD6708" w:rsidRPr="00AD6708">
        <w:rPr>
          <w:color w:val="000000" w:themeColor="text1"/>
          <w:sz w:val="28"/>
          <w:szCs w:val="28"/>
        </w:rPr>
        <w:t>Рекомендовать отделу муниципального заказа провести обучающий семинар для работников контрактных служб, контрактных управляющих, должностных лиц заказчиков Белоярского района по теме: предотвращение конфликта интересо</w:t>
      </w:r>
      <w:r w:rsidR="00A601C2">
        <w:rPr>
          <w:color w:val="000000" w:themeColor="text1"/>
          <w:sz w:val="28"/>
          <w:szCs w:val="28"/>
        </w:rPr>
        <w:t>в в ходе осуществления закупок.</w:t>
      </w:r>
    </w:p>
    <w:p w:rsidR="00A762C2" w:rsidRDefault="00AD6708" w:rsidP="00AD6708">
      <w:pPr>
        <w:pBdr>
          <w:top w:val="nil"/>
          <w:left w:val="nil"/>
          <w:bottom w:val="nil"/>
          <w:right w:val="nil"/>
          <w:between w:val="nil"/>
        </w:pBdr>
        <w:ind w:firstLine="720"/>
        <w:jc w:val="both"/>
        <w:rPr>
          <w:b/>
          <w:i/>
          <w:color w:val="000000" w:themeColor="text1"/>
          <w:sz w:val="28"/>
          <w:szCs w:val="28"/>
        </w:rPr>
      </w:pPr>
      <w:r w:rsidRPr="00AD6708">
        <w:rPr>
          <w:b/>
          <w:i/>
          <w:color w:val="000000" w:themeColor="text1"/>
          <w:sz w:val="28"/>
          <w:szCs w:val="28"/>
        </w:rPr>
        <w:t xml:space="preserve">Срок исполнения – </w:t>
      </w:r>
      <w:r w:rsidRPr="006E6739">
        <w:rPr>
          <w:b/>
          <w:i/>
          <w:color w:val="000000" w:themeColor="text1"/>
          <w:sz w:val="28"/>
          <w:szCs w:val="28"/>
        </w:rPr>
        <w:t>2</w:t>
      </w:r>
      <w:r w:rsidRPr="00AD6708">
        <w:rPr>
          <w:color w:val="000000" w:themeColor="text1"/>
          <w:sz w:val="28"/>
          <w:szCs w:val="28"/>
        </w:rPr>
        <w:t xml:space="preserve"> </w:t>
      </w:r>
      <w:r>
        <w:rPr>
          <w:b/>
          <w:i/>
          <w:color w:val="000000" w:themeColor="text1"/>
          <w:sz w:val="28"/>
          <w:szCs w:val="28"/>
        </w:rPr>
        <w:t>полугодие 2022</w:t>
      </w:r>
      <w:r w:rsidRPr="00AD6708">
        <w:rPr>
          <w:b/>
          <w:i/>
          <w:color w:val="000000" w:themeColor="text1"/>
          <w:sz w:val="28"/>
          <w:szCs w:val="28"/>
        </w:rPr>
        <w:t xml:space="preserve"> года.</w:t>
      </w:r>
    </w:p>
    <w:p w:rsidR="00FF05BD" w:rsidRPr="00AD6708" w:rsidRDefault="00FF05BD" w:rsidP="00AD6708">
      <w:pPr>
        <w:pBdr>
          <w:top w:val="nil"/>
          <w:left w:val="nil"/>
          <w:bottom w:val="nil"/>
          <w:right w:val="nil"/>
          <w:between w:val="nil"/>
        </w:pBdr>
        <w:ind w:firstLine="720"/>
        <w:jc w:val="both"/>
        <w:rPr>
          <w:b/>
          <w:i/>
          <w:color w:val="000000" w:themeColor="text1"/>
          <w:sz w:val="28"/>
          <w:szCs w:val="28"/>
        </w:rPr>
      </w:pPr>
    </w:p>
    <w:p w:rsidR="00A3767F" w:rsidRDefault="00797DF5">
      <w:pPr>
        <w:pBdr>
          <w:top w:val="nil"/>
          <w:left w:val="nil"/>
          <w:bottom w:val="nil"/>
          <w:right w:val="nil"/>
          <w:between w:val="nil"/>
        </w:pBdr>
        <w:jc w:val="both"/>
        <w:rPr>
          <w:b/>
          <w:color w:val="000000"/>
          <w:sz w:val="28"/>
          <w:szCs w:val="28"/>
        </w:rPr>
      </w:pPr>
      <w:r>
        <w:rPr>
          <w:b/>
          <w:color w:val="000000"/>
          <w:sz w:val="28"/>
          <w:szCs w:val="28"/>
        </w:rPr>
        <w:t xml:space="preserve">4. СЛУШАЛИ: </w:t>
      </w:r>
      <w:r w:rsidR="002941C2">
        <w:rPr>
          <w:i/>
          <w:color w:val="000000"/>
          <w:sz w:val="28"/>
          <w:szCs w:val="28"/>
        </w:rPr>
        <w:t xml:space="preserve">Луценко Елена Петровна – </w:t>
      </w:r>
      <w:r w:rsidR="002941C2">
        <w:rPr>
          <w:color w:val="000000"/>
          <w:sz w:val="28"/>
          <w:szCs w:val="28"/>
        </w:rPr>
        <w:t xml:space="preserve">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002941C2">
        <w:rPr>
          <w:color w:val="000000"/>
          <w:sz w:val="28"/>
          <w:szCs w:val="28"/>
        </w:rPr>
        <w:t>медиаплощадках</w:t>
      </w:r>
      <w:proofErr w:type="spellEnd"/>
      <w:r w:rsidR="002941C2">
        <w:rPr>
          <w:color w:val="000000"/>
          <w:sz w:val="28"/>
          <w:szCs w:val="28"/>
        </w:rPr>
        <w:t>, реализуемых в границах Белоярского района.</w:t>
      </w:r>
    </w:p>
    <w:p w:rsidR="0095271D" w:rsidRPr="00642827" w:rsidRDefault="0077350B">
      <w:pPr>
        <w:pBdr>
          <w:top w:val="nil"/>
          <w:left w:val="nil"/>
          <w:bottom w:val="nil"/>
          <w:right w:val="nil"/>
          <w:between w:val="nil"/>
        </w:pBdr>
        <w:jc w:val="both"/>
        <w:rPr>
          <w:color w:val="000000" w:themeColor="text1"/>
          <w:sz w:val="28"/>
          <w:szCs w:val="28"/>
        </w:rPr>
      </w:pPr>
      <w:r>
        <w:rPr>
          <w:b/>
          <w:color w:val="000000" w:themeColor="text1"/>
          <w:sz w:val="28"/>
          <w:szCs w:val="28"/>
        </w:rPr>
        <w:t>РЕШИЛИ:</w:t>
      </w:r>
    </w:p>
    <w:p w:rsidR="00642827" w:rsidRPr="00642827" w:rsidRDefault="00386E5B" w:rsidP="00642827">
      <w:pPr>
        <w:ind w:firstLine="720"/>
        <w:jc w:val="both"/>
        <w:rPr>
          <w:color w:val="000000" w:themeColor="text1"/>
          <w:sz w:val="28"/>
          <w:szCs w:val="28"/>
        </w:rPr>
      </w:pPr>
      <w:r w:rsidRPr="00642827">
        <w:rPr>
          <w:color w:val="000000" w:themeColor="text1"/>
          <w:sz w:val="28"/>
          <w:szCs w:val="28"/>
        </w:rPr>
        <w:t xml:space="preserve">4.1. </w:t>
      </w:r>
      <w:r w:rsidR="00642827" w:rsidRPr="00642827">
        <w:rPr>
          <w:color w:val="000000" w:themeColor="text1"/>
          <w:sz w:val="28"/>
          <w:szCs w:val="28"/>
        </w:rPr>
        <w:t>Рекомендовать автономному учреждению Белоярского района «БИЦ «Квадрат» разработать медиа - план по антикоррупционной пропаганде и формированию у населения негативного отношения к проявлениям коррупции на 2022 год.</w:t>
      </w:r>
    </w:p>
    <w:p w:rsidR="00642827" w:rsidRPr="004C7810" w:rsidRDefault="00642827" w:rsidP="00642827">
      <w:pPr>
        <w:ind w:firstLine="720"/>
        <w:jc w:val="both"/>
        <w:rPr>
          <w:b/>
          <w:i/>
          <w:sz w:val="28"/>
          <w:szCs w:val="28"/>
        </w:rPr>
      </w:pPr>
      <w:r w:rsidRPr="004C7810">
        <w:rPr>
          <w:b/>
          <w:i/>
          <w:sz w:val="28"/>
          <w:szCs w:val="28"/>
        </w:rPr>
        <w:t xml:space="preserve">Срок </w:t>
      </w:r>
      <w:r>
        <w:rPr>
          <w:b/>
          <w:i/>
          <w:color w:val="000000"/>
          <w:sz w:val="28"/>
          <w:szCs w:val="28"/>
        </w:rPr>
        <w:t xml:space="preserve">исполнения </w:t>
      </w:r>
      <w:r>
        <w:rPr>
          <w:b/>
          <w:i/>
          <w:sz w:val="28"/>
          <w:szCs w:val="28"/>
        </w:rPr>
        <w:t xml:space="preserve">– </w:t>
      </w:r>
      <w:r w:rsidRPr="00642827">
        <w:rPr>
          <w:b/>
          <w:i/>
          <w:sz w:val="28"/>
          <w:szCs w:val="28"/>
        </w:rPr>
        <w:t>до 25 декабря 2021 года.</w:t>
      </w:r>
    </w:p>
    <w:p w:rsidR="00A3767F" w:rsidRPr="00E23585" w:rsidRDefault="00A3767F">
      <w:pPr>
        <w:pBdr>
          <w:top w:val="nil"/>
          <w:left w:val="nil"/>
          <w:bottom w:val="nil"/>
          <w:right w:val="nil"/>
          <w:between w:val="nil"/>
        </w:pBdr>
        <w:jc w:val="both"/>
        <w:rPr>
          <w:b/>
          <w:color w:val="000000"/>
          <w:sz w:val="24"/>
          <w:szCs w:val="24"/>
        </w:rPr>
      </w:pPr>
    </w:p>
    <w:p w:rsidR="002941C2" w:rsidRDefault="00935933" w:rsidP="002941C2">
      <w:pPr>
        <w:pBdr>
          <w:top w:val="nil"/>
          <w:left w:val="nil"/>
          <w:bottom w:val="nil"/>
          <w:right w:val="nil"/>
          <w:between w:val="nil"/>
        </w:pBdr>
        <w:jc w:val="both"/>
        <w:rPr>
          <w:b/>
          <w:color w:val="000000"/>
          <w:sz w:val="28"/>
          <w:szCs w:val="28"/>
        </w:rPr>
      </w:pPr>
      <w:r>
        <w:rPr>
          <w:b/>
          <w:color w:val="000000"/>
          <w:sz w:val="28"/>
          <w:szCs w:val="28"/>
        </w:rPr>
        <w:t>5</w:t>
      </w:r>
      <w:r w:rsidR="002941C2">
        <w:rPr>
          <w:b/>
          <w:color w:val="000000"/>
          <w:sz w:val="28"/>
          <w:szCs w:val="28"/>
        </w:rPr>
        <w:t xml:space="preserve">. СЛУШАЛИ: </w:t>
      </w:r>
      <w:r w:rsidR="002941C2" w:rsidRPr="002941C2">
        <w:rPr>
          <w:i/>
          <w:sz w:val="28"/>
          <w:szCs w:val="28"/>
        </w:rPr>
        <w:t>Стародубова Лидия Петровна</w:t>
      </w:r>
      <w:r w:rsidR="002941C2">
        <w:rPr>
          <w:b/>
          <w:sz w:val="28"/>
          <w:szCs w:val="28"/>
        </w:rPr>
        <w:t xml:space="preserve"> - </w:t>
      </w:r>
      <w:r w:rsidR="002941C2">
        <w:rPr>
          <w:sz w:val="28"/>
          <w:szCs w:val="28"/>
        </w:rPr>
        <w:t>Об утверждении плана работы межведомственного Совета при главе Белоярского района по п</w:t>
      </w:r>
      <w:r w:rsidR="00A018C2">
        <w:rPr>
          <w:sz w:val="28"/>
          <w:szCs w:val="28"/>
        </w:rPr>
        <w:t>ротиводействию коррупции на 2022</w:t>
      </w:r>
      <w:r w:rsidR="002941C2">
        <w:rPr>
          <w:sz w:val="28"/>
          <w:szCs w:val="28"/>
        </w:rPr>
        <w:t xml:space="preserve"> год.</w:t>
      </w:r>
    </w:p>
    <w:p w:rsidR="002941C2" w:rsidRPr="006E6739" w:rsidRDefault="002941C2" w:rsidP="002941C2">
      <w:pPr>
        <w:pBdr>
          <w:top w:val="nil"/>
          <w:left w:val="nil"/>
          <w:bottom w:val="nil"/>
          <w:right w:val="nil"/>
          <w:between w:val="nil"/>
        </w:pBdr>
        <w:jc w:val="both"/>
        <w:rPr>
          <w:b/>
          <w:color w:val="000000" w:themeColor="text1"/>
          <w:sz w:val="28"/>
          <w:szCs w:val="28"/>
        </w:rPr>
      </w:pPr>
    </w:p>
    <w:p w:rsidR="002941C2" w:rsidRPr="006E6739" w:rsidRDefault="0077350B" w:rsidP="002941C2">
      <w:pPr>
        <w:pBdr>
          <w:top w:val="nil"/>
          <w:left w:val="nil"/>
          <w:bottom w:val="nil"/>
          <w:right w:val="nil"/>
          <w:between w:val="nil"/>
        </w:pBdr>
        <w:jc w:val="both"/>
        <w:rPr>
          <w:color w:val="000000" w:themeColor="text1"/>
          <w:sz w:val="28"/>
          <w:szCs w:val="28"/>
        </w:rPr>
      </w:pPr>
      <w:r>
        <w:rPr>
          <w:b/>
          <w:color w:val="000000" w:themeColor="text1"/>
          <w:sz w:val="28"/>
          <w:szCs w:val="28"/>
        </w:rPr>
        <w:t>РЕШИЛИ:</w:t>
      </w:r>
    </w:p>
    <w:p w:rsidR="002941C2" w:rsidRPr="006E6739" w:rsidRDefault="00935933" w:rsidP="002941C2">
      <w:pPr>
        <w:pBdr>
          <w:top w:val="nil"/>
          <w:left w:val="nil"/>
          <w:bottom w:val="nil"/>
          <w:right w:val="nil"/>
          <w:between w:val="nil"/>
        </w:pBdr>
        <w:ind w:firstLine="709"/>
        <w:jc w:val="both"/>
        <w:rPr>
          <w:color w:val="000000" w:themeColor="text1"/>
          <w:sz w:val="28"/>
          <w:szCs w:val="28"/>
        </w:rPr>
      </w:pPr>
      <w:r>
        <w:rPr>
          <w:color w:val="000000" w:themeColor="text1"/>
          <w:sz w:val="28"/>
          <w:szCs w:val="28"/>
        </w:rPr>
        <w:t>5</w:t>
      </w:r>
      <w:r w:rsidR="002941C2" w:rsidRPr="006E6739">
        <w:rPr>
          <w:color w:val="000000" w:themeColor="text1"/>
          <w:sz w:val="28"/>
          <w:szCs w:val="28"/>
        </w:rPr>
        <w:t>.1. Утвердить план работы межведомственного Совета при главе Белоярского района по противодействию коррупции на 2022 год.</w:t>
      </w:r>
    </w:p>
    <w:p w:rsidR="002941C2" w:rsidRPr="00E23585" w:rsidRDefault="002941C2">
      <w:pPr>
        <w:pBdr>
          <w:top w:val="nil"/>
          <w:left w:val="nil"/>
          <w:bottom w:val="nil"/>
          <w:right w:val="nil"/>
          <w:between w:val="nil"/>
        </w:pBdr>
        <w:jc w:val="both"/>
        <w:rPr>
          <w:b/>
          <w:color w:val="000000"/>
          <w:sz w:val="24"/>
          <w:szCs w:val="24"/>
        </w:rPr>
      </w:pPr>
    </w:p>
    <w:p w:rsidR="0095271D" w:rsidRDefault="00935933">
      <w:pPr>
        <w:pBdr>
          <w:top w:val="nil"/>
          <w:left w:val="nil"/>
          <w:bottom w:val="nil"/>
          <w:right w:val="nil"/>
          <w:between w:val="nil"/>
        </w:pBdr>
        <w:jc w:val="both"/>
        <w:rPr>
          <w:color w:val="000000" w:themeColor="text1"/>
          <w:sz w:val="28"/>
          <w:szCs w:val="28"/>
        </w:rPr>
      </w:pPr>
      <w:r>
        <w:rPr>
          <w:b/>
          <w:color w:val="000000"/>
          <w:sz w:val="28"/>
          <w:szCs w:val="28"/>
        </w:rPr>
        <w:t>6</w:t>
      </w:r>
      <w:r w:rsidR="00A3767F">
        <w:rPr>
          <w:b/>
          <w:color w:val="000000"/>
          <w:sz w:val="28"/>
          <w:szCs w:val="28"/>
        </w:rPr>
        <w:t xml:space="preserve">. </w:t>
      </w:r>
      <w:r w:rsidR="00797DF5">
        <w:rPr>
          <w:b/>
          <w:color w:val="000000"/>
          <w:sz w:val="28"/>
          <w:szCs w:val="28"/>
        </w:rPr>
        <w:t xml:space="preserve">СЛУШАЛИ: </w:t>
      </w:r>
      <w:r w:rsidR="00797DF5">
        <w:rPr>
          <w:i/>
          <w:color w:val="000000"/>
          <w:sz w:val="28"/>
          <w:szCs w:val="28"/>
        </w:rPr>
        <w:t xml:space="preserve">Рябухин Михаил Анатольевич </w:t>
      </w:r>
      <w:r w:rsidR="00EB2B5D">
        <w:rPr>
          <w:i/>
          <w:color w:val="000000"/>
          <w:sz w:val="28"/>
          <w:szCs w:val="28"/>
        </w:rPr>
        <w:t>–</w:t>
      </w:r>
      <w:r w:rsidR="00797DF5">
        <w:rPr>
          <w:b/>
          <w:color w:val="000000"/>
          <w:sz w:val="28"/>
          <w:szCs w:val="28"/>
        </w:rPr>
        <w:t xml:space="preserve"> </w:t>
      </w:r>
      <w:r w:rsidR="00797DF5">
        <w:rPr>
          <w:color w:val="000000"/>
          <w:sz w:val="28"/>
          <w:szCs w:val="28"/>
        </w:rPr>
        <w:t xml:space="preserve">О рассмотрении вопросов правоприменительной </w:t>
      </w:r>
      <w:proofErr w:type="gramStart"/>
      <w:r w:rsidR="00797DF5">
        <w:rPr>
          <w:color w:val="000000"/>
          <w:sz w:val="28"/>
          <w:szCs w:val="28"/>
        </w:rPr>
        <w:t>практики</w:t>
      </w:r>
      <w:proofErr w:type="gramEnd"/>
      <w:r w:rsidR="00797DF5">
        <w:rPr>
          <w:color w:val="000000"/>
          <w:sz w:val="28"/>
          <w:szCs w:val="28"/>
        </w:rPr>
        <w:t xml:space="preserve"> по результатам вступивших в законную силу решений судов, арбитражных судов о признании недействительными </w:t>
      </w:r>
      <w:r w:rsidR="00797DF5" w:rsidRPr="003456B3">
        <w:rPr>
          <w:color w:val="000000" w:themeColor="text1"/>
          <w:sz w:val="28"/>
          <w:szCs w:val="28"/>
        </w:rPr>
        <w:t>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E23585" w:rsidRPr="00E23585" w:rsidRDefault="00E23585">
      <w:pPr>
        <w:pBdr>
          <w:top w:val="nil"/>
          <w:left w:val="nil"/>
          <w:bottom w:val="nil"/>
          <w:right w:val="nil"/>
          <w:between w:val="nil"/>
        </w:pBdr>
        <w:jc w:val="both"/>
        <w:rPr>
          <w:color w:val="000000" w:themeColor="text1"/>
          <w:sz w:val="28"/>
          <w:szCs w:val="28"/>
        </w:rPr>
      </w:pPr>
    </w:p>
    <w:p w:rsidR="0095271D" w:rsidRPr="003456B3" w:rsidRDefault="0077350B">
      <w:pPr>
        <w:pBdr>
          <w:top w:val="nil"/>
          <w:left w:val="nil"/>
          <w:bottom w:val="nil"/>
          <w:right w:val="nil"/>
          <w:between w:val="nil"/>
        </w:pBdr>
        <w:jc w:val="both"/>
        <w:rPr>
          <w:color w:val="000000" w:themeColor="text1"/>
          <w:sz w:val="28"/>
          <w:szCs w:val="28"/>
        </w:rPr>
      </w:pPr>
      <w:r>
        <w:rPr>
          <w:b/>
          <w:color w:val="000000" w:themeColor="text1"/>
          <w:sz w:val="28"/>
          <w:szCs w:val="28"/>
        </w:rPr>
        <w:t>РЕШИЛИ:</w:t>
      </w:r>
    </w:p>
    <w:p w:rsidR="0095271D" w:rsidRPr="003456B3" w:rsidRDefault="00935933">
      <w:pPr>
        <w:pBdr>
          <w:top w:val="nil"/>
          <w:left w:val="nil"/>
          <w:bottom w:val="nil"/>
          <w:right w:val="nil"/>
          <w:between w:val="nil"/>
        </w:pBdr>
        <w:ind w:firstLine="709"/>
        <w:jc w:val="both"/>
        <w:rPr>
          <w:color w:val="000000" w:themeColor="text1"/>
          <w:sz w:val="28"/>
          <w:szCs w:val="28"/>
        </w:rPr>
      </w:pPr>
      <w:r>
        <w:rPr>
          <w:color w:val="000000" w:themeColor="text1"/>
          <w:sz w:val="28"/>
          <w:szCs w:val="28"/>
        </w:rPr>
        <w:t>6</w:t>
      </w:r>
      <w:r w:rsidR="00797DF5" w:rsidRPr="003456B3">
        <w:rPr>
          <w:color w:val="000000" w:themeColor="text1"/>
          <w:sz w:val="28"/>
          <w:szCs w:val="28"/>
        </w:rPr>
        <w:t>.1. Информацию принять к сведению.</w:t>
      </w:r>
    </w:p>
    <w:p w:rsidR="00EB2B5D" w:rsidRDefault="00EB2B5D">
      <w:pPr>
        <w:pBdr>
          <w:top w:val="nil"/>
          <w:left w:val="nil"/>
          <w:bottom w:val="nil"/>
          <w:right w:val="nil"/>
          <w:between w:val="nil"/>
        </w:pBdr>
        <w:jc w:val="both"/>
        <w:rPr>
          <w:color w:val="000000"/>
          <w:sz w:val="28"/>
          <w:szCs w:val="28"/>
        </w:rPr>
      </w:pPr>
    </w:p>
    <w:p w:rsidR="00EB2B5D" w:rsidRDefault="00EB2B5D">
      <w:pPr>
        <w:pBdr>
          <w:top w:val="nil"/>
          <w:left w:val="nil"/>
          <w:bottom w:val="nil"/>
          <w:right w:val="nil"/>
          <w:between w:val="nil"/>
        </w:pBdr>
        <w:jc w:val="both"/>
        <w:rPr>
          <w:color w:val="000000"/>
          <w:sz w:val="28"/>
          <w:szCs w:val="28"/>
        </w:rPr>
      </w:pPr>
    </w:p>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color w:val="000000"/>
          <w:sz w:val="28"/>
          <w:szCs w:val="28"/>
        </w:rPr>
        <w:t>Глава Белоярского района,</w:t>
      </w:r>
      <w:r>
        <w:rPr>
          <w:b/>
          <w:color w:val="000000"/>
          <w:sz w:val="28"/>
          <w:szCs w:val="28"/>
        </w:rPr>
        <w:t xml:space="preserve"> </w:t>
      </w:r>
    </w:p>
    <w:p w:rsidR="0095271D" w:rsidRDefault="00797DF5">
      <w:pPr>
        <w:pBdr>
          <w:top w:val="nil"/>
          <w:left w:val="nil"/>
          <w:bottom w:val="nil"/>
          <w:right w:val="nil"/>
          <w:between w:val="nil"/>
        </w:pBdr>
        <w:rPr>
          <w:color w:val="000000"/>
          <w:sz w:val="28"/>
          <w:szCs w:val="28"/>
        </w:rPr>
      </w:pPr>
      <w:r>
        <w:rPr>
          <w:color w:val="000000"/>
          <w:sz w:val="28"/>
          <w:szCs w:val="28"/>
        </w:rPr>
        <w:t xml:space="preserve">председатель межведомственного Совета                </w:t>
      </w:r>
      <w:r w:rsidR="00C82D90">
        <w:rPr>
          <w:color w:val="000000"/>
          <w:sz w:val="28"/>
          <w:szCs w:val="28"/>
        </w:rPr>
        <w:t xml:space="preserve">              </w:t>
      </w:r>
      <w:r w:rsidR="00FF05BD">
        <w:rPr>
          <w:color w:val="000000"/>
          <w:sz w:val="28"/>
          <w:szCs w:val="28"/>
        </w:rPr>
        <w:t xml:space="preserve">  </w:t>
      </w:r>
      <w:r w:rsidR="00C82D90">
        <w:rPr>
          <w:color w:val="000000"/>
          <w:sz w:val="28"/>
          <w:szCs w:val="28"/>
        </w:rPr>
        <w:t xml:space="preserve">       </w:t>
      </w:r>
      <w:proofErr w:type="spellStart"/>
      <w:r w:rsidR="00C82D90">
        <w:rPr>
          <w:color w:val="000000"/>
          <w:sz w:val="28"/>
          <w:szCs w:val="28"/>
        </w:rPr>
        <w:t>С.П.</w:t>
      </w:r>
      <w:r>
        <w:rPr>
          <w:color w:val="000000"/>
          <w:sz w:val="28"/>
          <w:szCs w:val="28"/>
        </w:rPr>
        <w:t>Маненков</w:t>
      </w:r>
      <w:proofErr w:type="spellEnd"/>
    </w:p>
    <w:p w:rsidR="002B71FE" w:rsidRDefault="00797DF5" w:rsidP="002B71FE">
      <w:pPr>
        <w:pBdr>
          <w:top w:val="nil"/>
          <w:left w:val="nil"/>
          <w:bottom w:val="nil"/>
          <w:right w:val="nil"/>
          <w:between w:val="nil"/>
        </w:pBdr>
        <w:jc w:val="right"/>
        <w:rPr>
          <w:color w:val="000000"/>
          <w:sz w:val="28"/>
          <w:szCs w:val="28"/>
        </w:rPr>
      </w:pPr>
      <w:r>
        <w:br w:type="page"/>
      </w:r>
      <w:r w:rsidR="002B71FE">
        <w:rPr>
          <w:color w:val="000000"/>
          <w:sz w:val="28"/>
          <w:szCs w:val="28"/>
        </w:rPr>
        <w:lastRenderedPageBreak/>
        <w:t>Вопрос № 2</w:t>
      </w:r>
      <w:bookmarkStart w:id="0" w:name="_GoBack"/>
      <w:bookmarkEnd w:id="0"/>
    </w:p>
    <w:p w:rsidR="002B71FE" w:rsidRDefault="002B71FE" w:rsidP="002B71FE">
      <w:pPr>
        <w:pBdr>
          <w:top w:val="nil"/>
          <w:left w:val="nil"/>
          <w:bottom w:val="nil"/>
          <w:right w:val="nil"/>
          <w:between w:val="nil"/>
        </w:pBdr>
        <w:jc w:val="right"/>
        <w:rPr>
          <w:color w:val="000000"/>
          <w:sz w:val="28"/>
          <w:szCs w:val="28"/>
        </w:rPr>
      </w:pPr>
      <w:r>
        <w:rPr>
          <w:color w:val="000000"/>
          <w:sz w:val="28"/>
          <w:szCs w:val="28"/>
        </w:rPr>
        <w:t xml:space="preserve">Докладчик: начальник отдела Министерства </w:t>
      </w:r>
    </w:p>
    <w:p w:rsidR="002B71FE" w:rsidRDefault="002B71FE" w:rsidP="002B71FE">
      <w:pPr>
        <w:pBdr>
          <w:top w:val="nil"/>
          <w:left w:val="nil"/>
          <w:bottom w:val="nil"/>
          <w:right w:val="nil"/>
          <w:between w:val="nil"/>
        </w:pBdr>
        <w:jc w:val="right"/>
        <w:rPr>
          <w:color w:val="000000"/>
          <w:sz w:val="28"/>
          <w:szCs w:val="28"/>
        </w:rPr>
      </w:pPr>
      <w:r>
        <w:rPr>
          <w:color w:val="000000"/>
          <w:sz w:val="28"/>
          <w:szCs w:val="28"/>
        </w:rPr>
        <w:t>внутренних дел России по Белоярскому району</w:t>
      </w:r>
    </w:p>
    <w:p w:rsidR="002B71FE" w:rsidRDefault="002B71FE" w:rsidP="002B71FE">
      <w:pPr>
        <w:pBdr>
          <w:top w:val="nil"/>
          <w:left w:val="nil"/>
          <w:bottom w:val="nil"/>
          <w:right w:val="nil"/>
          <w:between w:val="nil"/>
        </w:pBdr>
        <w:jc w:val="right"/>
        <w:rPr>
          <w:color w:val="000000"/>
          <w:sz w:val="28"/>
          <w:szCs w:val="28"/>
        </w:rPr>
      </w:pPr>
    </w:p>
    <w:p w:rsidR="002B71FE" w:rsidRDefault="002B71FE" w:rsidP="002B71FE">
      <w:pPr>
        <w:pBdr>
          <w:top w:val="nil"/>
          <w:left w:val="nil"/>
          <w:bottom w:val="nil"/>
          <w:right w:val="nil"/>
          <w:between w:val="nil"/>
        </w:pBdr>
        <w:jc w:val="right"/>
        <w:rPr>
          <w:color w:val="000000"/>
          <w:sz w:val="28"/>
          <w:szCs w:val="28"/>
        </w:rPr>
      </w:pPr>
      <w:r>
        <w:rPr>
          <w:b/>
          <w:color w:val="000000"/>
          <w:sz w:val="28"/>
          <w:szCs w:val="28"/>
        </w:rPr>
        <w:t>Борискин Юрий Петрович</w:t>
      </w:r>
    </w:p>
    <w:p w:rsidR="002B71FE" w:rsidRDefault="002B71FE" w:rsidP="002B71FE">
      <w:pPr>
        <w:pBdr>
          <w:top w:val="nil"/>
          <w:left w:val="nil"/>
          <w:bottom w:val="nil"/>
          <w:right w:val="nil"/>
          <w:between w:val="nil"/>
        </w:pBdr>
        <w:jc w:val="right"/>
        <w:rPr>
          <w:color w:val="000000"/>
          <w:sz w:val="28"/>
          <w:szCs w:val="28"/>
        </w:rPr>
      </w:pPr>
    </w:p>
    <w:p w:rsidR="002B71FE" w:rsidRDefault="002B71FE" w:rsidP="002B71FE">
      <w:pPr>
        <w:pBdr>
          <w:top w:val="nil"/>
          <w:left w:val="nil"/>
          <w:bottom w:val="nil"/>
          <w:right w:val="nil"/>
          <w:between w:val="nil"/>
        </w:pBdr>
        <w:jc w:val="center"/>
        <w:rPr>
          <w:color w:val="000000"/>
          <w:sz w:val="28"/>
          <w:szCs w:val="28"/>
        </w:rPr>
      </w:pPr>
      <w:r>
        <w:rPr>
          <w:b/>
          <w:color w:val="000000"/>
          <w:sz w:val="28"/>
          <w:szCs w:val="28"/>
        </w:rPr>
        <w:t>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p>
    <w:p w:rsidR="006B6782" w:rsidRDefault="00C12F4C" w:rsidP="003E3E78">
      <w:pPr>
        <w:pBdr>
          <w:top w:val="nil"/>
          <w:left w:val="nil"/>
          <w:bottom w:val="nil"/>
          <w:right w:val="nil"/>
          <w:between w:val="nil"/>
        </w:pBdr>
        <w:ind w:firstLine="709"/>
        <w:jc w:val="right"/>
        <w:rPr>
          <w:sz w:val="28"/>
          <w:szCs w:val="28"/>
          <w:highlight w:val="yellow"/>
        </w:rPr>
      </w:pPr>
      <w:r>
        <w:rPr>
          <w:sz w:val="28"/>
          <w:szCs w:val="28"/>
          <w:highlight w:val="yellow"/>
        </w:rPr>
        <w:t xml:space="preserve"> </w:t>
      </w:r>
    </w:p>
    <w:p w:rsidR="006B6782" w:rsidRPr="00E172B9" w:rsidRDefault="006B6782" w:rsidP="003E3E78">
      <w:pPr>
        <w:ind w:firstLine="709"/>
        <w:jc w:val="both"/>
        <w:rPr>
          <w:sz w:val="28"/>
          <w:szCs w:val="28"/>
          <w:highlight w:val="yellow"/>
        </w:rPr>
      </w:pPr>
    </w:p>
    <w:p w:rsidR="003E3E78" w:rsidRPr="003E3E78" w:rsidRDefault="003E7733" w:rsidP="003E3E78">
      <w:pPr>
        <w:pBdr>
          <w:top w:val="nil"/>
          <w:left w:val="nil"/>
          <w:bottom w:val="nil"/>
          <w:right w:val="nil"/>
          <w:between w:val="nil"/>
        </w:pBdr>
        <w:ind w:firstLine="709"/>
        <w:jc w:val="both"/>
        <w:rPr>
          <w:sz w:val="28"/>
          <w:szCs w:val="28"/>
        </w:rPr>
      </w:pPr>
      <w:r>
        <w:rPr>
          <w:sz w:val="28"/>
          <w:szCs w:val="28"/>
        </w:rPr>
        <w:t>С</w:t>
      </w:r>
      <w:r w:rsidR="003E3E78" w:rsidRPr="003E3E78">
        <w:rPr>
          <w:sz w:val="28"/>
          <w:szCs w:val="28"/>
        </w:rPr>
        <w:t>отрудниками ОМВД России по Белоярскому району за 10 месяцев 2021 года выявлено 6 экономических преступлений, следствие обязательно из них 5 и относятся к категории тяжких и особо тяжких.</w:t>
      </w:r>
    </w:p>
    <w:p w:rsidR="003E3E78" w:rsidRPr="003E3E78" w:rsidRDefault="003E3E78" w:rsidP="003E3E78">
      <w:pPr>
        <w:pBdr>
          <w:top w:val="nil"/>
          <w:left w:val="nil"/>
          <w:bottom w:val="nil"/>
          <w:right w:val="nil"/>
          <w:between w:val="nil"/>
        </w:pBdr>
        <w:ind w:firstLine="709"/>
        <w:jc w:val="both"/>
        <w:rPr>
          <w:sz w:val="28"/>
          <w:szCs w:val="28"/>
        </w:rPr>
      </w:pPr>
      <w:r w:rsidRPr="003E3E78">
        <w:rPr>
          <w:sz w:val="28"/>
          <w:szCs w:val="28"/>
        </w:rPr>
        <w:t>Из вышеуказанных, 2 преступления с коррупционными проявлениями, по которым следствие обязательно и которые отнесены к категории тяжких и особо тяжких деяний. К уголовной ответственности за коррупционные факты за 10 месяцев 2021 года привлечено 2 лица.</w:t>
      </w:r>
    </w:p>
    <w:p w:rsidR="003E3E78" w:rsidRPr="003E3E78" w:rsidRDefault="003E3E78" w:rsidP="003E3E78">
      <w:pPr>
        <w:pBdr>
          <w:top w:val="nil"/>
          <w:left w:val="nil"/>
          <w:bottom w:val="nil"/>
          <w:right w:val="nil"/>
          <w:between w:val="nil"/>
        </w:pBdr>
        <w:ind w:firstLine="709"/>
        <w:jc w:val="both"/>
        <w:rPr>
          <w:sz w:val="28"/>
          <w:szCs w:val="28"/>
        </w:rPr>
      </w:pPr>
    </w:p>
    <w:p w:rsidR="003E3E78" w:rsidRPr="003E3E78" w:rsidRDefault="003E3E78" w:rsidP="003E3E78">
      <w:pPr>
        <w:pBdr>
          <w:top w:val="nil"/>
          <w:left w:val="nil"/>
          <w:bottom w:val="nil"/>
          <w:right w:val="nil"/>
          <w:between w:val="nil"/>
        </w:pBdr>
        <w:ind w:firstLine="709"/>
        <w:jc w:val="both"/>
        <w:rPr>
          <w:sz w:val="28"/>
          <w:szCs w:val="28"/>
          <w:u w:val="single"/>
        </w:rPr>
      </w:pPr>
      <w:r w:rsidRPr="003E3E78">
        <w:rPr>
          <w:sz w:val="28"/>
          <w:szCs w:val="28"/>
          <w:u w:val="single"/>
        </w:rPr>
        <w:t>Предложения в проект решения:</w:t>
      </w:r>
    </w:p>
    <w:p w:rsidR="003E3E78" w:rsidRPr="003E3E78" w:rsidRDefault="003E3E78" w:rsidP="003E3E78">
      <w:pPr>
        <w:pBdr>
          <w:top w:val="nil"/>
          <w:left w:val="nil"/>
          <w:bottom w:val="nil"/>
          <w:right w:val="nil"/>
          <w:between w:val="nil"/>
        </w:pBdr>
        <w:ind w:firstLine="709"/>
        <w:jc w:val="both"/>
        <w:rPr>
          <w:sz w:val="28"/>
          <w:szCs w:val="28"/>
        </w:rPr>
      </w:pPr>
      <w:proofErr w:type="gramStart"/>
      <w:r w:rsidRPr="003E3E78">
        <w:rPr>
          <w:sz w:val="28"/>
          <w:szCs w:val="28"/>
        </w:rPr>
        <w:t>Продолжить предоставлять в адрес ОМВД России по Белоярскому району информацию по расходованию бюджетных средств, освоенных в рамках национальных проектов и исполнения бюджета администрацией городского поселения Белоярский, а также начать предоставлять указанную информацию администрацией сельского поселения Казым, администрацией сельского поселения Верхнеказымский, администрацией сельского поселения Сорум, администрацией сельского поселения Лыхма, администрацией сельского поселения Полноват, администрацией сельского поселения Сосновка, в целях пресечения коррупционных</w:t>
      </w:r>
      <w:proofErr w:type="gramEnd"/>
      <w:r w:rsidRPr="003E3E78">
        <w:rPr>
          <w:sz w:val="28"/>
          <w:szCs w:val="28"/>
        </w:rPr>
        <w:t xml:space="preserve"> проявлений и своевременного мониторинга расходования денежных средств.</w:t>
      </w:r>
    </w:p>
    <w:p w:rsidR="003E3E78" w:rsidRDefault="003E3E78" w:rsidP="003E3E78">
      <w:pPr>
        <w:pBdr>
          <w:top w:val="nil"/>
          <w:left w:val="nil"/>
          <w:bottom w:val="nil"/>
          <w:right w:val="nil"/>
          <w:between w:val="nil"/>
        </w:pBdr>
        <w:ind w:firstLine="709"/>
        <w:jc w:val="both"/>
        <w:rPr>
          <w:sz w:val="28"/>
          <w:szCs w:val="28"/>
        </w:rPr>
      </w:pPr>
    </w:p>
    <w:p w:rsidR="00690ECC" w:rsidRPr="003E3E78" w:rsidRDefault="003E3E78" w:rsidP="003E3E78">
      <w:pPr>
        <w:pBdr>
          <w:top w:val="nil"/>
          <w:left w:val="nil"/>
          <w:bottom w:val="nil"/>
          <w:right w:val="nil"/>
          <w:between w:val="nil"/>
        </w:pBdr>
        <w:ind w:firstLine="709"/>
        <w:jc w:val="both"/>
        <w:rPr>
          <w:b/>
          <w:i/>
          <w:sz w:val="28"/>
          <w:szCs w:val="28"/>
        </w:rPr>
      </w:pPr>
      <w:r w:rsidRPr="003E3E78">
        <w:rPr>
          <w:b/>
          <w:i/>
          <w:sz w:val="28"/>
          <w:szCs w:val="28"/>
        </w:rPr>
        <w:t>Срок исполнения: ежеквартально.</w:t>
      </w:r>
    </w:p>
    <w:p w:rsidR="00DD3B8A" w:rsidRDefault="00DD3B8A">
      <w:pPr>
        <w:pBdr>
          <w:top w:val="nil"/>
          <w:left w:val="nil"/>
          <w:bottom w:val="nil"/>
          <w:right w:val="nil"/>
          <w:between w:val="nil"/>
        </w:pBdr>
        <w:jc w:val="both"/>
        <w:rPr>
          <w:color w:val="000000" w:themeColor="text1"/>
          <w:sz w:val="28"/>
          <w:szCs w:val="28"/>
        </w:rPr>
      </w:pPr>
    </w:p>
    <w:p w:rsidR="0095271D" w:rsidRDefault="0095271D">
      <w:pPr>
        <w:pBdr>
          <w:top w:val="nil"/>
          <w:left w:val="nil"/>
          <w:bottom w:val="nil"/>
          <w:right w:val="nil"/>
          <w:between w:val="nil"/>
        </w:pBdr>
        <w:jc w:val="right"/>
        <w:rPr>
          <w:color w:val="000000" w:themeColor="text1"/>
          <w:sz w:val="28"/>
          <w:szCs w:val="28"/>
          <w:u w:val="single"/>
        </w:rPr>
      </w:pPr>
    </w:p>
    <w:p w:rsidR="00690ECC" w:rsidRDefault="00690ECC">
      <w:pPr>
        <w:pBdr>
          <w:top w:val="nil"/>
          <w:left w:val="nil"/>
          <w:bottom w:val="nil"/>
          <w:right w:val="nil"/>
          <w:between w:val="nil"/>
        </w:pBdr>
        <w:jc w:val="right"/>
        <w:rPr>
          <w:color w:val="000000" w:themeColor="text1"/>
          <w:sz w:val="28"/>
          <w:szCs w:val="28"/>
          <w:u w:val="single"/>
        </w:rPr>
      </w:pPr>
    </w:p>
    <w:p w:rsidR="00690ECC" w:rsidRDefault="00690ECC">
      <w:pPr>
        <w:pBdr>
          <w:top w:val="nil"/>
          <w:left w:val="nil"/>
          <w:bottom w:val="nil"/>
          <w:right w:val="nil"/>
          <w:between w:val="nil"/>
        </w:pBdr>
        <w:jc w:val="right"/>
        <w:rPr>
          <w:color w:val="000000" w:themeColor="text1"/>
          <w:sz w:val="28"/>
          <w:szCs w:val="28"/>
          <w:u w:val="single"/>
        </w:rPr>
      </w:pPr>
    </w:p>
    <w:p w:rsidR="00690ECC" w:rsidRDefault="00690ECC">
      <w:pPr>
        <w:pBdr>
          <w:top w:val="nil"/>
          <w:left w:val="nil"/>
          <w:bottom w:val="nil"/>
          <w:right w:val="nil"/>
          <w:between w:val="nil"/>
        </w:pBdr>
        <w:jc w:val="right"/>
        <w:rPr>
          <w:color w:val="000000" w:themeColor="text1"/>
          <w:sz w:val="28"/>
          <w:szCs w:val="28"/>
          <w:u w:val="single"/>
        </w:rPr>
      </w:pPr>
    </w:p>
    <w:p w:rsidR="00915FF5" w:rsidRPr="000145E7" w:rsidRDefault="00915FF5" w:rsidP="00915FF5">
      <w:pPr>
        <w:rPr>
          <w:color w:val="000000" w:themeColor="text1"/>
        </w:rPr>
      </w:pPr>
    </w:p>
    <w:p w:rsidR="00915FF5" w:rsidRPr="000145E7" w:rsidRDefault="00915FF5" w:rsidP="00915FF5">
      <w:pPr>
        <w:rPr>
          <w:color w:val="000000" w:themeColor="text1"/>
        </w:rPr>
      </w:pPr>
    </w:p>
    <w:p w:rsidR="0095271D" w:rsidRDefault="0095271D">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color w:val="000000"/>
          <w:sz w:val="28"/>
          <w:szCs w:val="28"/>
        </w:rPr>
      </w:pPr>
    </w:p>
    <w:p w:rsidR="00BC699D" w:rsidRDefault="00BC699D">
      <w:pPr>
        <w:rPr>
          <w:color w:val="000000"/>
          <w:sz w:val="28"/>
          <w:szCs w:val="28"/>
        </w:rPr>
      </w:pPr>
      <w:r>
        <w:rPr>
          <w:color w:val="000000"/>
          <w:sz w:val="28"/>
          <w:szCs w:val="28"/>
        </w:rPr>
        <w:br w:type="page"/>
      </w:r>
    </w:p>
    <w:p w:rsidR="002B71FE" w:rsidRDefault="002B71FE" w:rsidP="002B71FE">
      <w:pPr>
        <w:pBdr>
          <w:top w:val="nil"/>
          <w:left w:val="nil"/>
          <w:bottom w:val="nil"/>
          <w:right w:val="nil"/>
          <w:between w:val="nil"/>
        </w:pBdr>
        <w:jc w:val="right"/>
        <w:rPr>
          <w:color w:val="000000"/>
          <w:sz w:val="28"/>
          <w:szCs w:val="28"/>
        </w:rPr>
      </w:pPr>
      <w:r>
        <w:rPr>
          <w:color w:val="000000"/>
          <w:sz w:val="28"/>
          <w:szCs w:val="28"/>
        </w:rPr>
        <w:lastRenderedPageBreak/>
        <w:t>Вопрос № 3</w:t>
      </w:r>
    </w:p>
    <w:p w:rsidR="002B71FE" w:rsidRDefault="002B71FE" w:rsidP="002B71FE">
      <w:pPr>
        <w:pBdr>
          <w:top w:val="nil"/>
          <w:left w:val="nil"/>
          <w:bottom w:val="nil"/>
          <w:right w:val="nil"/>
          <w:between w:val="nil"/>
        </w:pBdr>
        <w:jc w:val="right"/>
        <w:rPr>
          <w:color w:val="000000"/>
          <w:sz w:val="28"/>
          <w:szCs w:val="28"/>
        </w:rPr>
      </w:pPr>
      <w:r>
        <w:rPr>
          <w:color w:val="000000"/>
          <w:sz w:val="28"/>
          <w:szCs w:val="28"/>
        </w:rPr>
        <w:t xml:space="preserve">Докладчик: начальник отдела муниципального заказа </w:t>
      </w:r>
    </w:p>
    <w:p w:rsidR="002B71FE" w:rsidRDefault="002B71FE" w:rsidP="002B71FE">
      <w:pPr>
        <w:pBdr>
          <w:top w:val="nil"/>
          <w:left w:val="nil"/>
          <w:bottom w:val="nil"/>
          <w:right w:val="nil"/>
          <w:between w:val="nil"/>
        </w:pBdr>
        <w:jc w:val="right"/>
        <w:rPr>
          <w:color w:val="000000"/>
          <w:sz w:val="28"/>
          <w:szCs w:val="28"/>
        </w:rPr>
      </w:pPr>
      <w:r>
        <w:rPr>
          <w:color w:val="000000"/>
          <w:sz w:val="28"/>
          <w:szCs w:val="28"/>
        </w:rPr>
        <w:t>администрации Белоярского района</w:t>
      </w:r>
    </w:p>
    <w:p w:rsidR="002B71FE" w:rsidRDefault="002B71FE" w:rsidP="002B71FE">
      <w:pPr>
        <w:pBdr>
          <w:top w:val="nil"/>
          <w:left w:val="nil"/>
          <w:bottom w:val="nil"/>
          <w:right w:val="nil"/>
          <w:between w:val="nil"/>
        </w:pBdr>
        <w:jc w:val="right"/>
        <w:rPr>
          <w:color w:val="000000"/>
          <w:sz w:val="28"/>
          <w:szCs w:val="28"/>
          <w:highlight w:val="yellow"/>
        </w:rPr>
      </w:pPr>
    </w:p>
    <w:p w:rsidR="002B71FE" w:rsidRPr="009D06E5" w:rsidRDefault="009D06E5" w:rsidP="002B71FE">
      <w:pPr>
        <w:pBdr>
          <w:top w:val="nil"/>
          <w:left w:val="nil"/>
          <w:bottom w:val="nil"/>
          <w:right w:val="nil"/>
          <w:between w:val="nil"/>
        </w:pBdr>
        <w:jc w:val="right"/>
        <w:rPr>
          <w:color w:val="000000" w:themeColor="text1"/>
          <w:sz w:val="28"/>
          <w:szCs w:val="28"/>
        </w:rPr>
      </w:pPr>
      <w:proofErr w:type="spellStart"/>
      <w:r w:rsidRPr="009D06E5">
        <w:rPr>
          <w:b/>
          <w:color w:val="000000" w:themeColor="text1"/>
          <w:sz w:val="28"/>
          <w:szCs w:val="28"/>
        </w:rPr>
        <w:t>Гулидова</w:t>
      </w:r>
      <w:proofErr w:type="spellEnd"/>
      <w:r w:rsidRPr="009D06E5">
        <w:rPr>
          <w:b/>
          <w:color w:val="000000" w:themeColor="text1"/>
          <w:sz w:val="28"/>
          <w:szCs w:val="28"/>
        </w:rPr>
        <w:t xml:space="preserve"> Ольга Викторовна</w:t>
      </w:r>
    </w:p>
    <w:p w:rsidR="002B71FE" w:rsidRDefault="002B71FE" w:rsidP="002B71FE">
      <w:pPr>
        <w:pBdr>
          <w:top w:val="nil"/>
          <w:left w:val="nil"/>
          <w:bottom w:val="nil"/>
          <w:right w:val="nil"/>
          <w:between w:val="nil"/>
        </w:pBdr>
        <w:jc w:val="right"/>
        <w:rPr>
          <w:color w:val="000000"/>
          <w:sz w:val="28"/>
          <w:szCs w:val="28"/>
        </w:rPr>
      </w:pPr>
    </w:p>
    <w:p w:rsidR="002B71FE" w:rsidRDefault="002B71FE" w:rsidP="002B71FE">
      <w:pPr>
        <w:pBdr>
          <w:top w:val="nil"/>
          <w:left w:val="nil"/>
          <w:bottom w:val="nil"/>
          <w:right w:val="nil"/>
          <w:between w:val="nil"/>
        </w:pBdr>
        <w:jc w:val="center"/>
        <w:rPr>
          <w:color w:val="000000"/>
          <w:sz w:val="28"/>
          <w:szCs w:val="28"/>
          <w:highlight w:val="yellow"/>
        </w:rPr>
      </w:pPr>
      <w:proofErr w:type="gramStart"/>
      <w:r>
        <w:rPr>
          <w:b/>
          <w:color w:val="000000"/>
          <w:sz w:val="28"/>
          <w:szCs w:val="28"/>
        </w:rPr>
        <w:t>Об осуществлении мониторинга реализации пункта 9 части 1 статьи 31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осуществлении закупок товаров, работ, услуг</w:t>
      </w:r>
      <w:proofErr w:type="gramEnd"/>
    </w:p>
    <w:p w:rsidR="00C12F4C" w:rsidRPr="008055DA" w:rsidRDefault="00C12F4C" w:rsidP="00C12F4C">
      <w:pPr>
        <w:autoSpaceDE w:val="0"/>
        <w:autoSpaceDN w:val="0"/>
        <w:adjustRightInd w:val="0"/>
        <w:ind w:firstLine="709"/>
        <w:jc w:val="center"/>
        <w:rPr>
          <w:sz w:val="28"/>
          <w:szCs w:val="28"/>
        </w:rPr>
      </w:pPr>
    </w:p>
    <w:p w:rsidR="008055DA" w:rsidRDefault="008055DA" w:rsidP="008055DA">
      <w:pPr>
        <w:ind w:firstLine="709"/>
        <w:jc w:val="both"/>
        <w:rPr>
          <w:sz w:val="28"/>
          <w:szCs w:val="28"/>
        </w:rPr>
      </w:pPr>
    </w:p>
    <w:p w:rsidR="00AD6708" w:rsidRPr="00AD6708" w:rsidRDefault="00AD6708" w:rsidP="00AD6708">
      <w:pPr>
        <w:ind w:firstLine="709"/>
        <w:jc w:val="both"/>
        <w:rPr>
          <w:sz w:val="28"/>
          <w:szCs w:val="28"/>
        </w:rPr>
      </w:pPr>
      <w:r w:rsidRPr="00AD6708">
        <w:rPr>
          <w:sz w:val="28"/>
          <w:szCs w:val="28"/>
        </w:rPr>
        <w:t xml:space="preserve">В целях предупреждения коррупционных рисков, возникающих в ходе осуществления закупок, продолжается работа по недопущению личной заинтересованности, конфликта интересов между участниками закупок и заказчиками. </w:t>
      </w:r>
    </w:p>
    <w:p w:rsidR="00AD6708" w:rsidRPr="00AD6708" w:rsidRDefault="00AD6708" w:rsidP="00AD6708">
      <w:pPr>
        <w:ind w:firstLine="709"/>
        <w:jc w:val="both"/>
        <w:rPr>
          <w:sz w:val="28"/>
          <w:szCs w:val="28"/>
        </w:rPr>
      </w:pPr>
      <w:r w:rsidRPr="00AD6708">
        <w:rPr>
          <w:sz w:val="28"/>
          <w:szCs w:val="28"/>
        </w:rPr>
        <w:t>Все должностные лица заказчика, принимающие участие в подготовке и проведении закупок, в соответствии с положениями Закона №</w:t>
      </w:r>
      <w:r>
        <w:rPr>
          <w:sz w:val="28"/>
          <w:szCs w:val="28"/>
        </w:rPr>
        <w:t xml:space="preserve"> </w:t>
      </w:r>
      <w:r w:rsidRPr="00AD6708">
        <w:rPr>
          <w:sz w:val="28"/>
          <w:szCs w:val="28"/>
        </w:rPr>
        <w:t>44-ФЗ должны являться работниками контрактной службы, при этом иметь дополнительное профессиональное образование в сфере закупок.</w:t>
      </w:r>
    </w:p>
    <w:p w:rsidR="00AD6708" w:rsidRPr="00AD6708" w:rsidRDefault="00AD6708" w:rsidP="00AD6708">
      <w:pPr>
        <w:ind w:firstLine="709"/>
        <w:jc w:val="both"/>
        <w:rPr>
          <w:sz w:val="28"/>
          <w:szCs w:val="28"/>
        </w:rPr>
      </w:pPr>
      <w:r w:rsidRPr="00AD6708">
        <w:rPr>
          <w:sz w:val="28"/>
          <w:szCs w:val="28"/>
        </w:rPr>
        <w:t xml:space="preserve">В администрации Белоярского района данное условие соблюдено, состав контрактной службы определен постановлением администрации Белоярского района, а полномочия ее работников распоряжением руководителя контрактной службы. </w:t>
      </w:r>
    </w:p>
    <w:p w:rsidR="00AD6708" w:rsidRPr="00AD6708" w:rsidRDefault="00AD6708" w:rsidP="00AD6708">
      <w:pPr>
        <w:ind w:firstLine="709"/>
        <w:jc w:val="both"/>
        <w:rPr>
          <w:sz w:val="28"/>
          <w:szCs w:val="28"/>
        </w:rPr>
      </w:pPr>
      <w:proofErr w:type="gramStart"/>
      <w:r w:rsidRPr="00AD6708">
        <w:rPr>
          <w:sz w:val="28"/>
          <w:szCs w:val="28"/>
        </w:rPr>
        <w:t>В рамках реализации нормы по недопущению личной заинтересованности, конфликта интересов между участниками закупок и заказчиками, при осуществлении закупок заказчик устанавливает единые требования к участникам закупки в соответствии с частью 1 статьи 31 Закона № 44-ФЗ, в том числе об отсутствие между участником закупки и заказчиком конфликта интересов, а на участника возлагается обязанность при проведении любой конкурентной процедуры задекларировать соответствие данным требованиям</w:t>
      </w:r>
      <w:proofErr w:type="gramEnd"/>
      <w:r w:rsidRPr="00AD6708">
        <w:rPr>
          <w:sz w:val="28"/>
          <w:szCs w:val="28"/>
        </w:rPr>
        <w:t xml:space="preserve">. Указанная декларация заполняется автоматически при подаче им заявки. Заказчик и комиссия осуществляют проверку поданных сведений, и в случае выявления недостоверной информации участник закупки отстраняется на любом этапе. </w:t>
      </w:r>
    </w:p>
    <w:p w:rsidR="00AD6708" w:rsidRPr="00AD6708" w:rsidRDefault="00AD6708" w:rsidP="00AD6708">
      <w:pPr>
        <w:ind w:firstLine="709"/>
        <w:jc w:val="both"/>
        <w:rPr>
          <w:sz w:val="28"/>
          <w:szCs w:val="28"/>
        </w:rPr>
      </w:pPr>
      <w:r w:rsidRPr="00AD6708">
        <w:rPr>
          <w:sz w:val="28"/>
          <w:szCs w:val="28"/>
        </w:rPr>
        <w:t xml:space="preserve">Таким образом, имеется механизм по предотвращению конфликта интересов на  всех этапах осуществления закупок, начиная с формирования начальной максимальной цены заканчивая заключением контракта. </w:t>
      </w:r>
    </w:p>
    <w:p w:rsidR="00AD6708" w:rsidRPr="00AD6708" w:rsidRDefault="00AD6708" w:rsidP="00AD6708">
      <w:pPr>
        <w:ind w:firstLine="709"/>
        <w:jc w:val="both"/>
        <w:rPr>
          <w:sz w:val="28"/>
          <w:szCs w:val="28"/>
        </w:rPr>
      </w:pPr>
      <w:r w:rsidRPr="00AD6708">
        <w:rPr>
          <w:sz w:val="28"/>
          <w:szCs w:val="28"/>
        </w:rPr>
        <w:t>Важно отметить, что с момента принятия Закона о контрактной системе случаев конфликта интересов между участником закупки и заказчиком не выявлялись.</w:t>
      </w:r>
    </w:p>
    <w:p w:rsidR="00AD6708" w:rsidRDefault="00AD6708" w:rsidP="00AD6708">
      <w:pPr>
        <w:ind w:firstLine="709"/>
        <w:jc w:val="both"/>
        <w:rPr>
          <w:sz w:val="28"/>
          <w:szCs w:val="28"/>
        </w:rPr>
      </w:pPr>
      <w:r w:rsidRPr="00AD6708">
        <w:rPr>
          <w:sz w:val="28"/>
          <w:szCs w:val="28"/>
        </w:rPr>
        <w:lastRenderedPageBreak/>
        <w:t>Ведется разъяснительная работа, регулярно осуществляется рассылка соответствующих материалов, судебных решений и т.п.</w:t>
      </w:r>
    </w:p>
    <w:p w:rsidR="008055DA" w:rsidRDefault="008055DA" w:rsidP="008055DA">
      <w:pPr>
        <w:ind w:firstLine="709"/>
        <w:rPr>
          <w:color w:val="FF0000"/>
          <w:sz w:val="28"/>
          <w:szCs w:val="28"/>
        </w:rPr>
      </w:pPr>
      <w:r w:rsidRPr="008055DA">
        <w:rPr>
          <w:sz w:val="28"/>
          <w:szCs w:val="28"/>
          <w:u w:val="single"/>
        </w:rPr>
        <w:t>Предложение в проект решения:</w:t>
      </w:r>
    </w:p>
    <w:p w:rsidR="00AD6708" w:rsidRPr="00AD6708" w:rsidRDefault="00AD6708" w:rsidP="00AD6708">
      <w:pPr>
        <w:pBdr>
          <w:top w:val="nil"/>
          <w:left w:val="nil"/>
          <w:bottom w:val="nil"/>
          <w:right w:val="nil"/>
          <w:between w:val="nil"/>
        </w:pBdr>
        <w:ind w:firstLine="709"/>
        <w:jc w:val="both"/>
        <w:rPr>
          <w:color w:val="000000" w:themeColor="text1"/>
          <w:sz w:val="28"/>
          <w:szCs w:val="28"/>
        </w:rPr>
      </w:pPr>
      <w:r>
        <w:rPr>
          <w:sz w:val="28"/>
          <w:szCs w:val="28"/>
        </w:rPr>
        <w:t xml:space="preserve">3.1. </w:t>
      </w:r>
      <w:r w:rsidRPr="00AD6708">
        <w:rPr>
          <w:color w:val="000000" w:themeColor="text1"/>
          <w:sz w:val="28"/>
          <w:szCs w:val="28"/>
        </w:rPr>
        <w:t xml:space="preserve">Рекомендовать отделу муниципального заказа провести обучающий семинар для работников контрактных служб, контрактных управляющих, должностных лиц заказчиков Белоярского района по теме: предотвращение конфликта интересов в ходе осуществления закупок. </w:t>
      </w:r>
    </w:p>
    <w:p w:rsidR="00FF05BD" w:rsidRDefault="00FF05BD" w:rsidP="00AD6708">
      <w:pPr>
        <w:pBdr>
          <w:top w:val="nil"/>
          <w:left w:val="nil"/>
          <w:bottom w:val="nil"/>
          <w:right w:val="nil"/>
          <w:between w:val="nil"/>
        </w:pBdr>
        <w:ind w:firstLine="720"/>
        <w:jc w:val="both"/>
        <w:rPr>
          <w:b/>
          <w:i/>
          <w:color w:val="000000" w:themeColor="text1"/>
          <w:sz w:val="28"/>
          <w:szCs w:val="28"/>
        </w:rPr>
      </w:pPr>
    </w:p>
    <w:p w:rsidR="00AD6708" w:rsidRPr="00AD6708" w:rsidRDefault="00AD6708" w:rsidP="00AD6708">
      <w:pPr>
        <w:pBdr>
          <w:top w:val="nil"/>
          <w:left w:val="nil"/>
          <w:bottom w:val="nil"/>
          <w:right w:val="nil"/>
          <w:between w:val="nil"/>
        </w:pBdr>
        <w:ind w:firstLine="720"/>
        <w:jc w:val="both"/>
        <w:rPr>
          <w:b/>
          <w:i/>
          <w:color w:val="000000" w:themeColor="text1"/>
          <w:sz w:val="28"/>
          <w:szCs w:val="28"/>
        </w:rPr>
      </w:pPr>
      <w:r w:rsidRPr="00AD6708">
        <w:rPr>
          <w:b/>
          <w:i/>
          <w:color w:val="000000" w:themeColor="text1"/>
          <w:sz w:val="28"/>
          <w:szCs w:val="28"/>
        </w:rPr>
        <w:t>Срок исполнения – 2</w:t>
      </w:r>
      <w:r w:rsidRPr="00AD6708">
        <w:rPr>
          <w:color w:val="000000" w:themeColor="text1"/>
          <w:sz w:val="28"/>
          <w:szCs w:val="28"/>
        </w:rPr>
        <w:t xml:space="preserve"> </w:t>
      </w:r>
      <w:r>
        <w:rPr>
          <w:b/>
          <w:i/>
          <w:color w:val="000000" w:themeColor="text1"/>
          <w:sz w:val="28"/>
          <w:szCs w:val="28"/>
        </w:rPr>
        <w:t>полугодие 2022</w:t>
      </w:r>
      <w:r w:rsidRPr="00AD6708">
        <w:rPr>
          <w:b/>
          <w:i/>
          <w:color w:val="000000" w:themeColor="text1"/>
          <w:sz w:val="28"/>
          <w:szCs w:val="28"/>
        </w:rPr>
        <w:t xml:space="preserve"> года.</w:t>
      </w:r>
    </w:p>
    <w:p w:rsidR="008055DA" w:rsidRDefault="008055DA" w:rsidP="00690ECC">
      <w:pPr>
        <w:pBdr>
          <w:top w:val="nil"/>
          <w:left w:val="nil"/>
          <w:bottom w:val="nil"/>
          <w:right w:val="nil"/>
          <w:between w:val="nil"/>
        </w:pBdr>
        <w:jc w:val="center"/>
        <w:rPr>
          <w:b/>
          <w:sz w:val="28"/>
          <w:szCs w:val="28"/>
        </w:rPr>
      </w:pPr>
    </w:p>
    <w:p w:rsidR="00BC699D" w:rsidRDefault="00BC699D">
      <w:pPr>
        <w:rPr>
          <w:color w:val="000000"/>
          <w:sz w:val="28"/>
          <w:szCs w:val="28"/>
        </w:rPr>
      </w:pPr>
      <w:r>
        <w:rPr>
          <w:color w:val="000000"/>
          <w:sz w:val="28"/>
          <w:szCs w:val="28"/>
        </w:rPr>
        <w:br w:type="page"/>
      </w:r>
    </w:p>
    <w:p w:rsidR="002B71FE" w:rsidRDefault="002B71FE" w:rsidP="002B71FE">
      <w:pPr>
        <w:pBdr>
          <w:top w:val="nil"/>
          <w:left w:val="nil"/>
          <w:bottom w:val="nil"/>
          <w:right w:val="nil"/>
          <w:between w:val="nil"/>
        </w:pBdr>
        <w:jc w:val="right"/>
        <w:rPr>
          <w:color w:val="000000"/>
          <w:sz w:val="28"/>
          <w:szCs w:val="28"/>
        </w:rPr>
      </w:pPr>
      <w:r>
        <w:rPr>
          <w:color w:val="000000"/>
          <w:sz w:val="28"/>
          <w:szCs w:val="28"/>
        </w:rPr>
        <w:lastRenderedPageBreak/>
        <w:t>Вопрос № 4</w:t>
      </w:r>
    </w:p>
    <w:p w:rsidR="002B71FE" w:rsidRDefault="002B71FE" w:rsidP="002B71FE">
      <w:pPr>
        <w:pBdr>
          <w:top w:val="nil"/>
          <w:left w:val="nil"/>
          <w:bottom w:val="nil"/>
          <w:right w:val="nil"/>
          <w:between w:val="nil"/>
        </w:pBdr>
        <w:jc w:val="right"/>
        <w:rPr>
          <w:color w:val="000000"/>
          <w:sz w:val="28"/>
          <w:szCs w:val="28"/>
        </w:rPr>
      </w:pPr>
      <w:r>
        <w:rPr>
          <w:color w:val="000000"/>
          <w:sz w:val="28"/>
          <w:szCs w:val="28"/>
        </w:rPr>
        <w:t xml:space="preserve">Докладчик: директор </w:t>
      </w:r>
      <w:proofErr w:type="gramStart"/>
      <w:r>
        <w:rPr>
          <w:color w:val="000000"/>
          <w:sz w:val="28"/>
          <w:szCs w:val="28"/>
        </w:rPr>
        <w:t>автономного</w:t>
      </w:r>
      <w:proofErr w:type="gramEnd"/>
    </w:p>
    <w:p w:rsidR="002B71FE" w:rsidRDefault="002B71FE" w:rsidP="002B71FE">
      <w:pPr>
        <w:pBdr>
          <w:top w:val="nil"/>
          <w:left w:val="nil"/>
          <w:bottom w:val="nil"/>
          <w:right w:val="nil"/>
          <w:between w:val="nil"/>
        </w:pBdr>
        <w:jc w:val="right"/>
        <w:rPr>
          <w:color w:val="000000"/>
          <w:sz w:val="28"/>
          <w:szCs w:val="28"/>
        </w:rPr>
      </w:pPr>
      <w:r>
        <w:rPr>
          <w:color w:val="000000"/>
          <w:sz w:val="28"/>
          <w:szCs w:val="28"/>
        </w:rPr>
        <w:t xml:space="preserve">учреждения Белоярского района </w:t>
      </w:r>
    </w:p>
    <w:p w:rsidR="002B71FE" w:rsidRDefault="002B71FE" w:rsidP="002B71FE">
      <w:pPr>
        <w:pBdr>
          <w:top w:val="nil"/>
          <w:left w:val="nil"/>
          <w:bottom w:val="nil"/>
          <w:right w:val="nil"/>
          <w:between w:val="nil"/>
        </w:pBdr>
        <w:jc w:val="right"/>
        <w:rPr>
          <w:color w:val="000000"/>
          <w:sz w:val="28"/>
          <w:szCs w:val="28"/>
        </w:rPr>
      </w:pPr>
      <w:r>
        <w:rPr>
          <w:color w:val="000000"/>
          <w:sz w:val="28"/>
          <w:szCs w:val="28"/>
        </w:rPr>
        <w:t>«Белоярский информационный центр «Квадрат»</w:t>
      </w:r>
    </w:p>
    <w:p w:rsidR="002B71FE" w:rsidRDefault="002B71FE" w:rsidP="002B71FE">
      <w:pPr>
        <w:pBdr>
          <w:top w:val="nil"/>
          <w:left w:val="nil"/>
          <w:bottom w:val="nil"/>
          <w:right w:val="nil"/>
          <w:between w:val="nil"/>
        </w:pBdr>
        <w:jc w:val="right"/>
        <w:rPr>
          <w:color w:val="000000"/>
          <w:sz w:val="28"/>
          <w:szCs w:val="28"/>
        </w:rPr>
      </w:pPr>
    </w:p>
    <w:p w:rsidR="002B71FE" w:rsidRDefault="002B71FE" w:rsidP="002B71FE">
      <w:pPr>
        <w:pBdr>
          <w:top w:val="nil"/>
          <w:left w:val="nil"/>
          <w:bottom w:val="nil"/>
          <w:right w:val="nil"/>
          <w:between w:val="nil"/>
        </w:pBdr>
        <w:jc w:val="right"/>
        <w:rPr>
          <w:color w:val="000000"/>
          <w:sz w:val="28"/>
          <w:szCs w:val="28"/>
        </w:rPr>
      </w:pPr>
      <w:r>
        <w:rPr>
          <w:b/>
          <w:color w:val="000000"/>
          <w:sz w:val="28"/>
          <w:szCs w:val="28"/>
        </w:rPr>
        <w:t>Луценко Елена Петровна</w:t>
      </w:r>
    </w:p>
    <w:p w:rsidR="002B71FE" w:rsidRDefault="002B71FE" w:rsidP="002B71FE">
      <w:pPr>
        <w:pBdr>
          <w:top w:val="nil"/>
          <w:left w:val="nil"/>
          <w:bottom w:val="nil"/>
          <w:right w:val="nil"/>
          <w:between w:val="nil"/>
        </w:pBdr>
        <w:jc w:val="right"/>
        <w:rPr>
          <w:color w:val="000000"/>
          <w:sz w:val="28"/>
          <w:szCs w:val="28"/>
        </w:rPr>
      </w:pPr>
    </w:p>
    <w:p w:rsidR="002B71FE" w:rsidRDefault="002B71FE" w:rsidP="002B71FE">
      <w:pPr>
        <w:pBdr>
          <w:top w:val="nil"/>
          <w:left w:val="nil"/>
          <w:bottom w:val="nil"/>
          <w:right w:val="nil"/>
          <w:between w:val="nil"/>
        </w:pBdr>
        <w:jc w:val="center"/>
        <w:rPr>
          <w:color w:val="000000"/>
          <w:sz w:val="28"/>
          <w:szCs w:val="28"/>
        </w:rPr>
      </w:pPr>
      <w:r>
        <w:rPr>
          <w:b/>
          <w:color w:val="000000"/>
          <w:sz w:val="28"/>
          <w:szCs w:val="28"/>
        </w:rPr>
        <w:t xml:space="preserve">О мероприятиях по антикоррупционной  пропаганде и просвещению населения, размещении наглядной агитации и актуальной информации на </w:t>
      </w:r>
      <w:proofErr w:type="spellStart"/>
      <w:r>
        <w:rPr>
          <w:b/>
          <w:color w:val="000000"/>
          <w:sz w:val="28"/>
          <w:szCs w:val="28"/>
        </w:rPr>
        <w:t>медиаплощадках</w:t>
      </w:r>
      <w:proofErr w:type="spellEnd"/>
      <w:r>
        <w:rPr>
          <w:b/>
          <w:color w:val="000000"/>
          <w:sz w:val="28"/>
          <w:szCs w:val="28"/>
        </w:rPr>
        <w:t>, реализуемых в границах Белоярского района</w:t>
      </w:r>
    </w:p>
    <w:p w:rsidR="004C7810" w:rsidRDefault="004C7810" w:rsidP="004C7810">
      <w:pPr>
        <w:jc w:val="both"/>
        <w:rPr>
          <w:sz w:val="28"/>
          <w:szCs w:val="28"/>
        </w:rPr>
      </w:pPr>
    </w:p>
    <w:p w:rsidR="00C12F4C" w:rsidRDefault="00C12F4C" w:rsidP="004C7810">
      <w:pPr>
        <w:jc w:val="both"/>
        <w:rPr>
          <w:sz w:val="28"/>
          <w:szCs w:val="28"/>
        </w:rPr>
      </w:pPr>
    </w:p>
    <w:p w:rsidR="00642827" w:rsidRPr="00BC699D" w:rsidRDefault="00642827" w:rsidP="00642827">
      <w:pPr>
        <w:ind w:firstLine="709"/>
        <w:jc w:val="both"/>
        <w:rPr>
          <w:color w:val="000000"/>
          <w:sz w:val="28"/>
          <w:szCs w:val="28"/>
          <w:shd w:val="clear" w:color="auto" w:fill="FFFFFF"/>
        </w:rPr>
      </w:pPr>
      <w:r w:rsidRPr="00BC699D">
        <w:rPr>
          <w:color w:val="000000"/>
          <w:sz w:val="28"/>
          <w:szCs w:val="28"/>
          <w:shd w:val="clear" w:color="auto" w:fill="FFFFFF"/>
        </w:rPr>
        <w:t>Коррупция как теневой вид деятельности больше всего боится обнародования. И здесь государству не обойтись без помощи СМИ. Принимая во внимание высокую степень общественной опасности должностных преступлений, следует как можно больше рассказывать о коррупционерах. Вместе с тем стоит отметить, что при всей значимости средств массовой информации в борьбе с коррупцией мировая практика показывает, что их деятельность носит преимущественно разоблачительный характер. Безусловно, такой подход является для СМИ более рейтинговым. Однако СМИ Белоярского МО отдают приоритет инструментам  формирования антикоррупционной культуры. Для этих целей можно мы работаем в следующих направлениях и тематиках:</w:t>
      </w:r>
    </w:p>
    <w:p w:rsidR="00642827" w:rsidRPr="00BC699D" w:rsidRDefault="00642827" w:rsidP="00642827">
      <w:pPr>
        <w:ind w:firstLine="709"/>
        <w:jc w:val="both"/>
        <w:rPr>
          <w:color w:val="000000"/>
          <w:sz w:val="28"/>
          <w:szCs w:val="28"/>
          <w:shd w:val="clear" w:color="auto" w:fill="FFFFFF"/>
        </w:rPr>
      </w:pPr>
      <w:r w:rsidRPr="00BC699D">
        <w:rPr>
          <w:color w:val="000000"/>
          <w:sz w:val="28"/>
          <w:szCs w:val="28"/>
          <w:shd w:val="clear" w:color="auto" w:fill="FFFFFF"/>
        </w:rPr>
        <w:t>• просвещать граждан и представителей власти о возможных сферах и формах проявления коррупции (повышать уровень правосознания). Тем самым общественность узнает о механизмах проявления коррупции, что будет мешать ее дальнейшему развитию;</w:t>
      </w:r>
    </w:p>
    <w:p w:rsidR="00642827" w:rsidRPr="00BC699D" w:rsidRDefault="00642827" w:rsidP="00642827">
      <w:pPr>
        <w:ind w:firstLine="709"/>
        <w:jc w:val="both"/>
        <w:rPr>
          <w:color w:val="000000"/>
          <w:sz w:val="28"/>
          <w:szCs w:val="28"/>
          <w:shd w:val="clear" w:color="auto" w:fill="FFFFFF"/>
        </w:rPr>
      </w:pPr>
      <w:r w:rsidRPr="00BC699D">
        <w:rPr>
          <w:color w:val="000000"/>
          <w:sz w:val="28"/>
          <w:szCs w:val="28"/>
          <w:shd w:val="clear" w:color="auto" w:fill="FFFFFF"/>
        </w:rPr>
        <w:t>• организовывать коммуникацию гражданина, представителей власти, бизнеса, предоставляя площадку для публичного обсуждения; приводить способы и примеры исключения коррупционной практики из деятельности всех субъектов общества;</w:t>
      </w:r>
    </w:p>
    <w:p w:rsidR="00642827" w:rsidRPr="00BC699D" w:rsidRDefault="00642827" w:rsidP="00642827">
      <w:pPr>
        <w:ind w:firstLine="709"/>
        <w:jc w:val="both"/>
        <w:rPr>
          <w:color w:val="000000"/>
          <w:sz w:val="28"/>
          <w:szCs w:val="28"/>
          <w:shd w:val="clear" w:color="auto" w:fill="FFFFFF"/>
        </w:rPr>
      </w:pPr>
      <w:r w:rsidRPr="00BC699D">
        <w:rPr>
          <w:color w:val="000000"/>
          <w:sz w:val="28"/>
          <w:szCs w:val="28"/>
          <w:shd w:val="clear" w:color="auto" w:fill="FFFFFF"/>
        </w:rPr>
        <w:t xml:space="preserve">• оказывать содействие открытости и прозрачности деятельности органов местного самоуправления </w:t>
      </w:r>
    </w:p>
    <w:p w:rsidR="00642827" w:rsidRPr="00BC699D" w:rsidRDefault="00642827" w:rsidP="00642827">
      <w:pPr>
        <w:ind w:firstLine="709"/>
        <w:jc w:val="both"/>
        <w:rPr>
          <w:color w:val="000000"/>
          <w:sz w:val="28"/>
          <w:szCs w:val="28"/>
          <w:shd w:val="clear" w:color="auto" w:fill="FFFFFF"/>
        </w:rPr>
      </w:pPr>
      <w:r w:rsidRPr="00BC699D">
        <w:rPr>
          <w:color w:val="000000"/>
          <w:sz w:val="28"/>
          <w:szCs w:val="28"/>
          <w:shd w:val="clear" w:color="auto" w:fill="FFFFFF"/>
        </w:rPr>
        <w:t xml:space="preserve">Наша задача – не только информировать общественность о конкретных случаях коррупции, но и приводить в действие антикоррупционную программу, сообщать об ее успехах, способствовать формированию у граждан навыков антикоррупционного поведения. </w:t>
      </w:r>
    </w:p>
    <w:p w:rsidR="00642827" w:rsidRPr="00BC699D" w:rsidRDefault="00642827" w:rsidP="00642827">
      <w:pPr>
        <w:ind w:firstLine="709"/>
        <w:jc w:val="both"/>
        <w:rPr>
          <w:color w:val="000000"/>
          <w:sz w:val="28"/>
          <w:szCs w:val="28"/>
          <w:shd w:val="clear" w:color="auto" w:fill="FFFFFF"/>
        </w:rPr>
      </w:pPr>
      <w:r w:rsidRPr="00BC699D">
        <w:rPr>
          <w:color w:val="000000"/>
          <w:sz w:val="28"/>
          <w:szCs w:val="28"/>
          <w:shd w:val="clear" w:color="auto" w:fill="FFFFFF"/>
        </w:rPr>
        <w:t xml:space="preserve">В течение своей деятельности информационный центр «Квадрат» продолжает вести активную работу по своевременному и объективному просвещению населения о мероприятиях по антикоррупционной пропаганде, реализуемых в границах Белоярского района. </w:t>
      </w:r>
    </w:p>
    <w:p w:rsidR="00642827" w:rsidRPr="00BC699D" w:rsidRDefault="00642827" w:rsidP="00642827">
      <w:pPr>
        <w:ind w:firstLine="709"/>
        <w:jc w:val="both"/>
        <w:rPr>
          <w:color w:val="000000"/>
          <w:sz w:val="28"/>
          <w:szCs w:val="28"/>
          <w:shd w:val="clear" w:color="auto" w:fill="FFFFFF"/>
        </w:rPr>
      </w:pPr>
      <w:r w:rsidRPr="00BC699D">
        <w:rPr>
          <w:color w:val="000000"/>
          <w:sz w:val="28"/>
          <w:szCs w:val="28"/>
          <w:shd w:val="clear" w:color="auto" w:fill="FFFFFF"/>
        </w:rPr>
        <w:t xml:space="preserve">Для практической реализации важно поддерживать  созданную центром интерактивную </w:t>
      </w:r>
      <w:proofErr w:type="spellStart"/>
      <w:r w:rsidRPr="00BC699D">
        <w:rPr>
          <w:color w:val="000000"/>
          <w:sz w:val="28"/>
          <w:szCs w:val="28"/>
          <w:shd w:val="clear" w:color="auto" w:fill="FFFFFF"/>
        </w:rPr>
        <w:t>медиаплощадку</w:t>
      </w:r>
      <w:proofErr w:type="spellEnd"/>
      <w:r w:rsidRPr="00BC699D">
        <w:rPr>
          <w:color w:val="000000"/>
          <w:sz w:val="28"/>
          <w:szCs w:val="28"/>
          <w:shd w:val="clear" w:color="auto" w:fill="FFFFFF"/>
        </w:rPr>
        <w:t xml:space="preserve"> для прямого общения между представителями власти и гражданским обществом в формате прямых эфиров (телепрограмма «Напрямую», «Время новостей», «Разговор о главном», «Итоги недели»), </w:t>
      </w:r>
      <w:r w:rsidRPr="00BC699D">
        <w:rPr>
          <w:color w:val="000000"/>
          <w:sz w:val="28"/>
          <w:szCs w:val="28"/>
          <w:shd w:val="clear" w:color="auto" w:fill="FFFFFF"/>
        </w:rPr>
        <w:lastRenderedPageBreak/>
        <w:t xml:space="preserve">газетных  рубрик «Вопрос-ответ», «Народный корреспондент», телевизионных круглых столов и пресс-конференций, социальных сетей и </w:t>
      </w:r>
      <w:proofErr w:type="spellStart"/>
      <w:r w:rsidRPr="00BC699D">
        <w:rPr>
          <w:color w:val="000000"/>
          <w:sz w:val="28"/>
          <w:szCs w:val="28"/>
          <w:shd w:val="clear" w:color="auto" w:fill="FFFFFF"/>
        </w:rPr>
        <w:t>акаунтов</w:t>
      </w:r>
      <w:proofErr w:type="spellEnd"/>
      <w:r w:rsidRPr="00BC699D">
        <w:rPr>
          <w:color w:val="000000"/>
          <w:sz w:val="28"/>
          <w:szCs w:val="28"/>
          <w:shd w:val="clear" w:color="auto" w:fill="FFFFFF"/>
        </w:rPr>
        <w:t xml:space="preserve"> СМИ.</w:t>
      </w:r>
    </w:p>
    <w:p w:rsidR="00642827" w:rsidRPr="00BC699D" w:rsidRDefault="00642827" w:rsidP="00642827">
      <w:pPr>
        <w:ind w:firstLine="709"/>
        <w:jc w:val="both"/>
        <w:rPr>
          <w:color w:val="000000"/>
          <w:sz w:val="28"/>
          <w:szCs w:val="28"/>
          <w:shd w:val="clear" w:color="auto" w:fill="FFFFFF"/>
        </w:rPr>
      </w:pPr>
      <w:r w:rsidRPr="00BC699D">
        <w:rPr>
          <w:color w:val="000000"/>
          <w:sz w:val="28"/>
          <w:szCs w:val="28"/>
          <w:shd w:val="clear" w:color="auto" w:fill="FFFFFF"/>
        </w:rPr>
        <w:t xml:space="preserve">Предлагаю ознакомиться с работой, которая проводилась в течение 2021 года </w:t>
      </w:r>
      <w:r w:rsidRPr="00BC699D">
        <w:rPr>
          <w:sz w:val="28"/>
          <w:szCs w:val="28"/>
        </w:rPr>
        <w:t>по информированию общественности о мероприятиях по антикоррупционной пропаганде, реализуемых в границах Белоярского района.</w:t>
      </w:r>
    </w:p>
    <w:p w:rsidR="00642827" w:rsidRPr="00BC699D" w:rsidRDefault="00642827" w:rsidP="00642827">
      <w:pPr>
        <w:rPr>
          <w:b/>
          <w:sz w:val="28"/>
          <w:szCs w:val="28"/>
        </w:rPr>
      </w:pPr>
    </w:p>
    <w:p w:rsidR="00642827" w:rsidRPr="00BC699D" w:rsidRDefault="00642827" w:rsidP="00642827">
      <w:pPr>
        <w:jc w:val="center"/>
        <w:rPr>
          <w:b/>
          <w:sz w:val="28"/>
          <w:szCs w:val="28"/>
        </w:rPr>
      </w:pPr>
      <w:r w:rsidRPr="00BC699D">
        <w:rPr>
          <w:b/>
          <w:sz w:val="28"/>
          <w:szCs w:val="28"/>
        </w:rPr>
        <w:t xml:space="preserve">Информирование общественности о мероприятиях по антикоррупционной пропаганде, реализуемых в границах Белоярского района </w:t>
      </w:r>
    </w:p>
    <w:p w:rsidR="00642827" w:rsidRPr="00BC699D" w:rsidRDefault="00642827" w:rsidP="00642827">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528"/>
      </w:tblGrid>
      <w:tr w:rsidR="00642827" w:rsidRPr="00BC699D" w:rsidTr="00A601C2">
        <w:trPr>
          <w:trHeight w:val="548"/>
          <w:tblHeader/>
        </w:trPr>
        <w:tc>
          <w:tcPr>
            <w:tcW w:w="3828" w:type="dxa"/>
            <w:vAlign w:val="center"/>
          </w:tcPr>
          <w:p w:rsidR="00642827" w:rsidRPr="00BC699D" w:rsidRDefault="00642827" w:rsidP="00642827">
            <w:pPr>
              <w:jc w:val="both"/>
              <w:rPr>
                <w:sz w:val="28"/>
                <w:szCs w:val="28"/>
              </w:rPr>
            </w:pPr>
            <w:r w:rsidRPr="00BC699D">
              <w:rPr>
                <w:sz w:val="28"/>
                <w:szCs w:val="28"/>
              </w:rPr>
              <w:t>Информирование общественности о реализации национальных программ, проектов, федеральных и региональных программ на территории Белоярского района, а также об оценке деятельности органов местного самоуправления Белоярского района.</w:t>
            </w:r>
          </w:p>
        </w:tc>
        <w:tc>
          <w:tcPr>
            <w:tcW w:w="5528" w:type="dxa"/>
            <w:vAlign w:val="center"/>
          </w:tcPr>
          <w:p w:rsidR="00642827" w:rsidRPr="00BC699D" w:rsidRDefault="00642827" w:rsidP="00642827">
            <w:pPr>
              <w:autoSpaceDE w:val="0"/>
              <w:autoSpaceDN w:val="0"/>
              <w:adjustRightInd w:val="0"/>
              <w:jc w:val="both"/>
              <w:rPr>
                <w:sz w:val="28"/>
                <w:szCs w:val="28"/>
              </w:rPr>
            </w:pPr>
            <w:r w:rsidRPr="00BC699D">
              <w:rPr>
                <w:sz w:val="28"/>
                <w:szCs w:val="28"/>
              </w:rPr>
              <w:t>- Постоянное размещение в СМИ выступлений, публикаций должностных лиц органов местного самоуправления Белоярского района;</w:t>
            </w:r>
          </w:p>
          <w:p w:rsidR="00642827" w:rsidRPr="00BC699D" w:rsidRDefault="00642827" w:rsidP="00642827">
            <w:pPr>
              <w:autoSpaceDE w:val="0"/>
              <w:autoSpaceDN w:val="0"/>
              <w:adjustRightInd w:val="0"/>
              <w:jc w:val="both"/>
              <w:rPr>
                <w:sz w:val="28"/>
                <w:szCs w:val="28"/>
              </w:rPr>
            </w:pPr>
            <w:r w:rsidRPr="00BC699D">
              <w:rPr>
                <w:sz w:val="28"/>
                <w:szCs w:val="28"/>
              </w:rPr>
              <w:t>- Ежедневно осуществляется мониторинг публикаций в средствах массовой информации о возможных коррупционных проявлениях на территории района</w:t>
            </w:r>
          </w:p>
        </w:tc>
      </w:tr>
      <w:tr w:rsidR="00642827" w:rsidRPr="00BC699D" w:rsidTr="00A601C2">
        <w:trPr>
          <w:trHeight w:val="548"/>
          <w:tblHeader/>
        </w:trPr>
        <w:tc>
          <w:tcPr>
            <w:tcW w:w="3828" w:type="dxa"/>
            <w:vAlign w:val="center"/>
          </w:tcPr>
          <w:p w:rsidR="00642827" w:rsidRPr="00BC699D" w:rsidRDefault="00642827" w:rsidP="00642827">
            <w:pPr>
              <w:ind w:right="34"/>
              <w:jc w:val="both"/>
              <w:rPr>
                <w:sz w:val="28"/>
                <w:szCs w:val="28"/>
              </w:rPr>
            </w:pPr>
            <w:r w:rsidRPr="00BC699D">
              <w:rPr>
                <w:sz w:val="28"/>
                <w:szCs w:val="28"/>
              </w:rPr>
              <w:t>Информирование общественности  о сотрудничестве органов местного самоуправления Белоярского района с общественностью, поддержке общественных инициатив органами местного самоуправления</w:t>
            </w:r>
          </w:p>
        </w:tc>
        <w:tc>
          <w:tcPr>
            <w:tcW w:w="5528" w:type="dxa"/>
            <w:vAlign w:val="center"/>
          </w:tcPr>
          <w:p w:rsidR="00642827" w:rsidRPr="00BC699D" w:rsidRDefault="00642827" w:rsidP="00642827">
            <w:pPr>
              <w:jc w:val="both"/>
              <w:rPr>
                <w:sz w:val="28"/>
                <w:szCs w:val="28"/>
              </w:rPr>
            </w:pPr>
            <w:r w:rsidRPr="00BC699D">
              <w:rPr>
                <w:sz w:val="28"/>
                <w:szCs w:val="28"/>
              </w:rPr>
              <w:t>- Освещение мероприятий при поддержке органов местного самоуправления Белоярского района в СМИ;</w:t>
            </w:r>
          </w:p>
          <w:p w:rsidR="00642827" w:rsidRPr="00BC699D" w:rsidRDefault="00642827" w:rsidP="00642827">
            <w:pPr>
              <w:autoSpaceDE w:val="0"/>
              <w:autoSpaceDN w:val="0"/>
              <w:adjustRightInd w:val="0"/>
              <w:jc w:val="both"/>
              <w:rPr>
                <w:sz w:val="28"/>
                <w:szCs w:val="28"/>
              </w:rPr>
            </w:pPr>
            <w:r w:rsidRPr="00BC699D">
              <w:rPr>
                <w:sz w:val="28"/>
                <w:szCs w:val="28"/>
              </w:rPr>
              <w:t>- Организована работа рубрики «Вопрос-ответ» (на вопросы жителей отвечают должностные лица органов местного самоуправления);</w:t>
            </w:r>
          </w:p>
          <w:p w:rsidR="00642827" w:rsidRPr="00BC699D" w:rsidRDefault="00642827" w:rsidP="00642827">
            <w:pPr>
              <w:jc w:val="both"/>
              <w:rPr>
                <w:sz w:val="28"/>
                <w:szCs w:val="28"/>
              </w:rPr>
            </w:pPr>
            <w:r w:rsidRPr="00BC699D">
              <w:rPr>
                <w:sz w:val="28"/>
                <w:szCs w:val="28"/>
              </w:rPr>
              <w:t>- Программы: «Напрямую», «Разговор о главном» (прямое общение представителей местной власти с населением района).</w:t>
            </w:r>
          </w:p>
        </w:tc>
      </w:tr>
      <w:tr w:rsidR="00642827" w:rsidRPr="00BC699D" w:rsidTr="00A601C2">
        <w:trPr>
          <w:trHeight w:val="548"/>
          <w:tblHeader/>
        </w:trPr>
        <w:tc>
          <w:tcPr>
            <w:tcW w:w="3828" w:type="dxa"/>
            <w:vAlign w:val="center"/>
          </w:tcPr>
          <w:p w:rsidR="00642827" w:rsidRPr="00BC699D" w:rsidRDefault="00642827" w:rsidP="00642827">
            <w:pPr>
              <w:jc w:val="both"/>
              <w:rPr>
                <w:sz w:val="28"/>
                <w:szCs w:val="28"/>
              </w:rPr>
            </w:pPr>
            <w:r w:rsidRPr="00BC699D">
              <w:rPr>
                <w:sz w:val="28"/>
                <w:szCs w:val="28"/>
              </w:rPr>
              <w:t>Системное информирование общественности по вопросам развития территории, проблемах и успехах, о деятельности органов местного самоуправления Белоярского района</w:t>
            </w:r>
          </w:p>
        </w:tc>
        <w:tc>
          <w:tcPr>
            <w:tcW w:w="5528" w:type="dxa"/>
            <w:vAlign w:val="center"/>
          </w:tcPr>
          <w:p w:rsidR="00642827" w:rsidRPr="00BC699D" w:rsidRDefault="00642827" w:rsidP="00642827">
            <w:pPr>
              <w:jc w:val="both"/>
              <w:rPr>
                <w:sz w:val="28"/>
                <w:szCs w:val="28"/>
              </w:rPr>
            </w:pPr>
            <w:r w:rsidRPr="00BC699D">
              <w:rPr>
                <w:sz w:val="28"/>
                <w:szCs w:val="28"/>
              </w:rPr>
              <w:t xml:space="preserve">- Освещение в СМИ материалов по вопросам развития территории, проблемах и успехах, о деятельности органов местного самоуправления Белоярского района; </w:t>
            </w:r>
          </w:p>
          <w:p w:rsidR="00642827" w:rsidRPr="00BC699D" w:rsidRDefault="00642827" w:rsidP="00642827">
            <w:pPr>
              <w:jc w:val="both"/>
              <w:rPr>
                <w:sz w:val="28"/>
                <w:szCs w:val="28"/>
              </w:rPr>
            </w:pPr>
            <w:r w:rsidRPr="00BC699D">
              <w:rPr>
                <w:sz w:val="28"/>
                <w:szCs w:val="28"/>
              </w:rPr>
              <w:t>- Освещение профилактических мер по предотвращению коррупции в системе ЖКХ</w:t>
            </w:r>
          </w:p>
        </w:tc>
      </w:tr>
      <w:tr w:rsidR="00642827" w:rsidRPr="00BC699D" w:rsidTr="00642827">
        <w:trPr>
          <w:trHeight w:val="2148"/>
          <w:tblHeader/>
        </w:trPr>
        <w:tc>
          <w:tcPr>
            <w:tcW w:w="3828" w:type="dxa"/>
            <w:vAlign w:val="center"/>
          </w:tcPr>
          <w:p w:rsidR="00642827" w:rsidRPr="00BC699D" w:rsidRDefault="00642827" w:rsidP="00642827">
            <w:pPr>
              <w:jc w:val="both"/>
              <w:rPr>
                <w:sz w:val="28"/>
                <w:szCs w:val="28"/>
              </w:rPr>
            </w:pPr>
            <w:r w:rsidRPr="00BC699D">
              <w:rPr>
                <w:sz w:val="28"/>
                <w:szCs w:val="28"/>
              </w:rPr>
              <w:lastRenderedPageBreak/>
              <w:t xml:space="preserve">Информирование общественности через интернет, официальный сайт АУ Белоярского района «БИЦ «Квадрат» </w:t>
            </w:r>
            <w:hyperlink r:id="rId10" w:history="1">
              <w:r w:rsidRPr="00BC699D">
                <w:rPr>
                  <w:rFonts w:eastAsia="Calibri"/>
                  <w:color w:val="0000FF"/>
                  <w:sz w:val="28"/>
                  <w:szCs w:val="28"/>
                  <w:u w:val="single"/>
                  <w:lang w:val="en-US"/>
                </w:rPr>
                <w:t>www</w:t>
              </w:r>
              <w:r w:rsidRPr="00BC699D">
                <w:rPr>
                  <w:rFonts w:eastAsia="Calibri"/>
                  <w:color w:val="0000FF"/>
                  <w:sz w:val="28"/>
                  <w:szCs w:val="28"/>
                  <w:u w:val="single"/>
                </w:rPr>
                <w:t>.</w:t>
              </w:r>
              <w:proofErr w:type="spellStart"/>
              <w:r w:rsidRPr="00BC699D">
                <w:rPr>
                  <w:rFonts w:eastAsia="Calibri"/>
                  <w:color w:val="0000FF"/>
                  <w:sz w:val="28"/>
                  <w:szCs w:val="28"/>
                  <w:u w:val="single"/>
                  <w:lang w:val="en-US"/>
                </w:rPr>
                <w:t>kvadrat</w:t>
              </w:r>
              <w:proofErr w:type="spellEnd"/>
              <w:r w:rsidRPr="00BC699D">
                <w:rPr>
                  <w:rFonts w:eastAsia="Calibri"/>
                  <w:color w:val="0000FF"/>
                  <w:sz w:val="28"/>
                  <w:szCs w:val="28"/>
                  <w:u w:val="single"/>
                </w:rPr>
                <w:t>-</w:t>
              </w:r>
              <w:proofErr w:type="spellStart"/>
              <w:r w:rsidRPr="00BC699D">
                <w:rPr>
                  <w:rFonts w:eastAsia="Calibri"/>
                  <w:color w:val="0000FF"/>
                  <w:sz w:val="28"/>
                  <w:szCs w:val="28"/>
                  <w:u w:val="single"/>
                  <w:lang w:val="en-US"/>
                </w:rPr>
                <w:t>ugra</w:t>
              </w:r>
              <w:proofErr w:type="spellEnd"/>
              <w:r w:rsidRPr="00BC699D">
                <w:rPr>
                  <w:rFonts w:eastAsia="Calibri"/>
                  <w:color w:val="0000FF"/>
                  <w:sz w:val="28"/>
                  <w:szCs w:val="28"/>
                  <w:u w:val="single"/>
                </w:rPr>
                <w:t>.</w:t>
              </w:r>
              <w:proofErr w:type="spellStart"/>
              <w:r w:rsidRPr="00BC699D">
                <w:rPr>
                  <w:rFonts w:eastAsia="Calibri"/>
                  <w:color w:val="0000FF"/>
                  <w:sz w:val="28"/>
                  <w:szCs w:val="28"/>
                  <w:u w:val="single"/>
                  <w:lang w:val="en-US"/>
                </w:rPr>
                <w:t>ru</w:t>
              </w:r>
              <w:proofErr w:type="spellEnd"/>
            </w:hyperlink>
            <w:r w:rsidRPr="00BC699D">
              <w:rPr>
                <w:sz w:val="28"/>
                <w:szCs w:val="28"/>
              </w:rPr>
              <w:t xml:space="preserve">  </w:t>
            </w:r>
          </w:p>
          <w:p w:rsidR="00642827" w:rsidRPr="00BC699D" w:rsidRDefault="00642827" w:rsidP="00642827">
            <w:pPr>
              <w:jc w:val="both"/>
              <w:rPr>
                <w:sz w:val="28"/>
                <w:szCs w:val="28"/>
              </w:rPr>
            </w:pPr>
            <w:r w:rsidRPr="00BC699D">
              <w:rPr>
                <w:sz w:val="28"/>
                <w:szCs w:val="28"/>
              </w:rPr>
              <w:t xml:space="preserve">Социальные </w:t>
            </w:r>
            <w:proofErr w:type="spellStart"/>
            <w:r w:rsidRPr="00BC699D">
              <w:rPr>
                <w:sz w:val="28"/>
                <w:szCs w:val="28"/>
              </w:rPr>
              <w:t>снти</w:t>
            </w:r>
            <w:proofErr w:type="spellEnd"/>
            <w:proofErr w:type="gramStart"/>
            <w:r w:rsidRPr="00BC699D">
              <w:rPr>
                <w:sz w:val="28"/>
                <w:szCs w:val="28"/>
              </w:rPr>
              <w:t xml:space="preserve"> В</w:t>
            </w:r>
            <w:proofErr w:type="gramEnd"/>
            <w:r w:rsidRPr="00BC699D">
              <w:rPr>
                <w:sz w:val="28"/>
                <w:szCs w:val="28"/>
              </w:rPr>
              <w:t>о «В контакте», «</w:t>
            </w:r>
            <w:proofErr w:type="spellStart"/>
            <w:r w:rsidRPr="00BC699D">
              <w:rPr>
                <w:sz w:val="28"/>
                <w:szCs w:val="28"/>
              </w:rPr>
              <w:t>Интсаграм</w:t>
            </w:r>
            <w:proofErr w:type="spellEnd"/>
            <w:r w:rsidRPr="00BC699D">
              <w:rPr>
                <w:sz w:val="28"/>
                <w:szCs w:val="28"/>
              </w:rPr>
              <w:t xml:space="preserve">», видео блог «АУ БИЦ «Квадрат» об </w:t>
            </w:r>
            <w:r w:rsidRPr="00BC699D">
              <w:rPr>
                <w:rFonts w:eastAsia="Calibri"/>
                <w:sz w:val="28"/>
                <w:szCs w:val="28"/>
                <w:lang w:eastAsia="en-US"/>
              </w:rPr>
              <w:t xml:space="preserve">антикоррупционной работе, проводимой органами местного самоуправления Белоярского района во взаимодействии с общественностью </w:t>
            </w:r>
          </w:p>
        </w:tc>
        <w:tc>
          <w:tcPr>
            <w:tcW w:w="5528" w:type="dxa"/>
            <w:vAlign w:val="center"/>
          </w:tcPr>
          <w:p w:rsidR="00642827" w:rsidRPr="00BC699D" w:rsidRDefault="00642827" w:rsidP="00642827">
            <w:pPr>
              <w:jc w:val="both"/>
              <w:rPr>
                <w:sz w:val="28"/>
                <w:szCs w:val="28"/>
              </w:rPr>
            </w:pPr>
            <w:r w:rsidRPr="00BC699D">
              <w:rPr>
                <w:sz w:val="28"/>
                <w:szCs w:val="28"/>
              </w:rPr>
              <w:t>Постоянное размещение в сети Интернет, на электронных площадках информационных материалов (пресс-релизов, сообщений и др.) о реализации анти коррупционной политики в Белоярском районе.</w:t>
            </w:r>
          </w:p>
        </w:tc>
      </w:tr>
      <w:tr w:rsidR="00642827" w:rsidRPr="00BC699D" w:rsidTr="00642827">
        <w:trPr>
          <w:trHeight w:val="2148"/>
          <w:tblHeader/>
        </w:trPr>
        <w:tc>
          <w:tcPr>
            <w:tcW w:w="3828" w:type="dxa"/>
          </w:tcPr>
          <w:p w:rsidR="00642827" w:rsidRPr="00BC699D" w:rsidRDefault="00642827" w:rsidP="00642827">
            <w:pPr>
              <w:jc w:val="both"/>
              <w:rPr>
                <w:sz w:val="28"/>
                <w:szCs w:val="28"/>
              </w:rPr>
            </w:pPr>
            <w:r w:rsidRPr="00BC699D">
              <w:rPr>
                <w:sz w:val="28"/>
                <w:szCs w:val="28"/>
              </w:rPr>
              <w:t>Опубликование в средствах массовой информации проектов муниципальных правовых актов, информации о проведении и результатах публичных слушаний (в соответствии с установленными сроками)</w:t>
            </w:r>
          </w:p>
        </w:tc>
        <w:tc>
          <w:tcPr>
            <w:tcW w:w="5528" w:type="dxa"/>
          </w:tcPr>
          <w:p w:rsidR="00642827" w:rsidRPr="00BC699D" w:rsidRDefault="00642827" w:rsidP="00642827">
            <w:pPr>
              <w:jc w:val="both"/>
              <w:rPr>
                <w:sz w:val="28"/>
                <w:szCs w:val="28"/>
              </w:rPr>
            </w:pPr>
            <w:r w:rsidRPr="00BC699D">
              <w:rPr>
                <w:sz w:val="28"/>
                <w:szCs w:val="28"/>
              </w:rPr>
              <w:t>Выпуск газет с информацией проектов муниципальных правовых актов, информации о проведении и результатах публичных слушаний по городскому поселению и поселкам:</w:t>
            </w:r>
          </w:p>
          <w:p w:rsidR="00642827" w:rsidRPr="00BC699D" w:rsidRDefault="00642827" w:rsidP="00642827">
            <w:pPr>
              <w:numPr>
                <w:ilvl w:val="0"/>
                <w:numId w:val="2"/>
              </w:numPr>
              <w:tabs>
                <w:tab w:val="left" w:pos="317"/>
              </w:tabs>
              <w:ind w:left="34" w:hanging="1"/>
              <w:contextualSpacing/>
              <w:jc w:val="both"/>
              <w:rPr>
                <w:sz w:val="28"/>
                <w:szCs w:val="28"/>
                <w:lang w:val="x-none" w:eastAsia="x-none"/>
              </w:rPr>
            </w:pPr>
            <w:r w:rsidRPr="00BC699D">
              <w:rPr>
                <w:sz w:val="28"/>
                <w:szCs w:val="28"/>
                <w:lang w:val="x-none" w:eastAsia="x-none"/>
              </w:rPr>
              <w:t>Газета «Белоярские вести. Официальный выпуск» (по району);</w:t>
            </w:r>
          </w:p>
          <w:p w:rsidR="00642827" w:rsidRPr="00BC699D" w:rsidRDefault="00642827" w:rsidP="00642827">
            <w:pPr>
              <w:numPr>
                <w:ilvl w:val="0"/>
                <w:numId w:val="2"/>
              </w:numPr>
              <w:tabs>
                <w:tab w:val="left" w:pos="317"/>
              </w:tabs>
              <w:ind w:left="34" w:hanging="1"/>
              <w:contextualSpacing/>
              <w:jc w:val="both"/>
              <w:rPr>
                <w:sz w:val="28"/>
                <w:szCs w:val="28"/>
                <w:lang w:val="x-none" w:eastAsia="x-none"/>
              </w:rPr>
            </w:pPr>
            <w:r w:rsidRPr="00BC699D">
              <w:rPr>
                <w:sz w:val="28"/>
                <w:szCs w:val="28"/>
                <w:lang w:val="x-none" w:eastAsia="x-none"/>
              </w:rPr>
              <w:t>Газета «Официальные вестник городского поселения Белоярский»;</w:t>
            </w:r>
          </w:p>
          <w:p w:rsidR="00642827" w:rsidRPr="00BC699D" w:rsidRDefault="00642827" w:rsidP="00642827">
            <w:pPr>
              <w:numPr>
                <w:ilvl w:val="0"/>
                <w:numId w:val="2"/>
              </w:numPr>
              <w:tabs>
                <w:tab w:val="left" w:pos="317"/>
              </w:tabs>
              <w:ind w:left="34" w:hanging="1"/>
              <w:contextualSpacing/>
              <w:jc w:val="both"/>
              <w:rPr>
                <w:sz w:val="28"/>
                <w:szCs w:val="28"/>
                <w:lang w:val="x-none" w:eastAsia="x-none"/>
              </w:rPr>
            </w:pPr>
            <w:r w:rsidRPr="00BC699D">
              <w:rPr>
                <w:sz w:val="28"/>
                <w:szCs w:val="28"/>
                <w:lang w:val="x-none" w:eastAsia="x-none"/>
              </w:rPr>
              <w:t>Газета «Официальные вестник сельского поселения Верхнеказымский»;</w:t>
            </w:r>
          </w:p>
          <w:p w:rsidR="00642827" w:rsidRPr="00BC699D" w:rsidRDefault="00642827" w:rsidP="00642827">
            <w:pPr>
              <w:numPr>
                <w:ilvl w:val="0"/>
                <w:numId w:val="2"/>
              </w:numPr>
              <w:tabs>
                <w:tab w:val="left" w:pos="317"/>
              </w:tabs>
              <w:ind w:left="34" w:hanging="1"/>
              <w:contextualSpacing/>
              <w:jc w:val="both"/>
              <w:rPr>
                <w:sz w:val="28"/>
                <w:szCs w:val="28"/>
                <w:lang w:val="x-none" w:eastAsia="x-none"/>
              </w:rPr>
            </w:pPr>
            <w:r w:rsidRPr="00BC699D">
              <w:rPr>
                <w:sz w:val="28"/>
                <w:szCs w:val="28"/>
                <w:lang w:val="x-none" w:eastAsia="x-none"/>
              </w:rPr>
              <w:t>Газета «Официальные вестник сельского поселения Казым»;</w:t>
            </w:r>
          </w:p>
        </w:tc>
      </w:tr>
      <w:tr w:rsidR="00642827" w:rsidRPr="00BC699D" w:rsidTr="00A601C2">
        <w:trPr>
          <w:trHeight w:val="548"/>
          <w:tblHeader/>
        </w:trPr>
        <w:tc>
          <w:tcPr>
            <w:tcW w:w="3828" w:type="dxa"/>
            <w:vAlign w:val="center"/>
          </w:tcPr>
          <w:p w:rsidR="00642827" w:rsidRPr="00BC699D" w:rsidRDefault="00642827" w:rsidP="00642827">
            <w:pPr>
              <w:jc w:val="both"/>
              <w:rPr>
                <w:sz w:val="28"/>
                <w:szCs w:val="28"/>
              </w:rPr>
            </w:pPr>
          </w:p>
        </w:tc>
        <w:tc>
          <w:tcPr>
            <w:tcW w:w="5528" w:type="dxa"/>
            <w:vAlign w:val="center"/>
          </w:tcPr>
          <w:p w:rsidR="00642827" w:rsidRPr="00BC699D" w:rsidRDefault="00642827" w:rsidP="00642827">
            <w:pPr>
              <w:numPr>
                <w:ilvl w:val="0"/>
                <w:numId w:val="2"/>
              </w:numPr>
              <w:tabs>
                <w:tab w:val="left" w:pos="317"/>
              </w:tabs>
              <w:ind w:left="34" w:hanging="1"/>
              <w:contextualSpacing/>
              <w:jc w:val="both"/>
              <w:rPr>
                <w:sz w:val="28"/>
                <w:szCs w:val="28"/>
                <w:lang w:val="x-none" w:eastAsia="x-none"/>
              </w:rPr>
            </w:pPr>
            <w:r w:rsidRPr="00BC699D">
              <w:rPr>
                <w:sz w:val="28"/>
                <w:szCs w:val="28"/>
                <w:lang w:val="x-none" w:eastAsia="x-none"/>
              </w:rPr>
              <w:t>Газета «Официальные вестник сельского поселения Лыхма»;</w:t>
            </w:r>
          </w:p>
          <w:p w:rsidR="00642827" w:rsidRPr="00BC699D" w:rsidRDefault="00642827" w:rsidP="00642827">
            <w:pPr>
              <w:numPr>
                <w:ilvl w:val="0"/>
                <w:numId w:val="2"/>
              </w:numPr>
              <w:tabs>
                <w:tab w:val="left" w:pos="317"/>
              </w:tabs>
              <w:ind w:left="34" w:hanging="1"/>
              <w:contextualSpacing/>
              <w:jc w:val="both"/>
              <w:rPr>
                <w:sz w:val="28"/>
                <w:szCs w:val="28"/>
                <w:lang w:val="x-none" w:eastAsia="x-none"/>
              </w:rPr>
            </w:pPr>
            <w:r w:rsidRPr="00BC699D">
              <w:rPr>
                <w:sz w:val="28"/>
                <w:szCs w:val="28"/>
                <w:lang w:val="x-none" w:eastAsia="x-none"/>
              </w:rPr>
              <w:t>Газета «Официальные вестник сельского поселения Сорум»;</w:t>
            </w:r>
          </w:p>
          <w:p w:rsidR="00642827" w:rsidRPr="00BC699D" w:rsidRDefault="00642827" w:rsidP="00642827">
            <w:pPr>
              <w:numPr>
                <w:ilvl w:val="0"/>
                <w:numId w:val="2"/>
              </w:numPr>
              <w:tabs>
                <w:tab w:val="left" w:pos="317"/>
              </w:tabs>
              <w:ind w:left="34" w:hanging="1"/>
              <w:contextualSpacing/>
              <w:jc w:val="both"/>
              <w:rPr>
                <w:sz w:val="28"/>
                <w:szCs w:val="28"/>
                <w:lang w:val="x-none" w:eastAsia="x-none"/>
              </w:rPr>
            </w:pPr>
            <w:r w:rsidRPr="00BC699D">
              <w:rPr>
                <w:sz w:val="28"/>
                <w:szCs w:val="28"/>
                <w:lang w:val="x-none" w:eastAsia="x-none"/>
              </w:rPr>
              <w:t xml:space="preserve">Газета «Официальные вестник сельского поселения Сосновка»; </w:t>
            </w:r>
          </w:p>
          <w:p w:rsidR="00642827" w:rsidRPr="00BC699D" w:rsidRDefault="00642827" w:rsidP="00642827">
            <w:pPr>
              <w:numPr>
                <w:ilvl w:val="0"/>
                <w:numId w:val="2"/>
              </w:numPr>
              <w:tabs>
                <w:tab w:val="left" w:pos="317"/>
              </w:tabs>
              <w:ind w:left="34" w:hanging="1"/>
              <w:contextualSpacing/>
              <w:jc w:val="both"/>
              <w:rPr>
                <w:sz w:val="28"/>
                <w:szCs w:val="28"/>
                <w:lang w:val="x-none" w:eastAsia="x-none"/>
              </w:rPr>
            </w:pPr>
            <w:r w:rsidRPr="00BC699D">
              <w:rPr>
                <w:sz w:val="28"/>
                <w:szCs w:val="28"/>
                <w:lang w:val="x-none" w:eastAsia="x-none"/>
              </w:rPr>
              <w:t xml:space="preserve">Газета «Официальные вестник сельского поселения Полноват» </w:t>
            </w:r>
          </w:p>
        </w:tc>
      </w:tr>
      <w:tr w:rsidR="00642827" w:rsidRPr="00BC699D" w:rsidTr="00A601C2">
        <w:trPr>
          <w:trHeight w:val="548"/>
          <w:tblHeader/>
        </w:trPr>
        <w:tc>
          <w:tcPr>
            <w:tcW w:w="3828" w:type="dxa"/>
            <w:vAlign w:val="center"/>
          </w:tcPr>
          <w:p w:rsidR="00642827" w:rsidRPr="00BC699D" w:rsidRDefault="00642827" w:rsidP="00642827">
            <w:pPr>
              <w:jc w:val="both"/>
              <w:rPr>
                <w:sz w:val="28"/>
                <w:szCs w:val="28"/>
              </w:rPr>
            </w:pPr>
            <w:r w:rsidRPr="00BC699D">
              <w:rPr>
                <w:sz w:val="28"/>
                <w:szCs w:val="28"/>
              </w:rPr>
              <w:lastRenderedPageBreak/>
              <w:t>Передача обязательных экземпляров муниципальных правовых актов газеты «Белоярские вести»</w:t>
            </w:r>
          </w:p>
        </w:tc>
        <w:tc>
          <w:tcPr>
            <w:tcW w:w="5528" w:type="dxa"/>
            <w:vAlign w:val="center"/>
          </w:tcPr>
          <w:p w:rsidR="00642827" w:rsidRPr="00BC699D" w:rsidRDefault="00642827" w:rsidP="00642827">
            <w:pPr>
              <w:rPr>
                <w:sz w:val="28"/>
                <w:szCs w:val="28"/>
              </w:rPr>
            </w:pPr>
            <w:r w:rsidRPr="00BC699D">
              <w:rPr>
                <w:sz w:val="28"/>
                <w:szCs w:val="28"/>
              </w:rPr>
              <w:t xml:space="preserve">Еженедельно в день выхода газеты «Белоярские вести» осуществляется отправка обязательных экземпляров </w:t>
            </w:r>
            <w:proofErr w:type="gramStart"/>
            <w:r w:rsidRPr="00BC699D">
              <w:rPr>
                <w:sz w:val="28"/>
                <w:szCs w:val="28"/>
              </w:rPr>
              <w:t>в</w:t>
            </w:r>
            <w:proofErr w:type="gramEnd"/>
            <w:r w:rsidRPr="00BC699D">
              <w:rPr>
                <w:sz w:val="28"/>
                <w:szCs w:val="28"/>
              </w:rPr>
              <w:t>:</w:t>
            </w:r>
          </w:p>
          <w:p w:rsidR="00642827" w:rsidRPr="00BC699D" w:rsidRDefault="00642827" w:rsidP="00642827">
            <w:pPr>
              <w:numPr>
                <w:ilvl w:val="0"/>
                <w:numId w:val="3"/>
              </w:numPr>
              <w:ind w:left="317" w:hanging="284"/>
              <w:contextualSpacing/>
              <w:rPr>
                <w:sz w:val="28"/>
                <w:szCs w:val="28"/>
                <w:lang w:val="x-none" w:eastAsia="x-none"/>
              </w:rPr>
            </w:pPr>
            <w:r w:rsidRPr="00BC699D">
              <w:rPr>
                <w:sz w:val="28"/>
                <w:szCs w:val="28"/>
                <w:lang w:val="x-none" w:eastAsia="x-none"/>
              </w:rPr>
              <w:t>Федеральное агентство по печати и массовым коммуникациям (Роспечать);</w:t>
            </w:r>
          </w:p>
          <w:p w:rsidR="00642827" w:rsidRPr="00BC699D"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BC699D">
              <w:rPr>
                <w:sz w:val="28"/>
                <w:szCs w:val="28"/>
                <w:lang w:val="x-none" w:eastAsia="x-none"/>
              </w:rPr>
              <w:t>Национальное фондохранилище филиала ИТАР ТАСС «Российская книжная палата»;</w:t>
            </w:r>
          </w:p>
          <w:p w:rsidR="00642827" w:rsidRPr="00BC699D"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BC699D">
              <w:rPr>
                <w:sz w:val="28"/>
                <w:szCs w:val="28"/>
                <w:lang w:val="x-none" w:eastAsia="x-none"/>
              </w:rPr>
              <w:t>Государственная библиотека Югры;</w:t>
            </w:r>
          </w:p>
          <w:p w:rsidR="00642827" w:rsidRPr="00BC699D"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BC699D">
              <w:rPr>
                <w:sz w:val="28"/>
                <w:szCs w:val="28"/>
                <w:lang w:val="x-none" w:eastAsia="x-none"/>
              </w:rPr>
              <w:t>Тюменская областная научная библиотека;</w:t>
            </w:r>
          </w:p>
          <w:p w:rsidR="00642827" w:rsidRPr="00BC699D"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BC699D">
              <w:rPr>
                <w:sz w:val="28"/>
                <w:szCs w:val="28"/>
                <w:lang w:val="x-none" w:eastAsia="x-none"/>
              </w:rPr>
              <w:t>Российская государственная библиотека;</w:t>
            </w:r>
          </w:p>
          <w:p w:rsidR="00642827" w:rsidRPr="00BC699D"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BC699D">
              <w:rPr>
                <w:sz w:val="28"/>
                <w:szCs w:val="28"/>
                <w:lang w:val="x-none" w:eastAsia="x-none"/>
              </w:rPr>
              <w:t xml:space="preserve">Центральная районная библиотека; </w:t>
            </w:r>
          </w:p>
        </w:tc>
      </w:tr>
    </w:tbl>
    <w:p w:rsidR="00642827" w:rsidRPr="00BC699D" w:rsidRDefault="00642827" w:rsidP="00642827">
      <w:pPr>
        <w:jc w:val="both"/>
        <w:rPr>
          <w:sz w:val="28"/>
          <w:szCs w:val="28"/>
        </w:rPr>
      </w:pPr>
    </w:p>
    <w:p w:rsidR="004C7810" w:rsidRPr="00BC699D" w:rsidRDefault="004C7810" w:rsidP="004C7810">
      <w:pPr>
        <w:ind w:firstLine="720"/>
        <w:jc w:val="both"/>
        <w:rPr>
          <w:sz w:val="28"/>
          <w:szCs w:val="28"/>
        </w:rPr>
      </w:pPr>
      <w:r w:rsidRPr="00BC699D">
        <w:rPr>
          <w:sz w:val="28"/>
          <w:szCs w:val="28"/>
          <w:u w:val="single"/>
        </w:rPr>
        <w:t>Предложения в проект решения</w:t>
      </w:r>
      <w:r w:rsidRPr="00BC699D">
        <w:rPr>
          <w:sz w:val="28"/>
          <w:szCs w:val="28"/>
        </w:rPr>
        <w:t>:</w:t>
      </w:r>
    </w:p>
    <w:p w:rsidR="004C7810" w:rsidRPr="00BC699D" w:rsidRDefault="004C7810" w:rsidP="00C12F4C">
      <w:pPr>
        <w:ind w:firstLine="720"/>
        <w:jc w:val="both"/>
        <w:rPr>
          <w:sz w:val="28"/>
          <w:szCs w:val="28"/>
        </w:rPr>
      </w:pPr>
      <w:r w:rsidRPr="00BC699D">
        <w:rPr>
          <w:sz w:val="28"/>
          <w:szCs w:val="28"/>
        </w:rPr>
        <w:t xml:space="preserve">4.1. </w:t>
      </w:r>
      <w:r w:rsidR="00642827" w:rsidRPr="00BC699D">
        <w:rPr>
          <w:color w:val="000000"/>
          <w:sz w:val="28"/>
          <w:szCs w:val="28"/>
        </w:rPr>
        <w:t xml:space="preserve">Рекомендовать автономному учреждению Белоярского района «БИЦ «Квадрат» разработать медиа - план </w:t>
      </w:r>
      <w:r w:rsidR="00642827" w:rsidRPr="00BC699D">
        <w:rPr>
          <w:sz w:val="28"/>
          <w:szCs w:val="28"/>
        </w:rPr>
        <w:t>по антикоррупционной пропаганде и формированию у населения негативного отношения к проявлениям коррупции на 2022 год.</w:t>
      </w:r>
    </w:p>
    <w:p w:rsidR="00FF05BD" w:rsidRDefault="00FF05BD" w:rsidP="004C7810">
      <w:pPr>
        <w:ind w:firstLine="720"/>
        <w:jc w:val="both"/>
        <w:rPr>
          <w:b/>
          <w:i/>
          <w:sz w:val="28"/>
          <w:szCs w:val="28"/>
        </w:rPr>
      </w:pPr>
    </w:p>
    <w:p w:rsidR="004C7810" w:rsidRPr="00BC699D" w:rsidRDefault="004C7810" w:rsidP="004C7810">
      <w:pPr>
        <w:ind w:firstLine="720"/>
        <w:jc w:val="both"/>
        <w:rPr>
          <w:b/>
          <w:i/>
          <w:sz w:val="28"/>
          <w:szCs w:val="28"/>
        </w:rPr>
      </w:pPr>
      <w:r w:rsidRPr="00BC699D">
        <w:rPr>
          <w:b/>
          <w:i/>
          <w:sz w:val="28"/>
          <w:szCs w:val="28"/>
        </w:rPr>
        <w:t xml:space="preserve">Срок </w:t>
      </w:r>
      <w:r w:rsidR="002B4A66" w:rsidRPr="00BC699D">
        <w:rPr>
          <w:b/>
          <w:i/>
          <w:color w:val="000000"/>
          <w:sz w:val="28"/>
          <w:szCs w:val="28"/>
        </w:rPr>
        <w:t xml:space="preserve">исполнения </w:t>
      </w:r>
      <w:r w:rsidR="00642827" w:rsidRPr="00BC699D">
        <w:rPr>
          <w:b/>
          <w:i/>
          <w:sz w:val="28"/>
          <w:szCs w:val="28"/>
        </w:rPr>
        <w:t>– до 25 декабря 2021 года.</w:t>
      </w:r>
    </w:p>
    <w:p w:rsidR="0095271D" w:rsidRPr="004C7810" w:rsidRDefault="0095271D" w:rsidP="004C7810">
      <w:pPr>
        <w:pBdr>
          <w:top w:val="nil"/>
          <w:left w:val="nil"/>
          <w:bottom w:val="nil"/>
          <w:right w:val="nil"/>
          <w:between w:val="nil"/>
        </w:pBdr>
        <w:jc w:val="both"/>
        <w:rPr>
          <w:sz w:val="28"/>
          <w:szCs w:val="28"/>
        </w:rPr>
      </w:pPr>
    </w:p>
    <w:p w:rsidR="00BC699D" w:rsidRDefault="00BC699D" w:rsidP="002B71FE">
      <w:pPr>
        <w:pBdr>
          <w:top w:val="nil"/>
          <w:left w:val="nil"/>
          <w:bottom w:val="nil"/>
          <w:right w:val="nil"/>
          <w:between w:val="nil"/>
        </w:pBdr>
        <w:jc w:val="right"/>
        <w:rPr>
          <w:sz w:val="28"/>
          <w:szCs w:val="28"/>
        </w:rPr>
      </w:pPr>
    </w:p>
    <w:p w:rsidR="00BC699D" w:rsidRDefault="00BC699D">
      <w:pPr>
        <w:rPr>
          <w:sz w:val="28"/>
          <w:szCs w:val="28"/>
        </w:rPr>
      </w:pPr>
      <w:r>
        <w:rPr>
          <w:sz w:val="28"/>
          <w:szCs w:val="28"/>
        </w:rPr>
        <w:br w:type="page"/>
      </w:r>
    </w:p>
    <w:p w:rsidR="002B71FE" w:rsidRDefault="002B71FE" w:rsidP="002B71FE">
      <w:pPr>
        <w:pBdr>
          <w:top w:val="nil"/>
          <w:left w:val="nil"/>
          <w:bottom w:val="nil"/>
          <w:right w:val="nil"/>
          <w:between w:val="nil"/>
        </w:pBdr>
        <w:jc w:val="right"/>
        <w:rPr>
          <w:color w:val="000000"/>
          <w:sz w:val="28"/>
          <w:szCs w:val="28"/>
          <w:highlight w:val="yellow"/>
        </w:rPr>
      </w:pPr>
      <w:r>
        <w:rPr>
          <w:color w:val="000000"/>
          <w:sz w:val="28"/>
          <w:szCs w:val="28"/>
        </w:rPr>
        <w:lastRenderedPageBreak/>
        <w:t>Вопрос № 5</w:t>
      </w:r>
    </w:p>
    <w:p w:rsidR="002B71FE" w:rsidRDefault="002B71FE" w:rsidP="002B71FE">
      <w:pPr>
        <w:pBdr>
          <w:top w:val="nil"/>
          <w:left w:val="nil"/>
          <w:bottom w:val="nil"/>
          <w:right w:val="nil"/>
          <w:between w:val="nil"/>
        </w:pBdr>
        <w:tabs>
          <w:tab w:val="left" w:pos="1983"/>
          <w:tab w:val="right" w:pos="9354"/>
        </w:tabs>
        <w:jc w:val="right"/>
        <w:rPr>
          <w:color w:val="000000"/>
          <w:sz w:val="28"/>
          <w:szCs w:val="28"/>
        </w:rPr>
      </w:pPr>
      <w:r>
        <w:rPr>
          <w:color w:val="000000"/>
          <w:sz w:val="28"/>
          <w:szCs w:val="28"/>
        </w:rPr>
        <w:t xml:space="preserve">Докладчик: управляющий делами </w:t>
      </w:r>
    </w:p>
    <w:p w:rsidR="002B71FE" w:rsidRDefault="002B71FE" w:rsidP="002B71FE">
      <w:pPr>
        <w:pBdr>
          <w:top w:val="nil"/>
          <w:left w:val="nil"/>
          <w:bottom w:val="nil"/>
          <w:right w:val="nil"/>
          <w:between w:val="nil"/>
        </w:pBdr>
        <w:tabs>
          <w:tab w:val="left" w:pos="1983"/>
          <w:tab w:val="right" w:pos="9354"/>
        </w:tabs>
        <w:jc w:val="right"/>
        <w:rPr>
          <w:color w:val="000000"/>
          <w:sz w:val="28"/>
          <w:szCs w:val="28"/>
        </w:rPr>
      </w:pPr>
      <w:r>
        <w:rPr>
          <w:color w:val="000000"/>
          <w:sz w:val="28"/>
          <w:szCs w:val="28"/>
        </w:rPr>
        <w:t>администрации Белоярского района</w:t>
      </w:r>
    </w:p>
    <w:p w:rsidR="002B71FE" w:rsidRDefault="002B71FE" w:rsidP="002B71FE">
      <w:pPr>
        <w:pBdr>
          <w:top w:val="nil"/>
          <w:left w:val="nil"/>
          <w:bottom w:val="nil"/>
          <w:right w:val="nil"/>
          <w:between w:val="nil"/>
        </w:pBdr>
        <w:jc w:val="right"/>
        <w:rPr>
          <w:color w:val="000000"/>
          <w:sz w:val="28"/>
          <w:szCs w:val="28"/>
        </w:rPr>
      </w:pPr>
    </w:p>
    <w:p w:rsidR="002B71FE" w:rsidRDefault="002B71FE" w:rsidP="002B71FE">
      <w:pPr>
        <w:pBdr>
          <w:top w:val="nil"/>
          <w:left w:val="nil"/>
          <w:bottom w:val="nil"/>
          <w:right w:val="nil"/>
          <w:between w:val="nil"/>
        </w:pBdr>
        <w:jc w:val="right"/>
        <w:rPr>
          <w:color w:val="000000"/>
          <w:sz w:val="28"/>
          <w:szCs w:val="28"/>
        </w:rPr>
      </w:pPr>
      <w:r>
        <w:rPr>
          <w:b/>
          <w:color w:val="000000"/>
          <w:sz w:val="28"/>
          <w:szCs w:val="28"/>
        </w:rPr>
        <w:t>Стародубова Лидия Петровна</w:t>
      </w:r>
    </w:p>
    <w:p w:rsidR="002B71FE" w:rsidRDefault="002B71FE" w:rsidP="002B71FE">
      <w:pPr>
        <w:pBdr>
          <w:top w:val="nil"/>
          <w:left w:val="nil"/>
          <w:bottom w:val="nil"/>
          <w:right w:val="nil"/>
          <w:between w:val="nil"/>
        </w:pBdr>
        <w:rPr>
          <w:color w:val="000000"/>
          <w:sz w:val="28"/>
          <w:szCs w:val="28"/>
          <w:highlight w:val="yellow"/>
        </w:rPr>
      </w:pPr>
    </w:p>
    <w:p w:rsidR="002B71FE" w:rsidRDefault="002B71FE" w:rsidP="002B71FE">
      <w:pPr>
        <w:pBdr>
          <w:top w:val="nil"/>
          <w:left w:val="nil"/>
          <w:bottom w:val="nil"/>
          <w:right w:val="nil"/>
          <w:between w:val="nil"/>
        </w:pBdr>
        <w:jc w:val="center"/>
        <w:rPr>
          <w:color w:val="000000"/>
          <w:sz w:val="28"/>
          <w:szCs w:val="28"/>
          <w:highlight w:val="yellow"/>
        </w:rPr>
      </w:pPr>
      <w:r>
        <w:rPr>
          <w:b/>
          <w:color w:val="000000"/>
          <w:sz w:val="28"/>
          <w:szCs w:val="28"/>
        </w:rPr>
        <w:t>Об утверждении плана работы межведомственного Совета при главе Белоярского района по противодействию коррупции на 2022 год</w:t>
      </w:r>
    </w:p>
    <w:p w:rsidR="002B71FE" w:rsidRDefault="002B71FE" w:rsidP="00C12F4C">
      <w:pPr>
        <w:pBdr>
          <w:top w:val="nil"/>
          <w:left w:val="nil"/>
          <w:bottom w:val="nil"/>
          <w:right w:val="nil"/>
          <w:between w:val="nil"/>
        </w:pBdr>
        <w:jc w:val="right"/>
        <w:rPr>
          <w:color w:val="000000"/>
          <w:sz w:val="28"/>
          <w:szCs w:val="28"/>
        </w:rPr>
      </w:pPr>
    </w:p>
    <w:p w:rsidR="00642827" w:rsidRDefault="00642827" w:rsidP="00C12F4C">
      <w:pPr>
        <w:pBdr>
          <w:top w:val="nil"/>
          <w:left w:val="nil"/>
          <w:bottom w:val="nil"/>
          <w:right w:val="nil"/>
          <w:between w:val="nil"/>
        </w:pBdr>
        <w:jc w:val="right"/>
        <w:rPr>
          <w:color w:val="000000"/>
          <w:sz w:val="28"/>
          <w:szCs w:val="28"/>
        </w:rPr>
      </w:pPr>
    </w:p>
    <w:p w:rsidR="002B71FE" w:rsidRDefault="002B71FE" w:rsidP="002B71FE">
      <w:pPr>
        <w:jc w:val="center"/>
        <w:rPr>
          <w:sz w:val="24"/>
          <w:szCs w:val="24"/>
        </w:rPr>
      </w:pPr>
      <w:proofErr w:type="gramStart"/>
      <w:r>
        <w:rPr>
          <w:b/>
          <w:sz w:val="24"/>
          <w:szCs w:val="24"/>
        </w:rPr>
        <w:t>П</w:t>
      </w:r>
      <w:proofErr w:type="gramEnd"/>
      <w:r>
        <w:rPr>
          <w:b/>
          <w:sz w:val="24"/>
          <w:szCs w:val="24"/>
        </w:rPr>
        <w:t xml:space="preserve"> Л А Н</w:t>
      </w:r>
    </w:p>
    <w:p w:rsidR="002B71FE" w:rsidRDefault="002B71FE" w:rsidP="002B71FE">
      <w:pPr>
        <w:jc w:val="center"/>
        <w:rPr>
          <w:sz w:val="24"/>
          <w:szCs w:val="24"/>
        </w:rPr>
      </w:pPr>
      <w:r>
        <w:rPr>
          <w:b/>
          <w:sz w:val="24"/>
          <w:szCs w:val="24"/>
        </w:rPr>
        <w:t>работы межведомственного Совета при главе Белоярского района</w:t>
      </w:r>
    </w:p>
    <w:p w:rsidR="002B71FE" w:rsidRDefault="002B71FE" w:rsidP="002B71FE">
      <w:pPr>
        <w:jc w:val="center"/>
        <w:rPr>
          <w:sz w:val="24"/>
          <w:szCs w:val="24"/>
        </w:rPr>
      </w:pPr>
      <w:r>
        <w:rPr>
          <w:b/>
          <w:sz w:val="24"/>
          <w:szCs w:val="24"/>
        </w:rPr>
        <w:t>по п</w:t>
      </w:r>
      <w:r w:rsidR="00C808CE">
        <w:rPr>
          <w:b/>
          <w:sz w:val="24"/>
          <w:szCs w:val="24"/>
        </w:rPr>
        <w:t>ротиводействию коррупции на 2022</w:t>
      </w:r>
      <w:r>
        <w:rPr>
          <w:b/>
          <w:sz w:val="24"/>
          <w:szCs w:val="24"/>
        </w:rPr>
        <w:t xml:space="preserve"> год</w:t>
      </w:r>
    </w:p>
    <w:p w:rsidR="00642827" w:rsidRDefault="00642827" w:rsidP="002B71FE">
      <w:pPr>
        <w:pBdr>
          <w:top w:val="nil"/>
          <w:left w:val="nil"/>
          <w:bottom w:val="nil"/>
          <w:right w:val="nil"/>
          <w:between w:val="nil"/>
        </w:pBdr>
        <w:tabs>
          <w:tab w:val="left" w:pos="7494"/>
        </w:tabs>
        <w:rPr>
          <w:color w:val="000000"/>
          <w:sz w:val="28"/>
          <w:szCs w:val="28"/>
        </w:rPr>
      </w:pPr>
    </w:p>
    <w:tbl>
      <w:tblPr>
        <w:tblW w:w="97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6"/>
        <w:gridCol w:w="3345"/>
        <w:gridCol w:w="2815"/>
        <w:gridCol w:w="1509"/>
        <w:gridCol w:w="1445"/>
      </w:tblGrid>
      <w:tr w:rsidR="00642827"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b/>
                <w:sz w:val="24"/>
                <w:szCs w:val="24"/>
              </w:rPr>
              <w:t xml:space="preserve">№ </w:t>
            </w:r>
            <w:proofErr w:type="gramStart"/>
            <w:r>
              <w:rPr>
                <w:b/>
                <w:sz w:val="24"/>
                <w:szCs w:val="24"/>
              </w:rPr>
              <w:t>п</w:t>
            </w:r>
            <w:proofErr w:type="gramEnd"/>
            <w:r>
              <w:rPr>
                <w:b/>
                <w:sz w:val="24"/>
                <w:szCs w:val="24"/>
              </w:rPr>
              <w:t>/п</w:t>
            </w:r>
          </w:p>
        </w:tc>
        <w:tc>
          <w:tcPr>
            <w:tcW w:w="33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b/>
                <w:sz w:val="24"/>
                <w:szCs w:val="24"/>
              </w:rPr>
              <w:t>Содержание вопроса</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proofErr w:type="gramStart"/>
            <w:r>
              <w:rPr>
                <w:b/>
                <w:sz w:val="24"/>
                <w:szCs w:val="24"/>
              </w:rPr>
              <w:t>Ответственный</w:t>
            </w:r>
            <w:proofErr w:type="gramEnd"/>
            <w:r>
              <w:rPr>
                <w:b/>
                <w:sz w:val="24"/>
                <w:szCs w:val="24"/>
              </w:rPr>
              <w:t xml:space="preserve"> за подготовку вопроса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b/>
                <w:sz w:val="24"/>
                <w:szCs w:val="24"/>
              </w:rPr>
              <w:t>Дата проведения заседания</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b/>
                <w:sz w:val="24"/>
                <w:szCs w:val="24"/>
              </w:rPr>
              <w:t>Форма работы</w:t>
            </w:r>
          </w:p>
        </w:tc>
      </w:tr>
      <w:tr w:rsidR="00642827" w:rsidTr="0077350B">
        <w:tc>
          <w:tcPr>
            <w:tcW w:w="9780" w:type="dxa"/>
            <w:gridSpan w:val="6"/>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b/>
                <w:sz w:val="24"/>
                <w:szCs w:val="24"/>
              </w:rPr>
              <w:t xml:space="preserve">I квартал </w:t>
            </w:r>
          </w:p>
        </w:tc>
      </w:tr>
      <w:tr w:rsidR="00642827"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1.</w:t>
            </w:r>
          </w:p>
        </w:tc>
        <w:tc>
          <w:tcPr>
            <w:tcW w:w="33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Об итогах реализации муниципального Плана мероприятий по противодействию коррупции в Белоярском районе на 2021 год.</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ind w:right="34"/>
              <w:jc w:val="center"/>
              <w:rPr>
                <w:sz w:val="24"/>
                <w:szCs w:val="24"/>
              </w:rPr>
            </w:pPr>
            <w:r>
              <w:rPr>
                <w:sz w:val="24"/>
                <w:szCs w:val="24"/>
              </w:rPr>
              <w:t xml:space="preserve">Стародубова </w:t>
            </w:r>
          </w:p>
          <w:p w:rsidR="00642827" w:rsidRDefault="00642827" w:rsidP="00A601C2">
            <w:pPr>
              <w:ind w:right="34"/>
              <w:jc w:val="center"/>
              <w:rPr>
                <w:sz w:val="24"/>
                <w:szCs w:val="24"/>
              </w:rPr>
            </w:pPr>
            <w:r>
              <w:rPr>
                <w:sz w:val="24"/>
                <w:szCs w:val="24"/>
              </w:rPr>
              <w:t>Лидия Петровна, управляющий делами администрации Белоярского района (далее – Стародубова Л.П.)</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Февраль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2.</w:t>
            </w:r>
          </w:p>
        </w:tc>
        <w:tc>
          <w:tcPr>
            <w:tcW w:w="33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Об исполнении решений межведомственного Совета при главе Белоярского района по противодействию коррупции за 2021 год.</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Стародубова Л.П.</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Февраль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rPr>
          <w:trHeight w:val="1803"/>
        </w:trPr>
        <w:tc>
          <w:tcPr>
            <w:tcW w:w="666"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3.</w:t>
            </w:r>
          </w:p>
        </w:tc>
        <w:tc>
          <w:tcPr>
            <w:tcW w:w="33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Об оценке эффективности исполнения Плана мероприятий по противодействию коррупции в Белоярском районе.</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 xml:space="preserve">Первухина </w:t>
            </w:r>
          </w:p>
          <w:p w:rsidR="00642827" w:rsidRDefault="00642827" w:rsidP="00A601C2">
            <w:pPr>
              <w:jc w:val="center"/>
              <w:rPr>
                <w:sz w:val="24"/>
                <w:szCs w:val="24"/>
              </w:rPr>
            </w:pPr>
            <w:r>
              <w:rPr>
                <w:sz w:val="24"/>
                <w:szCs w:val="24"/>
              </w:rPr>
              <w:t>Марина Александровна, заместитель управляющего делами администрации Белоярского района (далее – 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Февраль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rPr>
          <w:trHeight w:val="4728"/>
        </w:trPr>
        <w:tc>
          <w:tcPr>
            <w:tcW w:w="666"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lastRenderedPageBreak/>
              <w:t>4.</w:t>
            </w:r>
          </w:p>
        </w:tc>
        <w:tc>
          <w:tcPr>
            <w:tcW w:w="33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 xml:space="preserve">О рассмотрении вопросов правоприменительной </w:t>
            </w:r>
            <w:proofErr w:type="gramStart"/>
            <w:r>
              <w:rPr>
                <w:sz w:val="24"/>
                <w:szCs w:val="24"/>
              </w:rPr>
              <w:t>практики</w:t>
            </w:r>
            <w:proofErr w:type="gramEnd"/>
            <w:r>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 xml:space="preserve">Рябухин </w:t>
            </w:r>
          </w:p>
          <w:p w:rsidR="00642827" w:rsidRDefault="00642827" w:rsidP="00A601C2">
            <w:pPr>
              <w:jc w:val="center"/>
              <w:rPr>
                <w:sz w:val="24"/>
                <w:szCs w:val="24"/>
              </w:rPr>
            </w:pPr>
            <w:r>
              <w:rPr>
                <w:sz w:val="24"/>
                <w:szCs w:val="24"/>
              </w:rPr>
              <w:t>Михаил Александрович, начальник юридическо-правового управления администрации Белоярского района (далее – Рябухин М.А.)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Февраль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c>
          <w:tcPr>
            <w:tcW w:w="9780" w:type="dxa"/>
            <w:gridSpan w:val="6"/>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b/>
                <w:sz w:val="24"/>
                <w:szCs w:val="24"/>
              </w:rPr>
              <w:t>II квартал</w:t>
            </w:r>
          </w:p>
        </w:tc>
      </w:tr>
      <w:tr w:rsidR="00642827" w:rsidTr="0077350B">
        <w:tc>
          <w:tcPr>
            <w:tcW w:w="660"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5.</w:t>
            </w:r>
          </w:p>
        </w:tc>
        <w:tc>
          <w:tcPr>
            <w:tcW w:w="3351"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 в 2021 году.</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 xml:space="preserve">Апрель </w:t>
            </w:r>
          </w:p>
          <w:p w:rsidR="00642827" w:rsidRDefault="00642827"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c>
          <w:tcPr>
            <w:tcW w:w="660"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6.</w:t>
            </w:r>
          </w:p>
        </w:tc>
        <w:tc>
          <w:tcPr>
            <w:tcW w:w="3351"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О деятельности комиссий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Белоярского района по противодействию коррупции в 2021 году.</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 xml:space="preserve">Апрель </w:t>
            </w:r>
          </w:p>
          <w:p w:rsidR="00642827" w:rsidRDefault="00642827"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c>
          <w:tcPr>
            <w:tcW w:w="660"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7.</w:t>
            </w:r>
          </w:p>
        </w:tc>
        <w:tc>
          <w:tcPr>
            <w:tcW w:w="3351"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sidRPr="008206E3">
              <w:rPr>
                <w:sz w:val="24"/>
                <w:szCs w:val="24"/>
              </w:rPr>
              <w:t xml:space="preserve">О мерах по противодействию коррупции в сфере </w:t>
            </w:r>
            <w:r>
              <w:rPr>
                <w:sz w:val="24"/>
                <w:szCs w:val="24"/>
              </w:rPr>
              <w:t>образования Белоярского района.</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 xml:space="preserve">Вакуленко </w:t>
            </w:r>
            <w:r w:rsidRPr="008206E3">
              <w:rPr>
                <w:sz w:val="24"/>
                <w:szCs w:val="24"/>
              </w:rPr>
              <w:t>Ирина Владимировна</w:t>
            </w:r>
            <w:r>
              <w:rPr>
                <w:sz w:val="24"/>
                <w:szCs w:val="24"/>
              </w:rPr>
              <w:t>, председатель Комитета по образованию администрации Белоярского района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 xml:space="preserve">Апрель </w:t>
            </w:r>
          </w:p>
          <w:p w:rsidR="00642827" w:rsidRDefault="00642827"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c>
          <w:tcPr>
            <w:tcW w:w="660"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8.</w:t>
            </w:r>
          </w:p>
        </w:tc>
        <w:tc>
          <w:tcPr>
            <w:tcW w:w="3351"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 xml:space="preserve">О рассмотрении вопросов правоприменительной </w:t>
            </w:r>
            <w:proofErr w:type="gramStart"/>
            <w:r>
              <w:rPr>
                <w:sz w:val="24"/>
                <w:szCs w:val="24"/>
              </w:rPr>
              <w:t>практики</w:t>
            </w:r>
            <w:proofErr w:type="gramEnd"/>
            <w:r>
              <w:rPr>
                <w:sz w:val="24"/>
                <w:szCs w:val="24"/>
              </w:rPr>
              <w:t xml:space="preserve"> по результатам </w:t>
            </w:r>
            <w:r>
              <w:rPr>
                <w:sz w:val="24"/>
                <w:szCs w:val="24"/>
              </w:rPr>
              <w:lastRenderedPageBreak/>
              <w:t>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lastRenderedPageBreak/>
              <w:t>Рябухин М.А.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 xml:space="preserve">Апрель </w:t>
            </w:r>
          </w:p>
          <w:p w:rsidR="00642827" w:rsidRDefault="00642827"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c>
          <w:tcPr>
            <w:tcW w:w="9780" w:type="dxa"/>
            <w:gridSpan w:val="6"/>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b/>
                <w:sz w:val="24"/>
                <w:szCs w:val="24"/>
              </w:rPr>
              <w:lastRenderedPageBreak/>
              <w:t>III квартал</w:t>
            </w:r>
          </w:p>
        </w:tc>
      </w:tr>
      <w:tr w:rsidR="00642827"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9.</w:t>
            </w:r>
          </w:p>
        </w:tc>
        <w:tc>
          <w:tcPr>
            <w:tcW w:w="33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Анализ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2022 году.</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Сентябрь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642827"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10.</w:t>
            </w:r>
          </w:p>
        </w:tc>
        <w:tc>
          <w:tcPr>
            <w:tcW w:w="33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both"/>
              <w:rPr>
                <w:sz w:val="24"/>
                <w:szCs w:val="24"/>
              </w:rPr>
            </w:pPr>
            <w:r>
              <w:rPr>
                <w:sz w:val="24"/>
                <w:szCs w:val="24"/>
              </w:rPr>
              <w:t>Анализ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2022 году</w:t>
            </w:r>
          </w:p>
        </w:tc>
        <w:tc>
          <w:tcPr>
            <w:tcW w:w="281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Сентябрь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642827" w:rsidRDefault="00642827" w:rsidP="00A601C2">
            <w:pPr>
              <w:jc w:val="center"/>
              <w:rPr>
                <w:sz w:val="24"/>
                <w:szCs w:val="24"/>
              </w:rPr>
            </w:pPr>
            <w:r>
              <w:rPr>
                <w:sz w:val="24"/>
                <w:szCs w:val="24"/>
              </w:rPr>
              <w:t>заседание</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tcPr>
          <w:p w:rsidR="0077350B" w:rsidRDefault="0077350B" w:rsidP="00A601C2">
            <w:pPr>
              <w:jc w:val="center"/>
              <w:rPr>
                <w:sz w:val="24"/>
                <w:szCs w:val="24"/>
              </w:rPr>
            </w:pPr>
            <w:r>
              <w:rPr>
                <w:sz w:val="24"/>
                <w:szCs w:val="24"/>
              </w:rPr>
              <w:t>11.</w:t>
            </w:r>
          </w:p>
        </w:tc>
        <w:tc>
          <w:tcPr>
            <w:tcW w:w="3345" w:type="dxa"/>
            <w:tcBorders>
              <w:top w:val="single" w:sz="4" w:space="0" w:color="000000"/>
              <w:left w:val="single" w:sz="4" w:space="0" w:color="000000"/>
              <w:bottom w:val="single" w:sz="4" w:space="0" w:color="000000"/>
              <w:right w:val="single" w:sz="4" w:space="0" w:color="000000"/>
            </w:tcBorders>
          </w:tcPr>
          <w:p w:rsidR="0077350B" w:rsidRPr="00797A30" w:rsidRDefault="0077350B" w:rsidP="00B60448">
            <w:pPr>
              <w:jc w:val="both"/>
              <w:rPr>
                <w:color w:val="000000" w:themeColor="text1"/>
                <w:sz w:val="24"/>
                <w:szCs w:val="24"/>
              </w:rPr>
            </w:pPr>
            <w:r w:rsidRPr="00797A30">
              <w:rPr>
                <w:color w:val="000000" w:themeColor="text1"/>
                <w:sz w:val="24"/>
                <w:szCs w:val="24"/>
              </w:rPr>
              <w:t>О принятии плана мероприятий к международному Дню борьбы с коррупцией.</w:t>
            </w:r>
          </w:p>
        </w:tc>
        <w:tc>
          <w:tcPr>
            <w:tcW w:w="2815" w:type="dxa"/>
            <w:tcBorders>
              <w:top w:val="single" w:sz="4" w:space="0" w:color="000000"/>
              <w:left w:val="single" w:sz="4" w:space="0" w:color="000000"/>
              <w:bottom w:val="single" w:sz="4" w:space="0" w:color="000000"/>
              <w:right w:val="single" w:sz="4" w:space="0" w:color="000000"/>
            </w:tcBorders>
          </w:tcPr>
          <w:p w:rsidR="0077350B" w:rsidRDefault="0077350B" w:rsidP="00B60448">
            <w:pPr>
              <w:jc w:val="center"/>
              <w:rPr>
                <w:sz w:val="24"/>
                <w:szCs w:val="24"/>
              </w:rPr>
            </w:pPr>
            <w:r>
              <w:rPr>
                <w:sz w:val="24"/>
                <w:szCs w:val="24"/>
              </w:rPr>
              <w:t>Стародубова Л.П.</w:t>
            </w:r>
          </w:p>
        </w:tc>
        <w:tc>
          <w:tcPr>
            <w:tcW w:w="1509" w:type="dxa"/>
            <w:tcBorders>
              <w:top w:val="single" w:sz="4" w:space="0" w:color="000000"/>
              <w:left w:val="single" w:sz="4" w:space="0" w:color="000000"/>
              <w:bottom w:val="single" w:sz="4" w:space="0" w:color="000000"/>
              <w:right w:val="single" w:sz="4" w:space="0" w:color="000000"/>
            </w:tcBorders>
          </w:tcPr>
          <w:p w:rsidR="0077350B" w:rsidRDefault="0077350B" w:rsidP="00B60448">
            <w:pPr>
              <w:jc w:val="center"/>
              <w:rPr>
                <w:sz w:val="24"/>
                <w:szCs w:val="24"/>
              </w:rPr>
            </w:pPr>
            <w:r>
              <w:rPr>
                <w:sz w:val="24"/>
                <w:szCs w:val="24"/>
              </w:rPr>
              <w:t>Сентябрь</w:t>
            </w:r>
          </w:p>
          <w:p w:rsidR="0077350B" w:rsidRDefault="0077350B" w:rsidP="00B60448">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tcPr>
          <w:p w:rsidR="0077350B" w:rsidRDefault="0077350B" w:rsidP="00B60448">
            <w:pPr>
              <w:jc w:val="center"/>
              <w:rPr>
                <w:sz w:val="24"/>
                <w:szCs w:val="24"/>
              </w:rPr>
            </w:pPr>
            <w:r>
              <w:rPr>
                <w:sz w:val="24"/>
                <w:szCs w:val="24"/>
              </w:rPr>
              <w:t>заседание</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12.</w:t>
            </w:r>
          </w:p>
        </w:tc>
        <w:tc>
          <w:tcPr>
            <w:tcW w:w="3345" w:type="dxa"/>
            <w:tcBorders>
              <w:top w:val="single" w:sz="4" w:space="0" w:color="000000"/>
              <w:left w:val="single" w:sz="4" w:space="0" w:color="000000"/>
              <w:bottom w:val="single" w:sz="4" w:space="0" w:color="000000"/>
              <w:right w:val="single" w:sz="4" w:space="0" w:color="000000"/>
            </w:tcBorders>
            <w:hideMark/>
          </w:tcPr>
          <w:p w:rsidR="0077350B" w:rsidRPr="00155ED6" w:rsidRDefault="0077350B" w:rsidP="00A601C2">
            <w:pPr>
              <w:jc w:val="both"/>
              <w:rPr>
                <w:color w:val="000000" w:themeColor="text1"/>
                <w:sz w:val="24"/>
                <w:szCs w:val="24"/>
              </w:rPr>
            </w:pPr>
            <w:r w:rsidRPr="00155ED6">
              <w:rPr>
                <w:color w:val="000000" w:themeColor="text1"/>
                <w:sz w:val="24"/>
                <w:szCs w:val="24"/>
              </w:rPr>
              <w:t>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tc>
        <w:tc>
          <w:tcPr>
            <w:tcW w:w="281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 xml:space="preserve">Трофимов </w:t>
            </w:r>
          </w:p>
          <w:p w:rsidR="0077350B" w:rsidRDefault="0077350B" w:rsidP="00A601C2">
            <w:pPr>
              <w:jc w:val="center"/>
              <w:rPr>
                <w:sz w:val="24"/>
                <w:szCs w:val="24"/>
              </w:rPr>
            </w:pPr>
            <w:r>
              <w:rPr>
                <w:sz w:val="24"/>
                <w:szCs w:val="24"/>
              </w:rPr>
              <w:t>Андрей Владимирович, председатель Комитета муниципальной собственности администрации Белоярского района (далее – Трофимов А.В.)</w:t>
            </w:r>
          </w:p>
        </w:tc>
        <w:tc>
          <w:tcPr>
            <w:tcW w:w="1509"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Сентябрь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заседание</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77350B" w:rsidRDefault="0077350B" w:rsidP="00A601C2">
            <w:pPr>
              <w:rPr>
                <w:sz w:val="24"/>
                <w:szCs w:val="24"/>
              </w:rPr>
            </w:pPr>
            <w:r>
              <w:rPr>
                <w:sz w:val="24"/>
                <w:szCs w:val="24"/>
              </w:rPr>
              <w:lastRenderedPageBreak/>
              <w:t>13.</w:t>
            </w:r>
          </w:p>
        </w:tc>
        <w:tc>
          <w:tcPr>
            <w:tcW w:w="3345" w:type="dxa"/>
            <w:tcBorders>
              <w:top w:val="single" w:sz="4" w:space="0" w:color="000000"/>
              <w:left w:val="single" w:sz="4" w:space="0" w:color="000000"/>
              <w:bottom w:val="single" w:sz="4" w:space="0" w:color="000000"/>
              <w:right w:val="single" w:sz="4" w:space="0" w:color="000000"/>
            </w:tcBorders>
            <w:hideMark/>
          </w:tcPr>
          <w:p w:rsidR="0077350B" w:rsidRPr="00155ED6" w:rsidRDefault="0077350B" w:rsidP="00A601C2">
            <w:pPr>
              <w:jc w:val="both"/>
              <w:rPr>
                <w:color w:val="000000" w:themeColor="text1"/>
                <w:sz w:val="24"/>
                <w:szCs w:val="24"/>
              </w:rPr>
            </w:pPr>
            <w:r w:rsidRPr="00155ED6">
              <w:rPr>
                <w:color w:val="000000" w:themeColor="text1"/>
                <w:sz w:val="24"/>
                <w:szCs w:val="24"/>
              </w:rPr>
              <w:t>О совершенствовании порядка использования муниципального имущества и системы его учета</w:t>
            </w:r>
          </w:p>
        </w:tc>
        <w:tc>
          <w:tcPr>
            <w:tcW w:w="281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Трофимов А.В.</w:t>
            </w:r>
          </w:p>
        </w:tc>
        <w:tc>
          <w:tcPr>
            <w:tcW w:w="1509"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Сентябрь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заседание</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77350B" w:rsidRDefault="0077350B" w:rsidP="00A601C2">
            <w:pPr>
              <w:rPr>
                <w:sz w:val="24"/>
                <w:szCs w:val="24"/>
              </w:rPr>
            </w:pPr>
            <w:r>
              <w:rPr>
                <w:sz w:val="24"/>
                <w:szCs w:val="24"/>
              </w:rPr>
              <w:t>14.</w:t>
            </w:r>
          </w:p>
        </w:tc>
        <w:tc>
          <w:tcPr>
            <w:tcW w:w="33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both"/>
              <w:rPr>
                <w:sz w:val="24"/>
                <w:szCs w:val="24"/>
              </w:rPr>
            </w:pPr>
            <w:r>
              <w:rPr>
                <w:sz w:val="24"/>
                <w:szCs w:val="24"/>
              </w:rPr>
              <w:t xml:space="preserve">О рассмотрении вопросов правоприменительной </w:t>
            </w:r>
            <w:proofErr w:type="gramStart"/>
            <w:r>
              <w:rPr>
                <w:sz w:val="24"/>
                <w:szCs w:val="24"/>
              </w:rPr>
              <w:t>практики</w:t>
            </w:r>
            <w:proofErr w:type="gramEnd"/>
            <w:r>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w:t>
            </w:r>
          </w:p>
        </w:tc>
        <w:tc>
          <w:tcPr>
            <w:tcW w:w="281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Рябухин М.А.</w:t>
            </w:r>
          </w:p>
        </w:tc>
        <w:tc>
          <w:tcPr>
            <w:tcW w:w="1509"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Сентябрь 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заседание</w:t>
            </w:r>
          </w:p>
        </w:tc>
      </w:tr>
      <w:tr w:rsidR="0077350B" w:rsidTr="0077350B">
        <w:tc>
          <w:tcPr>
            <w:tcW w:w="9780" w:type="dxa"/>
            <w:gridSpan w:val="6"/>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b/>
                <w:sz w:val="24"/>
                <w:szCs w:val="24"/>
              </w:rPr>
              <w:t>IV квартал</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15.</w:t>
            </w:r>
          </w:p>
        </w:tc>
        <w:tc>
          <w:tcPr>
            <w:tcW w:w="33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both"/>
              <w:rPr>
                <w:sz w:val="24"/>
                <w:szCs w:val="24"/>
              </w:rPr>
            </w:pPr>
            <w:r w:rsidRPr="00465669">
              <w:rPr>
                <w:color w:val="000000" w:themeColor="text1"/>
                <w:sz w:val="24"/>
                <w:szCs w:val="24"/>
              </w:rPr>
              <w:t>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p>
        </w:tc>
        <w:tc>
          <w:tcPr>
            <w:tcW w:w="281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Борискин Ю.П., начальник ОМВД России по Белоярскому району</w:t>
            </w:r>
          </w:p>
        </w:tc>
        <w:tc>
          <w:tcPr>
            <w:tcW w:w="1509"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 xml:space="preserve">Ноябрь </w:t>
            </w:r>
          </w:p>
          <w:p w:rsidR="0077350B" w:rsidRDefault="0077350B"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заседание</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16.</w:t>
            </w:r>
          </w:p>
        </w:tc>
        <w:tc>
          <w:tcPr>
            <w:tcW w:w="33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widowControl w:val="0"/>
              <w:jc w:val="both"/>
              <w:rPr>
                <w:sz w:val="24"/>
                <w:szCs w:val="24"/>
              </w:rPr>
            </w:pPr>
            <w:proofErr w:type="gramStart"/>
            <w:r>
              <w:rPr>
                <w:sz w:val="24"/>
                <w:szCs w:val="24"/>
              </w:rPr>
              <w:t>Осуществление мониторинга реализации пункта 9 части 1 статьи 31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осуществлении закупок товаров, работ, услуг.</w:t>
            </w:r>
            <w:proofErr w:type="gramEnd"/>
          </w:p>
        </w:tc>
        <w:tc>
          <w:tcPr>
            <w:tcW w:w="281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proofErr w:type="spellStart"/>
            <w:r>
              <w:rPr>
                <w:sz w:val="24"/>
                <w:szCs w:val="24"/>
              </w:rPr>
              <w:t>Гулидова</w:t>
            </w:r>
            <w:proofErr w:type="spellEnd"/>
            <w:r>
              <w:rPr>
                <w:sz w:val="24"/>
                <w:szCs w:val="24"/>
              </w:rPr>
              <w:t xml:space="preserve"> Ольга Викторовна, </w:t>
            </w:r>
          </w:p>
          <w:p w:rsidR="0077350B" w:rsidRDefault="0077350B" w:rsidP="00A601C2">
            <w:pPr>
              <w:jc w:val="center"/>
              <w:rPr>
                <w:sz w:val="24"/>
                <w:szCs w:val="24"/>
              </w:rPr>
            </w:pPr>
            <w:r>
              <w:rPr>
                <w:sz w:val="24"/>
                <w:szCs w:val="24"/>
              </w:rPr>
              <w:t>начальник отдела муниципального заказа администрации Белоярского района</w:t>
            </w:r>
          </w:p>
        </w:tc>
        <w:tc>
          <w:tcPr>
            <w:tcW w:w="1509"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 xml:space="preserve">Ноябрь </w:t>
            </w:r>
          </w:p>
          <w:p w:rsidR="0077350B" w:rsidRDefault="0077350B"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мониторинг</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17.</w:t>
            </w:r>
          </w:p>
        </w:tc>
        <w:tc>
          <w:tcPr>
            <w:tcW w:w="3345" w:type="dxa"/>
            <w:tcBorders>
              <w:top w:val="single" w:sz="4" w:space="0" w:color="000000"/>
              <w:left w:val="single" w:sz="4" w:space="0" w:color="000000"/>
              <w:bottom w:val="single" w:sz="4" w:space="0" w:color="000000"/>
              <w:right w:val="single" w:sz="4" w:space="0" w:color="000000"/>
            </w:tcBorders>
            <w:hideMark/>
          </w:tcPr>
          <w:p w:rsidR="0077350B" w:rsidRPr="00A63E23" w:rsidRDefault="0077350B" w:rsidP="00A601C2">
            <w:pPr>
              <w:jc w:val="both"/>
              <w:rPr>
                <w:color w:val="FF0000"/>
                <w:sz w:val="24"/>
                <w:szCs w:val="24"/>
              </w:rPr>
            </w:pPr>
            <w:r w:rsidRPr="008B4A01">
              <w:rPr>
                <w:color w:val="000000" w:themeColor="text1"/>
                <w:sz w:val="24"/>
                <w:szCs w:val="24"/>
              </w:rPr>
              <w:t xml:space="preserve">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Pr="008B4A01">
              <w:rPr>
                <w:color w:val="000000" w:themeColor="text1"/>
                <w:sz w:val="24"/>
                <w:szCs w:val="24"/>
              </w:rPr>
              <w:lastRenderedPageBreak/>
              <w:t>медиаплощадках</w:t>
            </w:r>
            <w:proofErr w:type="spellEnd"/>
            <w:r w:rsidRPr="008B4A01">
              <w:rPr>
                <w:color w:val="000000" w:themeColor="text1"/>
                <w:sz w:val="24"/>
                <w:szCs w:val="24"/>
              </w:rPr>
              <w:t>, реализуемых в границах Белоярского района.</w:t>
            </w:r>
          </w:p>
        </w:tc>
        <w:tc>
          <w:tcPr>
            <w:tcW w:w="281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lastRenderedPageBreak/>
              <w:t xml:space="preserve">Луценко Елена Петровна, директора автономного учреждения Белоярского района «Белоярский информационный центр </w:t>
            </w:r>
            <w:r>
              <w:rPr>
                <w:sz w:val="24"/>
                <w:szCs w:val="24"/>
              </w:rPr>
              <w:lastRenderedPageBreak/>
              <w:t>«Квадрат»</w:t>
            </w:r>
          </w:p>
        </w:tc>
        <w:tc>
          <w:tcPr>
            <w:tcW w:w="1509"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lastRenderedPageBreak/>
              <w:t xml:space="preserve">Ноябрь </w:t>
            </w:r>
          </w:p>
          <w:p w:rsidR="0077350B" w:rsidRDefault="0077350B"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заседание</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lastRenderedPageBreak/>
              <w:t>18.</w:t>
            </w:r>
          </w:p>
        </w:tc>
        <w:tc>
          <w:tcPr>
            <w:tcW w:w="3345" w:type="dxa"/>
            <w:tcBorders>
              <w:top w:val="single" w:sz="4" w:space="0" w:color="000000"/>
              <w:left w:val="single" w:sz="4" w:space="0" w:color="000000"/>
              <w:bottom w:val="single" w:sz="4" w:space="0" w:color="000000"/>
              <w:right w:val="single" w:sz="4" w:space="0" w:color="000000"/>
            </w:tcBorders>
            <w:hideMark/>
          </w:tcPr>
          <w:p w:rsidR="0077350B" w:rsidRPr="00797A30" w:rsidRDefault="0077350B" w:rsidP="00A601C2">
            <w:pPr>
              <w:jc w:val="both"/>
              <w:rPr>
                <w:color w:val="000000" w:themeColor="text1"/>
                <w:sz w:val="24"/>
                <w:szCs w:val="24"/>
              </w:rPr>
            </w:pPr>
            <w:r w:rsidRPr="00797A30">
              <w:rPr>
                <w:color w:val="000000" w:themeColor="text1"/>
                <w:sz w:val="24"/>
                <w:szCs w:val="24"/>
              </w:rPr>
              <w:t>Об утверждении плана работы межведомственного Совета при главе Белоярского района по противодействию коррупции на 2023 год</w:t>
            </w:r>
          </w:p>
        </w:tc>
        <w:tc>
          <w:tcPr>
            <w:tcW w:w="281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Стародубова Л.П.</w:t>
            </w:r>
          </w:p>
        </w:tc>
        <w:tc>
          <w:tcPr>
            <w:tcW w:w="1509"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 xml:space="preserve">Ноябрь </w:t>
            </w:r>
          </w:p>
          <w:p w:rsidR="0077350B" w:rsidRDefault="0077350B"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заседание</w:t>
            </w:r>
          </w:p>
        </w:tc>
      </w:tr>
      <w:tr w:rsidR="0077350B" w:rsidTr="0077350B">
        <w:tc>
          <w:tcPr>
            <w:tcW w:w="666" w:type="dxa"/>
            <w:gridSpan w:val="2"/>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19.</w:t>
            </w:r>
          </w:p>
        </w:tc>
        <w:tc>
          <w:tcPr>
            <w:tcW w:w="3345" w:type="dxa"/>
            <w:tcBorders>
              <w:top w:val="single" w:sz="4" w:space="0" w:color="000000"/>
              <w:left w:val="single" w:sz="4" w:space="0" w:color="000000"/>
              <w:bottom w:val="single" w:sz="4" w:space="0" w:color="000000"/>
              <w:right w:val="single" w:sz="4" w:space="0" w:color="000000"/>
            </w:tcBorders>
            <w:hideMark/>
          </w:tcPr>
          <w:p w:rsidR="0077350B" w:rsidRPr="00797A30" w:rsidRDefault="0077350B" w:rsidP="00A601C2">
            <w:pPr>
              <w:jc w:val="both"/>
              <w:rPr>
                <w:color w:val="000000" w:themeColor="text1"/>
                <w:sz w:val="24"/>
                <w:szCs w:val="24"/>
              </w:rPr>
            </w:pPr>
            <w:r w:rsidRPr="00797A30">
              <w:rPr>
                <w:color w:val="000000" w:themeColor="text1"/>
                <w:sz w:val="24"/>
                <w:szCs w:val="24"/>
              </w:rPr>
              <w:t xml:space="preserve">О рассмотрении вопросов правоприменительной </w:t>
            </w:r>
            <w:proofErr w:type="gramStart"/>
            <w:r w:rsidRPr="00797A30">
              <w:rPr>
                <w:color w:val="000000" w:themeColor="text1"/>
                <w:sz w:val="24"/>
                <w:szCs w:val="24"/>
              </w:rPr>
              <w:t>практики</w:t>
            </w:r>
            <w:proofErr w:type="gramEnd"/>
            <w:r w:rsidRPr="00797A30">
              <w:rPr>
                <w:color w:val="000000" w:themeColor="text1"/>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w:t>
            </w:r>
          </w:p>
        </w:tc>
        <w:tc>
          <w:tcPr>
            <w:tcW w:w="281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Рябухин М.А.</w:t>
            </w:r>
          </w:p>
        </w:tc>
        <w:tc>
          <w:tcPr>
            <w:tcW w:w="1509"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 xml:space="preserve">Ноябрь </w:t>
            </w:r>
          </w:p>
          <w:p w:rsidR="0077350B" w:rsidRDefault="0077350B" w:rsidP="00A601C2">
            <w:pPr>
              <w:jc w:val="center"/>
              <w:rPr>
                <w:sz w:val="24"/>
                <w:szCs w:val="24"/>
              </w:rPr>
            </w:pPr>
            <w:r>
              <w:rPr>
                <w:sz w:val="24"/>
                <w:szCs w:val="24"/>
              </w:rPr>
              <w:t>2022 года</w:t>
            </w:r>
          </w:p>
        </w:tc>
        <w:tc>
          <w:tcPr>
            <w:tcW w:w="1445" w:type="dxa"/>
            <w:tcBorders>
              <w:top w:val="single" w:sz="4" w:space="0" w:color="000000"/>
              <w:left w:val="single" w:sz="4" w:space="0" w:color="000000"/>
              <w:bottom w:val="single" w:sz="4" w:space="0" w:color="000000"/>
              <w:right w:val="single" w:sz="4" w:space="0" w:color="000000"/>
            </w:tcBorders>
            <w:hideMark/>
          </w:tcPr>
          <w:p w:rsidR="0077350B" w:rsidRDefault="0077350B" w:rsidP="00A601C2">
            <w:pPr>
              <w:jc w:val="center"/>
              <w:rPr>
                <w:sz w:val="24"/>
                <w:szCs w:val="24"/>
              </w:rPr>
            </w:pPr>
            <w:r>
              <w:rPr>
                <w:sz w:val="24"/>
                <w:szCs w:val="24"/>
              </w:rPr>
              <w:t>заседание</w:t>
            </w:r>
          </w:p>
        </w:tc>
      </w:tr>
    </w:tbl>
    <w:p w:rsidR="002B71FE" w:rsidRDefault="002B71FE" w:rsidP="002B71FE">
      <w:pPr>
        <w:pBdr>
          <w:top w:val="nil"/>
          <w:left w:val="nil"/>
          <w:bottom w:val="nil"/>
          <w:right w:val="nil"/>
          <w:between w:val="nil"/>
        </w:pBdr>
        <w:tabs>
          <w:tab w:val="left" w:pos="7494"/>
        </w:tabs>
        <w:rPr>
          <w:color w:val="000000"/>
          <w:sz w:val="28"/>
          <w:szCs w:val="28"/>
        </w:rPr>
      </w:pPr>
    </w:p>
    <w:p w:rsidR="00642827" w:rsidRDefault="00642827" w:rsidP="00642827">
      <w:pPr>
        <w:ind w:firstLine="708"/>
        <w:rPr>
          <w:sz w:val="28"/>
          <w:szCs w:val="28"/>
        </w:rPr>
      </w:pPr>
      <w:r>
        <w:rPr>
          <w:sz w:val="28"/>
          <w:szCs w:val="28"/>
          <w:u w:val="single"/>
        </w:rPr>
        <w:t>Предложение в проект решения:</w:t>
      </w:r>
      <w:r>
        <w:rPr>
          <w:sz w:val="28"/>
          <w:szCs w:val="28"/>
        </w:rPr>
        <w:t xml:space="preserve"> </w:t>
      </w:r>
    </w:p>
    <w:p w:rsidR="002B71FE" w:rsidRDefault="00935933" w:rsidP="00642827">
      <w:pPr>
        <w:ind w:firstLine="708"/>
        <w:jc w:val="both"/>
        <w:rPr>
          <w:color w:val="000000"/>
          <w:sz w:val="28"/>
          <w:szCs w:val="28"/>
        </w:rPr>
      </w:pPr>
      <w:r>
        <w:rPr>
          <w:sz w:val="28"/>
          <w:szCs w:val="28"/>
        </w:rPr>
        <w:t>5</w:t>
      </w:r>
      <w:r w:rsidR="00642827">
        <w:rPr>
          <w:sz w:val="28"/>
          <w:szCs w:val="28"/>
        </w:rPr>
        <w:t>.1. Утвердить план работы межведомственного Совета при главе Белоярского района по противодействию коррупции на 2022 год.</w:t>
      </w:r>
    </w:p>
    <w:p w:rsidR="00BC699D" w:rsidRDefault="00BC699D">
      <w:pPr>
        <w:rPr>
          <w:color w:val="000000"/>
          <w:sz w:val="28"/>
          <w:szCs w:val="28"/>
        </w:rPr>
      </w:pPr>
      <w:r>
        <w:rPr>
          <w:color w:val="000000"/>
          <w:sz w:val="28"/>
          <w:szCs w:val="28"/>
        </w:rPr>
        <w:br w:type="page"/>
      </w:r>
    </w:p>
    <w:p w:rsidR="00C12F4C" w:rsidRDefault="00C12F4C" w:rsidP="00C12F4C">
      <w:pPr>
        <w:pBdr>
          <w:top w:val="nil"/>
          <w:left w:val="nil"/>
          <w:bottom w:val="nil"/>
          <w:right w:val="nil"/>
          <w:between w:val="nil"/>
        </w:pBdr>
        <w:jc w:val="right"/>
        <w:rPr>
          <w:color w:val="000000"/>
          <w:sz w:val="28"/>
          <w:szCs w:val="28"/>
        </w:rPr>
      </w:pPr>
      <w:r>
        <w:rPr>
          <w:color w:val="000000"/>
          <w:sz w:val="28"/>
          <w:szCs w:val="28"/>
        </w:rPr>
        <w:lastRenderedPageBreak/>
        <w:t xml:space="preserve">Вопрос № </w:t>
      </w:r>
      <w:r w:rsidR="00935933">
        <w:rPr>
          <w:color w:val="000000"/>
          <w:sz w:val="28"/>
          <w:szCs w:val="28"/>
        </w:rPr>
        <w:t>6</w:t>
      </w:r>
    </w:p>
    <w:p w:rsidR="0095271D" w:rsidRDefault="00797DF5">
      <w:pPr>
        <w:pBdr>
          <w:top w:val="nil"/>
          <w:left w:val="nil"/>
          <w:bottom w:val="nil"/>
          <w:right w:val="nil"/>
          <w:between w:val="nil"/>
        </w:pBdr>
        <w:jc w:val="right"/>
        <w:rPr>
          <w:color w:val="000000"/>
          <w:sz w:val="28"/>
          <w:szCs w:val="28"/>
        </w:rPr>
      </w:pPr>
      <w:r>
        <w:rPr>
          <w:color w:val="000000"/>
          <w:sz w:val="28"/>
          <w:szCs w:val="28"/>
        </w:rPr>
        <w:t xml:space="preserve">Докладчик: начальник юридическо-правового управления </w:t>
      </w:r>
    </w:p>
    <w:p w:rsidR="00C12F4C" w:rsidRDefault="00797DF5">
      <w:pPr>
        <w:pBdr>
          <w:top w:val="nil"/>
          <w:left w:val="nil"/>
          <w:bottom w:val="nil"/>
          <w:right w:val="nil"/>
          <w:between w:val="nil"/>
        </w:pBdr>
        <w:jc w:val="right"/>
        <w:rPr>
          <w:b/>
          <w:color w:val="000000"/>
          <w:sz w:val="28"/>
          <w:szCs w:val="28"/>
        </w:rPr>
      </w:pPr>
      <w:r>
        <w:rPr>
          <w:color w:val="000000"/>
          <w:sz w:val="28"/>
          <w:szCs w:val="28"/>
        </w:rPr>
        <w:t>администрации Белоярского района</w:t>
      </w:r>
    </w:p>
    <w:p w:rsidR="00C12F4C" w:rsidRDefault="00C12F4C">
      <w:pPr>
        <w:pBdr>
          <w:top w:val="nil"/>
          <w:left w:val="nil"/>
          <w:bottom w:val="nil"/>
          <w:right w:val="nil"/>
          <w:between w:val="nil"/>
        </w:pBdr>
        <w:jc w:val="right"/>
        <w:rPr>
          <w:b/>
          <w:color w:val="000000"/>
          <w:sz w:val="28"/>
          <w:szCs w:val="28"/>
        </w:rPr>
      </w:pPr>
    </w:p>
    <w:p w:rsidR="0095271D" w:rsidRDefault="00797DF5">
      <w:pPr>
        <w:pBdr>
          <w:top w:val="nil"/>
          <w:left w:val="nil"/>
          <w:bottom w:val="nil"/>
          <w:right w:val="nil"/>
          <w:between w:val="nil"/>
        </w:pBdr>
        <w:jc w:val="right"/>
        <w:rPr>
          <w:color w:val="000000"/>
          <w:sz w:val="28"/>
          <w:szCs w:val="28"/>
        </w:rPr>
      </w:pPr>
      <w:r>
        <w:rPr>
          <w:b/>
          <w:color w:val="000000"/>
          <w:sz w:val="28"/>
          <w:szCs w:val="28"/>
        </w:rPr>
        <w:t>Рябухин Михаил Анатольевич</w:t>
      </w:r>
    </w:p>
    <w:p w:rsidR="0095271D" w:rsidRDefault="0095271D">
      <w:pPr>
        <w:pBdr>
          <w:top w:val="nil"/>
          <w:left w:val="nil"/>
          <w:bottom w:val="nil"/>
          <w:right w:val="nil"/>
          <w:between w:val="nil"/>
        </w:pBdr>
        <w:jc w:val="center"/>
        <w:rPr>
          <w:color w:val="000000"/>
          <w:sz w:val="24"/>
          <w:szCs w:val="24"/>
        </w:rPr>
      </w:pPr>
    </w:p>
    <w:p w:rsidR="0095271D" w:rsidRDefault="00797DF5">
      <w:pPr>
        <w:pBdr>
          <w:top w:val="nil"/>
          <w:left w:val="nil"/>
          <w:bottom w:val="nil"/>
          <w:right w:val="nil"/>
          <w:between w:val="nil"/>
        </w:pBdr>
        <w:ind w:firstLine="709"/>
        <w:jc w:val="center"/>
        <w:rPr>
          <w:color w:val="000000"/>
          <w:sz w:val="28"/>
          <w:szCs w:val="28"/>
        </w:rPr>
      </w:pPr>
      <w:r>
        <w:rPr>
          <w:b/>
          <w:color w:val="000000"/>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Default="0095271D">
      <w:pPr>
        <w:pBdr>
          <w:top w:val="nil"/>
          <w:left w:val="nil"/>
          <w:bottom w:val="nil"/>
          <w:right w:val="nil"/>
          <w:between w:val="nil"/>
        </w:pBdr>
        <w:ind w:firstLine="709"/>
        <w:jc w:val="center"/>
        <w:rPr>
          <w:color w:val="000000"/>
          <w:sz w:val="28"/>
          <w:szCs w:val="28"/>
        </w:rPr>
      </w:pPr>
    </w:p>
    <w:p w:rsidR="00A678EA" w:rsidRDefault="00A678EA">
      <w:pPr>
        <w:pBdr>
          <w:top w:val="nil"/>
          <w:left w:val="nil"/>
          <w:bottom w:val="nil"/>
          <w:right w:val="nil"/>
          <w:between w:val="nil"/>
        </w:pBdr>
        <w:ind w:firstLine="709"/>
        <w:jc w:val="center"/>
        <w:rPr>
          <w:color w:val="000000"/>
          <w:sz w:val="28"/>
          <w:szCs w:val="28"/>
        </w:rPr>
      </w:pPr>
    </w:p>
    <w:p w:rsidR="00A678EA" w:rsidRDefault="00A678EA" w:rsidP="00A678EA">
      <w:pPr>
        <w:pBdr>
          <w:top w:val="nil"/>
          <w:left w:val="nil"/>
          <w:bottom w:val="nil"/>
          <w:right w:val="nil"/>
          <w:between w:val="nil"/>
        </w:pBdr>
        <w:ind w:firstLine="709"/>
        <w:jc w:val="both"/>
        <w:rPr>
          <w:color w:val="000000"/>
          <w:sz w:val="28"/>
          <w:szCs w:val="28"/>
        </w:rPr>
      </w:pPr>
      <w:r w:rsidRPr="00A678EA">
        <w:rPr>
          <w:color w:val="000000"/>
          <w:sz w:val="28"/>
          <w:szCs w:val="28"/>
        </w:rPr>
        <w:t xml:space="preserve">Рассмотрение вопросов правоприменительной </w:t>
      </w:r>
      <w:proofErr w:type="gramStart"/>
      <w:r w:rsidRPr="00A678EA">
        <w:rPr>
          <w:color w:val="000000"/>
          <w:sz w:val="28"/>
          <w:szCs w:val="28"/>
        </w:rPr>
        <w:t>практики</w:t>
      </w:r>
      <w:proofErr w:type="gramEnd"/>
      <w:r w:rsidRPr="00A678EA">
        <w:rPr>
          <w:color w:val="000000"/>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w:t>
      </w:r>
      <w:r>
        <w:rPr>
          <w:color w:val="000000"/>
          <w:sz w:val="28"/>
          <w:szCs w:val="28"/>
        </w:rPr>
        <w:t xml:space="preserve">бездействия) должностных лиц </w:t>
      </w:r>
      <w:r w:rsidRPr="00A678EA">
        <w:rPr>
          <w:color w:val="000000"/>
          <w:sz w:val="28"/>
          <w:szCs w:val="28"/>
        </w:rPr>
        <w:t>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 направленных на  профилактику коррупции, осуществл</w:t>
      </w:r>
      <w:r>
        <w:rPr>
          <w:color w:val="000000"/>
          <w:sz w:val="28"/>
          <w:szCs w:val="28"/>
        </w:rPr>
        <w:t xml:space="preserve">яется во исполнение требований </w:t>
      </w:r>
      <w:r w:rsidRPr="00A678EA">
        <w:rPr>
          <w:color w:val="000000"/>
          <w:sz w:val="28"/>
          <w:szCs w:val="28"/>
        </w:rPr>
        <w:t xml:space="preserve">статьи 6 Федерального </w:t>
      </w:r>
      <w:r>
        <w:rPr>
          <w:color w:val="000000"/>
          <w:sz w:val="28"/>
          <w:szCs w:val="28"/>
        </w:rPr>
        <w:t xml:space="preserve">закона от 25 декабря 2008 года </w:t>
      </w:r>
      <w:r w:rsidRPr="00A678EA">
        <w:rPr>
          <w:color w:val="000000"/>
          <w:sz w:val="28"/>
          <w:szCs w:val="28"/>
        </w:rPr>
        <w:t>№ 273-ФЗ  «О противодействии коррупции».</w:t>
      </w:r>
    </w:p>
    <w:p w:rsidR="00A678EA" w:rsidRDefault="00A678EA" w:rsidP="00A678EA">
      <w:pPr>
        <w:pBdr>
          <w:top w:val="nil"/>
          <w:left w:val="nil"/>
          <w:bottom w:val="nil"/>
          <w:right w:val="nil"/>
          <w:between w:val="nil"/>
        </w:pBdr>
        <w:ind w:firstLine="709"/>
        <w:jc w:val="both"/>
        <w:rPr>
          <w:color w:val="000000"/>
          <w:sz w:val="28"/>
          <w:szCs w:val="28"/>
        </w:rPr>
      </w:pPr>
      <w:r w:rsidRPr="00A678EA">
        <w:rPr>
          <w:color w:val="000000"/>
          <w:sz w:val="28"/>
          <w:szCs w:val="28"/>
        </w:rPr>
        <w:t xml:space="preserve">В 1-3 квартале 2021 года в арбитражном суде  исковые заявления о признании </w:t>
      </w:r>
      <w:proofErr w:type="gramStart"/>
      <w:r w:rsidRPr="00A678EA">
        <w:rPr>
          <w:color w:val="000000"/>
          <w:sz w:val="28"/>
          <w:szCs w:val="28"/>
        </w:rPr>
        <w:t>недействительными</w:t>
      </w:r>
      <w:proofErr w:type="gramEnd"/>
      <w:r w:rsidRPr="00A678EA">
        <w:rPr>
          <w:color w:val="000000"/>
          <w:sz w:val="28"/>
          <w:szCs w:val="28"/>
        </w:rPr>
        <w:t xml:space="preserve"> ненормативных правовых актов, незаконными ре</w:t>
      </w:r>
      <w:r>
        <w:rPr>
          <w:color w:val="000000"/>
          <w:sz w:val="28"/>
          <w:szCs w:val="28"/>
        </w:rPr>
        <w:t xml:space="preserve">шений и действий (бездействия) должностных лиц </w:t>
      </w:r>
      <w:r w:rsidRPr="00A678EA">
        <w:rPr>
          <w:color w:val="000000"/>
          <w:sz w:val="28"/>
          <w:szCs w:val="28"/>
        </w:rPr>
        <w:t>органов местного самоуправления Белоярского района не рассматривались, иски не подавались, решения по ранее направленным иск</w:t>
      </w:r>
      <w:r>
        <w:rPr>
          <w:color w:val="000000"/>
          <w:sz w:val="28"/>
          <w:szCs w:val="28"/>
        </w:rPr>
        <w:t>овым заявления не выносились.</w:t>
      </w:r>
    </w:p>
    <w:p w:rsidR="00A678EA" w:rsidRDefault="00A678EA" w:rsidP="00A678EA">
      <w:pPr>
        <w:pBdr>
          <w:top w:val="nil"/>
          <w:left w:val="nil"/>
          <w:bottom w:val="nil"/>
          <w:right w:val="nil"/>
          <w:between w:val="nil"/>
        </w:pBdr>
        <w:ind w:firstLine="709"/>
        <w:jc w:val="both"/>
        <w:rPr>
          <w:color w:val="000000"/>
          <w:sz w:val="28"/>
          <w:szCs w:val="28"/>
        </w:rPr>
      </w:pPr>
      <w:r w:rsidRPr="00A678EA">
        <w:rPr>
          <w:color w:val="000000"/>
          <w:sz w:val="28"/>
          <w:szCs w:val="28"/>
        </w:rPr>
        <w:t>В тот же период времени Темрюкским районным судом Краснодарского края рассмотрено заявление гражданина о признании ошибочной записи архивной справки, выданной архивным отделом администрации Белоярского района. Вступившим в силу решением суда нарушений в действиях арх</w:t>
      </w:r>
      <w:r>
        <w:rPr>
          <w:color w:val="000000"/>
          <w:sz w:val="28"/>
          <w:szCs w:val="28"/>
        </w:rPr>
        <w:t>ивного отдела не установлено.</w:t>
      </w:r>
    </w:p>
    <w:p w:rsidR="0095271D" w:rsidRPr="00A678EA" w:rsidRDefault="00A678EA" w:rsidP="00A678EA">
      <w:pPr>
        <w:pBdr>
          <w:top w:val="nil"/>
          <w:left w:val="nil"/>
          <w:bottom w:val="nil"/>
          <w:right w:val="nil"/>
          <w:between w:val="nil"/>
        </w:pBdr>
        <w:ind w:firstLine="709"/>
        <w:jc w:val="both"/>
        <w:rPr>
          <w:color w:val="000000" w:themeColor="text1"/>
          <w:sz w:val="28"/>
          <w:szCs w:val="28"/>
        </w:rPr>
      </w:pPr>
      <w:r>
        <w:rPr>
          <w:color w:val="000000"/>
          <w:sz w:val="28"/>
          <w:szCs w:val="28"/>
        </w:rPr>
        <w:t>ЮПУ в рамках</w:t>
      </w:r>
      <w:r w:rsidRPr="00A678EA">
        <w:rPr>
          <w:color w:val="000000"/>
          <w:sz w:val="28"/>
          <w:szCs w:val="28"/>
        </w:rPr>
        <w:t xml:space="preserve"> постоянного мониторинга НПА Белоярского района на основании </w:t>
      </w:r>
      <w:r w:rsidRPr="00A678EA">
        <w:rPr>
          <w:color w:val="000000" w:themeColor="text1"/>
          <w:sz w:val="28"/>
          <w:szCs w:val="28"/>
        </w:rPr>
        <w:t>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w:t>
      </w:r>
    </w:p>
    <w:p w:rsidR="00A678EA" w:rsidRPr="00A678EA" w:rsidRDefault="00A678EA">
      <w:pPr>
        <w:pBdr>
          <w:top w:val="nil"/>
          <w:left w:val="nil"/>
          <w:bottom w:val="nil"/>
          <w:right w:val="nil"/>
          <w:between w:val="nil"/>
        </w:pBdr>
        <w:ind w:firstLine="708"/>
        <w:rPr>
          <w:color w:val="000000" w:themeColor="text1"/>
          <w:sz w:val="28"/>
          <w:szCs w:val="28"/>
          <w:u w:val="single"/>
        </w:rPr>
      </w:pPr>
    </w:p>
    <w:p w:rsidR="0095271D" w:rsidRPr="00A678EA" w:rsidRDefault="00797DF5">
      <w:pPr>
        <w:pBdr>
          <w:top w:val="nil"/>
          <w:left w:val="nil"/>
          <w:bottom w:val="nil"/>
          <w:right w:val="nil"/>
          <w:between w:val="nil"/>
        </w:pBdr>
        <w:ind w:firstLine="708"/>
        <w:rPr>
          <w:color w:val="000000" w:themeColor="text1"/>
          <w:sz w:val="28"/>
          <w:szCs w:val="28"/>
        </w:rPr>
      </w:pPr>
      <w:r w:rsidRPr="00A678EA">
        <w:rPr>
          <w:color w:val="000000" w:themeColor="text1"/>
          <w:sz w:val="28"/>
          <w:szCs w:val="28"/>
          <w:u w:val="single"/>
        </w:rPr>
        <w:t>Предложение в проект решения:</w:t>
      </w:r>
      <w:r w:rsidRPr="00A678EA">
        <w:rPr>
          <w:color w:val="000000" w:themeColor="text1"/>
          <w:sz w:val="28"/>
          <w:szCs w:val="28"/>
        </w:rPr>
        <w:t xml:space="preserve"> информацию принять к сведению.</w:t>
      </w:r>
    </w:p>
    <w:sectPr w:rsidR="0095271D" w:rsidRPr="00A678EA" w:rsidSect="00F117E0">
      <w:pgSz w:w="11906" w:h="16838"/>
      <w:pgMar w:top="1135" w:right="851" w:bottom="993" w:left="156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959" w:rsidRDefault="00C36959" w:rsidP="002B71FE">
      <w:r>
        <w:separator/>
      </w:r>
    </w:p>
  </w:endnote>
  <w:endnote w:type="continuationSeparator" w:id="0">
    <w:p w:rsidR="00C36959" w:rsidRDefault="00C36959" w:rsidP="002B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959" w:rsidRDefault="00C36959" w:rsidP="002B71FE">
      <w:r>
        <w:separator/>
      </w:r>
    </w:p>
  </w:footnote>
  <w:footnote w:type="continuationSeparator" w:id="0">
    <w:p w:rsidR="00C36959" w:rsidRDefault="00C36959" w:rsidP="002B7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64568F"/>
    <w:multiLevelType w:val="multilevel"/>
    <w:tmpl w:val="8706889A"/>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7D7719F9"/>
    <w:multiLevelType w:val="hybridMultilevel"/>
    <w:tmpl w:val="0C0A3450"/>
    <w:lvl w:ilvl="0" w:tplc="D5665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0"/>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03667"/>
    <w:rsid w:val="000334BD"/>
    <w:rsid w:val="0004467F"/>
    <w:rsid w:val="00062850"/>
    <w:rsid w:val="00075C05"/>
    <w:rsid w:val="00082E81"/>
    <w:rsid w:val="000925FE"/>
    <w:rsid w:val="0009445D"/>
    <w:rsid w:val="000A6A32"/>
    <w:rsid w:val="000C7E7B"/>
    <w:rsid w:val="000E64B3"/>
    <w:rsid w:val="00146903"/>
    <w:rsid w:val="00263685"/>
    <w:rsid w:val="00274767"/>
    <w:rsid w:val="00281891"/>
    <w:rsid w:val="002875A7"/>
    <w:rsid w:val="002941C2"/>
    <w:rsid w:val="002B4A66"/>
    <w:rsid w:val="002B71FE"/>
    <w:rsid w:val="002D6A85"/>
    <w:rsid w:val="002E539D"/>
    <w:rsid w:val="003456B3"/>
    <w:rsid w:val="00386E5B"/>
    <w:rsid w:val="003B13EB"/>
    <w:rsid w:val="003B221B"/>
    <w:rsid w:val="003C2465"/>
    <w:rsid w:val="003E3E78"/>
    <w:rsid w:val="003E7733"/>
    <w:rsid w:val="004277CF"/>
    <w:rsid w:val="00431D3C"/>
    <w:rsid w:val="00436746"/>
    <w:rsid w:val="00462A49"/>
    <w:rsid w:val="004C7810"/>
    <w:rsid w:val="004E13D0"/>
    <w:rsid w:val="004F2994"/>
    <w:rsid w:val="0050448C"/>
    <w:rsid w:val="00550351"/>
    <w:rsid w:val="005C734A"/>
    <w:rsid w:val="005E0380"/>
    <w:rsid w:val="005F3272"/>
    <w:rsid w:val="00620BB0"/>
    <w:rsid w:val="00624378"/>
    <w:rsid w:val="006402BE"/>
    <w:rsid w:val="00642827"/>
    <w:rsid w:val="00690ECC"/>
    <w:rsid w:val="006A1747"/>
    <w:rsid w:val="006A5219"/>
    <w:rsid w:val="006B0035"/>
    <w:rsid w:val="006B6782"/>
    <w:rsid w:val="006E6739"/>
    <w:rsid w:val="007238ED"/>
    <w:rsid w:val="00742D43"/>
    <w:rsid w:val="007544D9"/>
    <w:rsid w:val="007625A2"/>
    <w:rsid w:val="007671EB"/>
    <w:rsid w:val="0077350B"/>
    <w:rsid w:val="00777E90"/>
    <w:rsid w:val="00797DF5"/>
    <w:rsid w:val="007F5F8E"/>
    <w:rsid w:val="008055DA"/>
    <w:rsid w:val="0084256F"/>
    <w:rsid w:val="008676CF"/>
    <w:rsid w:val="00876C9F"/>
    <w:rsid w:val="00892FDC"/>
    <w:rsid w:val="0089663A"/>
    <w:rsid w:val="008A23AA"/>
    <w:rsid w:val="008C2297"/>
    <w:rsid w:val="009101A9"/>
    <w:rsid w:val="00915FF5"/>
    <w:rsid w:val="00916313"/>
    <w:rsid w:val="00935933"/>
    <w:rsid w:val="009408ED"/>
    <w:rsid w:val="0095271D"/>
    <w:rsid w:val="00955C68"/>
    <w:rsid w:val="009822FC"/>
    <w:rsid w:val="00983629"/>
    <w:rsid w:val="009D06E5"/>
    <w:rsid w:val="009E0F38"/>
    <w:rsid w:val="009F7247"/>
    <w:rsid w:val="00A018C2"/>
    <w:rsid w:val="00A279DE"/>
    <w:rsid w:val="00A3035B"/>
    <w:rsid w:val="00A3767F"/>
    <w:rsid w:val="00A601C2"/>
    <w:rsid w:val="00A678EA"/>
    <w:rsid w:val="00A762C2"/>
    <w:rsid w:val="00A772F7"/>
    <w:rsid w:val="00AA3EC3"/>
    <w:rsid w:val="00AD6708"/>
    <w:rsid w:val="00B03450"/>
    <w:rsid w:val="00B21442"/>
    <w:rsid w:val="00B33460"/>
    <w:rsid w:val="00B86DA6"/>
    <w:rsid w:val="00B93EF1"/>
    <w:rsid w:val="00BC699D"/>
    <w:rsid w:val="00C12F4C"/>
    <w:rsid w:val="00C24C97"/>
    <w:rsid w:val="00C36959"/>
    <w:rsid w:val="00C6193A"/>
    <w:rsid w:val="00C808CE"/>
    <w:rsid w:val="00C82D90"/>
    <w:rsid w:val="00CB0B20"/>
    <w:rsid w:val="00CD7128"/>
    <w:rsid w:val="00CE21D0"/>
    <w:rsid w:val="00CE2A1B"/>
    <w:rsid w:val="00D70070"/>
    <w:rsid w:val="00D73178"/>
    <w:rsid w:val="00DC0A02"/>
    <w:rsid w:val="00DD3B8A"/>
    <w:rsid w:val="00DE6CE4"/>
    <w:rsid w:val="00DF07C6"/>
    <w:rsid w:val="00E1461A"/>
    <w:rsid w:val="00E23585"/>
    <w:rsid w:val="00E35393"/>
    <w:rsid w:val="00EB2B5D"/>
    <w:rsid w:val="00EE00B2"/>
    <w:rsid w:val="00EF3C10"/>
    <w:rsid w:val="00EF6491"/>
    <w:rsid w:val="00F117E0"/>
    <w:rsid w:val="00F1584F"/>
    <w:rsid w:val="00F24386"/>
    <w:rsid w:val="00F3548A"/>
    <w:rsid w:val="00F52214"/>
    <w:rsid w:val="00F8381D"/>
    <w:rsid w:val="00F875AC"/>
    <w:rsid w:val="00F95728"/>
    <w:rsid w:val="00FB5D19"/>
    <w:rsid w:val="00FF05BD"/>
    <w:rsid w:val="00FF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6708"/>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Nonformat">
    <w:name w:val="ConsNonformat"/>
    <w:rsid w:val="008055DA"/>
    <w:pPr>
      <w:widowControl w:val="0"/>
      <w:autoSpaceDE w:val="0"/>
      <w:autoSpaceDN w:val="0"/>
      <w:adjustRightInd w:val="0"/>
      <w:ind w:right="19772"/>
    </w:pPr>
    <w:rPr>
      <w:rFonts w:ascii="Courier New" w:hAnsi="Courier New" w:cs="Courier New"/>
    </w:rPr>
  </w:style>
  <w:style w:type="character" w:customStyle="1" w:styleId="s1">
    <w:name w:val="s1"/>
    <w:rsid w:val="008055DA"/>
  </w:style>
  <w:style w:type="paragraph" w:styleId="afb">
    <w:name w:val="header"/>
    <w:basedOn w:val="a"/>
    <w:link w:val="afc"/>
    <w:uiPriority w:val="99"/>
    <w:unhideWhenUsed/>
    <w:rsid w:val="002B71FE"/>
    <w:pPr>
      <w:tabs>
        <w:tab w:val="center" w:pos="4677"/>
        <w:tab w:val="right" w:pos="9355"/>
      </w:tabs>
    </w:pPr>
  </w:style>
  <w:style w:type="character" w:customStyle="1" w:styleId="afc">
    <w:name w:val="Верхний колонтитул Знак"/>
    <w:basedOn w:val="a0"/>
    <w:link w:val="afb"/>
    <w:uiPriority w:val="99"/>
    <w:rsid w:val="002B71FE"/>
  </w:style>
  <w:style w:type="paragraph" w:styleId="afd">
    <w:name w:val="footer"/>
    <w:basedOn w:val="a"/>
    <w:link w:val="afe"/>
    <w:uiPriority w:val="99"/>
    <w:unhideWhenUsed/>
    <w:rsid w:val="002B71FE"/>
    <w:pPr>
      <w:tabs>
        <w:tab w:val="center" w:pos="4677"/>
        <w:tab w:val="right" w:pos="9355"/>
      </w:tabs>
    </w:pPr>
  </w:style>
  <w:style w:type="character" w:customStyle="1" w:styleId="afe">
    <w:name w:val="Нижний колонтитул Знак"/>
    <w:basedOn w:val="a0"/>
    <w:link w:val="afd"/>
    <w:uiPriority w:val="99"/>
    <w:rsid w:val="002B7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6708"/>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Nonformat">
    <w:name w:val="ConsNonformat"/>
    <w:rsid w:val="008055DA"/>
    <w:pPr>
      <w:widowControl w:val="0"/>
      <w:autoSpaceDE w:val="0"/>
      <w:autoSpaceDN w:val="0"/>
      <w:adjustRightInd w:val="0"/>
      <w:ind w:right="19772"/>
    </w:pPr>
    <w:rPr>
      <w:rFonts w:ascii="Courier New" w:hAnsi="Courier New" w:cs="Courier New"/>
    </w:rPr>
  </w:style>
  <w:style w:type="character" w:customStyle="1" w:styleId="s1">
    <w:name w:val="s1"/>
    <w:rsid w:val="008055DA"/>
  </w:style>
  <w:style w:type="paragraph" w:styleId="afb">
    <w:name w:val="header"/>
    <w:basedOn w:val="a"/>
    <w:link w:val="afc"/>
    <w:uiPriority w:val="99"/>
    <w:unhideWhenUsed/>
    <w:rsid w:val="002B71FE"/>
    <w:pPr>
      <w:tabs>
        <w:tab w:val="center" w:pos="4677"/>
        <w:tab w:val="right" w:pos="9355"/>
      </w:tabs>
    </w:pPr>
  </w:style>
  <w:style w:type="character" w:customStyle="1" w:styleId="afc">
    <w:name w:val="Верхний колонтитул Знак"/>
    <w:basedOn w:val="a0"/>
    <w:link w:val="afb"/>
    <w:uiPriority w:val="99"/>
    <w:rsid w:val="002B71FE"/>
  </w:style>
  <w:style w:type="paragraph" w:styleId="afd">
    <w:name w:val="footer"/>
    <w:basedOn w:val="a"/>
    <w:link w:val="afe"/>
    <w:uiPriority w:val="99"/>
    <w:unhideWhenUsed/>
    <w:rsid w:val="002B71FE"/>
    <w:pPr>
      <w:tabs>
        <w:tab w:val="center" w:pos="4677"/>
        <w:tab w:val="right" w:pos="9355"/>
      </w:tabs>
    </w:pPr>
  </w:style>
  <w:style w:type="character" w:customStyle="1" w:styleId="afe">
    <w:name w:val="Нижний колонтитул Знак"/>
    <w:basedOn w:val="a0"/>
    <w:link w:val="afd"/>
    <w:uiPriority w:val="99"/>
    <w:rsid w:val="002B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7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kvadrat-ugra.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DCD5E9-9916-43EF-823E-A38F1D83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3893</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56</cp:revision>
  <cp:lastPrinted>2021-12-10T04:33:00Z</cp:lastPrinted>
  <dcterms:created xsi:type="dcterms:W3CDTF">2021-03-01T06:50:00Z</dcterms:created>
  <dcterms:modified xsi:type="dcterms:W3CDTF">2021-12-10T04:33:00Z</dcterms:modified>
</cp:coreProperties>
</file>