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«___» ________ 202__ года                                                                                             № __  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AC3B0B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</w:t>
      </w:r>
      <w:r w:rsidR="00BE5290" w:rsidRPr="00AC3B0B">
        <w:rPr>
          <w:b/>
        </w:rPr>
        <w:t xml:space="preserve">субсидии </w:t>
      </w:r>
      <w:r w:rsidR="00AC3B0B" w:rsidRPr="00AC3B0B">
        <w:rPr>
          <w:b/>
        </w:rPr>
        <w:t xml:space="preserve">на развитие ресурсного потенциала </w:t>
      </w:r>
      <w:proofErr w:type="spellStart"/>
      <w:r w:rsidR="00AC3B0B" w:rsidRPr="00AC3B0B">
        <w:rPr>
          <w:b/>
        </w:rPr>
        <w:t>рыбохозяйственного</w:t>
      </w:r>
      <w:proofErr w:type="spellEnd"/>
      <w:r w:rsidR="00AC3B0B" w:rsidRPr="00AC3B0B">
        <w:rPr>
          <w:b/>
        </w:rPr>
        <w:t xml:space="preserve"> комплекса </w:t>
      </w:r>
      <w:r w:rsidR="00BE5290" w:rsidRPr="00AC3B0B">
        <w:rPr>
          <w:b/>
        </w:rPr>
        <w:t>за счёт средств</w:t>
      </w:r>
      <w:r w:rsidR="00BE5290">
        <w:rPr>
          <w:b/>
        </w:rPr>
        <w:t xml:space="preserve"> бюджета </w:t>
      </w:r>
    </w:p>
    <w:p w:rsidR="009B140D" w:rsidRPr="00D774C9" w:rsidRDefault="00BE5290" w:rsidP="00BE5290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Югры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 w:rsidR="00963032">
        <w:t>,</w:t>
      </w:r>
      <w:r w:rsidRPr="00D774C9">
        <w:t xml:space="preserve"> постановлением Правительства Ханты-Мансийского автономного </w:t>
      </w:r>
      <w:r w:rsidR="00963032">
        <w:t xml:space="preserve">                </w:t>
      </w:r>
      <w:r w:rsidRPr="00D774C9">
        <w:t xml:space="preserve">округа – Югры от 5 октября 2018 года № 344-п «О государственной программе Ханты-Мансийского автономного округа – Югры «Развитие агропромышленного комплекса», </w:t>
      </w:r>
      <w:r w:rsidR="00BE5290">
        <w:t xml:space="preserve">решением Думы Белоярского района от 3 декабря 2020 года № 61 «О бюджете Белоярского района на 2021 год и плановый период 2022 и 2023 годов» </w:t>
      </w:r>
      <w:r w:rsidRPr="00D774C9">
        <w:t>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 w:rsidR="00BE5290">
        <w:t xml:space="preserve"> </w:t>
      </w:r>
      <w:r w:rsidRPr="00D774C9">
        <w:t xml:space="preserve"> п о с т а н о в л я ю:</w:t>
      </w:r>
    </w:p>
    <w:p w:rsidR="00BE5290" w:rsidRDefault="00BE5290" w:rsidP="00BE5290">
      <w:pPr>
        <w:ind w:firstLine="708"/>
        <w:jc w:val="both"/>
      </w:pPr>
      <w:r>
        <w:t>1. Предоставлять субсидии юридическим лицам (за исключением государственных (муниципальных) учреждений), индивидуальным предпринимателям</w:t>
      </w:r>
      <w:r w:rsidR="00AC3B0B">
        <w:t xml:space="preserve"> на </w:t>
      </w:r>
      <w:r w:rsidR="00AC3B0B" w:rsidRPr="00AC3B0B">
        <w:t xml:space="preserve">развитие ресурсного потенциала </w:t>
      </w:r>
      <w:proofErr w:type="spellStart"/>
      <w:r w:rsidR="00AC3B0B" w:rsidRPr="00AC3B0B">
        <w:t>рыбохозяйственного</w:t>
      </w:r>
      <w:proofErr w:type="spellEnd"/>
      <w:r w:rsidR="00AC3B0B" w:rsidRPr="00AC3B0B">
        <w:t xml:space="preserve"> комплекса</w:t>
      </w:r>
      <w:r>
        <w:t xml:space="preserve"> за счет средств бюджета </w:t>
      </w:r>
      <w:r w:rsidR="00AC3B0B">
        <w:t xml:space="preserve">                   </w:t>
      </w:r>
      <w:r>
        <w:t>Ханты-Мансийского автономного округа – Югры.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</w:t>
      </w:r>
      <w:r w:rsidR="00AC3B0B" w:rsidRPr="00AC3B0B">
        <w:t xml:space="preserve">развитие ресурсного потенциала </w:t>
      </w:r>
      <w:proofErr w:type="spellStart"/>
      <w:r w:rsidR="00AC3B0B" w:rsidRPr="00AC3B0B">
        <w:t>рыбохозяйственного</w:t>
      </w:r>
      <w:proofErr w:type="spellEnd"/>
      <w:r w:rsidR="00AC3B0B" w:rsidRPr="00AC3B0B">
        <w:t xml:space="preserve"> комплекса</w:t>
      </w:r>
      <w:r>
        <w:t xml:space="preserve"> за счет средств бюджета </w:t>
      </w:r>
      <w:r w:rsidR="00AC3B0B">
        <w:t xml:space="preserve">                 </w:t>
      </w:r>
      <w:r>
        <w:t xml:space="preserve">Ханты-Мансийского автономного округа – Югры.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</w:t>
      </w:r>
      <w:r w:rsidR="00AC3B0B" w:rsidRPr="00AC3B0B">
        <w:t xml:space="preserve">развитие ресурсного потенциала </w:t>
      </w:r>
      <w:proofErr w:type="spellStart"/>
      <w:r w:rsidR="00AC3B0B" w:rsidRPr="00AC3B0B">
        <w:t>рыбохозяйственного</w:t>
      </w:r>
      <w:proofErr w:type="spellEnd"/>
      <w:r w:rsidR="00AC3B0B" w:rsidRPr="00AC3B0B">
        <w:t xml:space="preserve"> комплекса</w:t>
      </w:r>
      <w:r w:rsidR="00AC3B0B">
        <w:t xml:space="preserve"> </w:t>
      </w:r>
      <w:r>
        <w:t xml:space="preserve">за счет средств бюджета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 xml:space="preserve">. Контроль за выполнением постановления возложить на заместителя главы Белоярского района </w:t>
      </w:r>
      <w:proofErr w:type="spellStart"/>
      <w:r w:rsidR="009B140D" w:rsidRPr="00D774C9">
        <w:t>Ващука</w:t>
      </w:r>
      <w:proofErr w:type="spellEnd"/>
      <w:r w:rsidR="009B140D" w:rsidRPr="00D774C9">
        <w:t xml:space="preserve">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</w:t>
      </w:r>
      <w:proofErr w:type="spellStart"/>
      <w:r w:rsidRPr="00D774C9">
        <w:t>С.П.Маненков</w:t>
      </w:r>
      <w:proofErr w:type="spellEnd"/>
      <w:r w:rsidRPr="00D774C9">
        <w:t xml:space="preserve">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3B0B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C3B0B" w:rsidRPr="00AC3B0B">
        <w:rPr>
          <w:b/>
        </w:rPr>
        <w:t xml:space="preserve">на развитие ресурсного потенциала </w:t>
      </w:r>
      <w:proofErr w:type="spellStart"/>
      <w:r w:rsidR="00AC3B0B" w:rsidRPr="00AC3B0B">
        <w:rPr>
          <w:b/>
        </w:rPr>
        <w:t>рыбохозяйственного</w:t>
      </w:r>
      <w:proofErr w:type="spellEnd"/>
      <w:r w:rsidR="00AC3B0B" w:rsidRPr="00AC3B0B">
        <w:rPr>
          <w:b/>
        </w:rPr>
        <w:t xml:space="preserve"> комплекса</w:t>
      </w:r>
      <w:r w:rsidR="00AD5AA0" w:rsidRPr="00AC3B0B">
        <w:rPr>
          <w:b/>
        </w:rPr>
        <w:t xml:space="preserve"> за счёт средств бюджета</w:t>
      </w:r>
      <w:r w:rsidR="00AD5AA0">
        <w:rPr>
          <w:b/>
        </w:rPr>
        <w:t xml:space="preserve"> </w:t>
      </w:r>
    </w:p>
    <w:p w:rsidR="002535D5" w:rsidRDefault="00AD5AA0" w:rsidP="00AD5AA0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Югры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1.1. Порядок определяет правила предоставления субсидии для реализации мероприятий государственной программы Ханты-Мансийского автономного                   округа – Югры «Развитие агропромышленного комплекса»: 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мероприятие 3.1 «Государственная поддержка развития </w:t>
      </w:r>
      <w:proofErr w:type="spellStart"/>
      <w:r w:rsidRPr="00D774C9">
        <w:rPr>
          <w:rFonts w:eastAsiaTheme="minorHAnsi"/>
          <w:lang w:eastAsia="en-US"/>
        </w:rPr>
        <w:t>рыбохозяйственного</w:t>
      </w:r>
      <w:proofErr w:type="spellEnd"/>
      <w:r w:rsidRPr="00D774C9">
        <w:rPr>
          <w:rFonts w:eastAsiaTheme="minorHAnsi"/>
          <w:lang w:eastAsia="en-US"/>
        </w:rPr>
        <w:t xml:space="preserve"> комплекса, рыболовства и производства рыбной продукции»;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мероприятие 3.2 «Стимулирование развития </w:t>
      </w:r>
      <w:proofErr w:type="spellStart"/>
      <w:r w:rsidRPr="00D774C9">
        <w:rPr>
          <w:rFonts w:eastAsiaTheme="minorHAnsi"/>
          <w:lang w:eastAsia="en-US"/>
        </w:rPr>
        <w:t>аквакультуры</w:t>
      </w:r>
      <w:proofErr w:type="spellEnd"/>
      <w:r w:rsidRPr="00D774C9">
        <w:rPr>
          <w:rFonts w:eastAsiaTheme="minorHAnsi"/>
          <w:lang w:eastAsia="en-US"/>
        </w:rPr>
        <w:t xml:space="preserve">» </w:t>
      </w:r>
      <w:hyperlink r:id="rId10" w:history="1">
        <w:r w:rsidRPr="00D774C9">
          <w:rPr>
            <w:rFonts w:eastAsiaTheme="minorHAnsi"/>
            <w:lang w:eastAsia="en-US"/>
          </w:rPr>
          <w:t>подпрограммы 3</w:t>
        </w:r>
      </w:hyperlink>
      <w:r w:rsidRPr="00D774C9">
        <w:rPr>
          <w:rFonts w:eastAsiaTheme="minorHAnsi"/>
          <w:lang w:eastAsia="en-US"/>
        </w:rPr>
        <w:t xml:space="preserve"> «Поддержка </w:t>
      </w:r>
      <w:proofErr w:type="spellStart"/>
      <w:r w:rsidRPr="00D774C9">
        <w:rPr>
          <w:rFonts w:eastAsiaTheme="minorHAnsi"/>
          <w:lang w:eastAsia="en-US"/>
        </w:rPr>
        <w:t>рыбохозяйственного</w:t>
      </w:r>
      <w:proofErr w:type="spellEnd"/>
      <w:r w:rsidRPr="00D774C9">
        <w:rPr>
          <w:rFonts w:eastAsiaTheme="minorHAnsi"/>
          <w:lang w:eastAsia="en-US"/>
        </w:rPr>
        <w:t xml:space="preserve"> комплекса» с целью возмещения затрат на производство и реализацию продукции </w:t>
      </w:r>
      <w:proofErr w:type="spellStart"/>
      <w:r w:rsidRPr="00D774C9">
        <w:rPr>
          <w:rFonts w:eastAsiaTheme="minorHAnsi"/>
          <w:lang w:eastAsia="en-US"/>
        </w:rPr>
        <w:t>аквакультуры</w:t>
      </w:r>
      <w:proofErr w:type="spellEnd"/>
      <w:r w:rsidRPr="00D774C9">
        <w:rPr>
          <w:rFonts w:eastAsiaTheme="minorHAnsi"/>
          <w:lang w:eastAsia="en-US"/>
        </w:rPr>
        <w:t xml:space="preserve"> (рыбоводства) и (или) пищевой рыбной продукции (далее – субсидии) из бюджета Белоярского района за счет субвенций из бюджета                    Ханты-Мансийского автономного округа – Югры (далее – автономный округ).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0" w:name="Par16"/>
      <w:bookmarkEnd w:id="0"/>
      <w:r w:rsidRPr="00D774C9">
        <w:rPr>
          <w:rFonts w:eastAsiaTheme="minorHAnsi"/>
          <w:lang w:eastAsia="en-US"/>
        </w:rPr>
        <w:t xml:space="preserve">1.2. Субсидию предоставляет администрация Белоярского района (далее – Уполномоченный орган) </w:t>
      </w:r>
      <w:r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 xml:space="preserve"> возмещения затрат за объемы реализованной продукции собственного производства в текущем финансовом году и в декабре отчетного финансового года. Субсидия предоставляется за объемы реализованной продукции собственного производства в отчетном месяце и 2 месяцах текущего финансового года, предшествующих отчетному.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 Субсидия за объемы реализованной продукции собственного производства в иные периоды текущего финансового года выплачивается в случае ее невыплаты из-за недостаточности бюджетных средств.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реализация искусственно выращенной пищевой рыбы собственного производства;</w:t>
      </w:r>
    </w:p>
    <w:p w:rsidR="00AC3B0B" w:rsidRPr="00D774C9" w:rsidRDefault="00AC3B0B" w:rsidP="00AC3B0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реализация пищевой рыбной продукции собственного производства.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1.3. Получател</w:t>
      </w:r>
      <w:r w:rsidR="00790882">
        <w:rPr>
          <w:rFonts w:eastAsiaTheme="minorHAnsi"/>
          <w:lang w:eastAsia="en-US"/>
        </w:rPr>
        <w:t>ям</w:t>
      </w:r>
      <w:r w:rsidRPr="00D774C9">
        <w:rPr>
          <w:rFonts w:eastAsiaTheme="minorHAnsi"/>
          <w:lang w:eastAsia="en-US"/>
        </w:rPr>
        <w:t xml:space="preserve"> субсидии</w:t>
      </w:r>
      <w:r w:rsidR="00790882">
        <w:rPr>
          <w:rFonts w:eastAsiaTheme="minorHAnsi"/>
          <w:lang w:eastAsia="en-US"/>
        </w:rPr>
        <w:t xml:space="preserve"> п</w:t>
      </w:r>
      <w:r w:rsidRPr="00D774C9">
        <w:rPr>
          <w:rFonts w:eastAsiaTheme="minorHAnsi"/>
          <w:lang w:eastAsia="en-US"/>
        </w:rPr>
        <w:t xml:space="preserve">редоставление субсидии осуществляется по </w:t>
      </w:r>
      <w:hyperlink r:id="rId11" w:history="1">
        <w:r w:rsidRPr="00D774C9">
          <w:rPr>
            <w:rFonts w:eastAsiaTheme="minorHAnsi"/>
            <w:lang w:eastAsia="en-US"/>
          </w:rPr>
          <w:t>ставкам</w:t>
        </w:r>
      </w:hyperlink>
      <w:r w:rsidRPr="00D774C9">
        <w:rPr>
          <w:rFonts w:eastAsiaTheme="minorHAnsi"/>
          <w:lang w:eastAsia="en-US"/>
        </w:rPr>
        <w:t xml:space="preserve"> согласно приложению 3 к постановлению Правительства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 без процедуры отбора,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субсидий, в заявительном характере,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3 к Постановлению.</w:t>
      </w:r>
    </w:p>
    <w:p w:rsidR="0090761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1.4.1. Для Получателей субсидии - юридических лиц, индивидуальных предпринимателей, крестьянских (фермерских) хозяйств: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наличие на праве собственности или аренды </w:t>
      </w:r>
      <w:r w:rsidR="00D413B2">
        <w:rPr>
          <w:rFonts w:eastAsiaTheme="minorHAnsi"/>
          <w:lang w:eastAsia="en-US"/>
        </w:rPr>
        <w:t>объектов (объекта) для производства определённых видов рыбной продукции, соответствующих санитарно-эпидемиологическим нормам на территории</w:t>
      </w:r>
      <w:r w:rsidR="00DC2E16">
        <w:rPr>
          <w:rFonts w:eastAsiaTheme="minorHAnsi"/>
          <w:lang w:eastAsia="en-US"/>
        </w:rPr>
        <w:t xml:space="preserve"> автономного округа</w:t>
      </w:r>
      <w:r w:rsidRPr="00D774C9">
        <w:rPr>
          <w:rFonts w:eastAsiaTheme="minorHAnsi"/>
          <w:lang w:eastAsia="en-US"/>
        </w:rPr>
        <w:t>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</w:t>
      </w:r>
      <w:r w:rsidR="003F6209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3F6209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 w:rsidR="003F6209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7E30DE">
        <w:rPr>
          <w:rFonts w:eastAsiaTheme="minorHAnsi"/>
          <w:lang w:eastAsia="en-US"/>
        </w:rPr>
        <w:t>1</w:t>
      </w:r>
      <w:r w:rsidRPr="00D774C9">
        <w:rPr>
          <w:rFonts w:eastAsiaTheme="minorHAnsi"/>
          <w:lang w:eastAsia="en-US"/>
        </w:rPr>
        <w:t xml:space="preserve"> Порядка</w:t>
      </w:r>
      <w:r w:rsidR="00AD5AA0">
        <w:rPr>
          <w:rFonts w:eastAsiaTheme="minorHAnsi"/>
          <w:lang w:eastAsia="en-US"/>
        </w:rPr>
        <w:t>.</w:t>
      </w:r>
    </w:p>
    <w:p w:rsidR="00D051A9" w:rsidRPr="003F6209" w:rsidRDefault="00015616" w:rsidP="00D051A9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производить </w:t>
      </w:r>
      <w:r w:rsidRPr="003F6209">
        <w:rPr>
          <w:rFonts w:eastAsiaTheme="minorHAnsi"/>
          <w:bCs/>
          <w:lang w:eastAsia="en-US"/>
        </w:rPr>
        <w:t>искусственно выращенн</w:t>
      </w:r>
      <w:r>
        <w:rPr>
          <w:rFonts w:eastAsiaTheme="minorHAnsi"/>
          <w:bCs/>
          <w:lang w:eastAsia="en-US"/>
        </w:rPr>
        <w:t>ую</w:t>
      </w:r>
      <w:r w:rsidRPr="003F6209">
        <w:rPr>
          <w:rFonts w:eastAsiaTheme="minorHAnsi"/>
          <w:bCs/>
          <w:lang w:eastAsia="en-US"/>
        </w:rPr>
        <w:t xml:space="preserve"> пищев</w:t>
      </w:r>
      <w:r>
        <w:rPr>
          <w:rFonts w:eastAsiaTheme="minorHAnsi"/>
          <w:bCs/>
          <w:lang w:eastAsia="en-US"/>
        </w:rPr>
        <w:t>ую</w:t>
      </w:r>
      <w:r w:rsidRPr="003F6209">
        <w:rPr>
          <w:rFonts w:eastAsiaTheme="minorHAnsi"/>
          <w:bCs/>
          <w:lang w:eastAsia="en-US"/>
        </w:rPr>
        <w:t xml:space="preserve"> рыб</w:t>
      </w:r>
      <w:r>
        <w:rPr>
          <w:rFonts w:eastAsiaTheme="minorHAnsi"/>
          <w:bCs/>
          <w:lang w:eastAsia="en-US"/>
        </w:rPr>
        <w:t>у со средней</w:t>
      </w:r>
      <w:r w:rsidR="00D051A9" w:rsidRPr="003F6209">
        <w:rPr>
          <w:rFonts w:eastAsiaTheme="minorHAnsi"/>
          <w:bCs/>
          <w:lang w:eastAsia="en-US"/>
        </w:rPr>
        <w:t xml:space="preserve"> минимальн</w:t>
      </w:r>
      <w:r>
        <w:rPr>
          <w:rFonts w:eastAsiaTheme="minorHAnsi"/>
          <w:bCs/>
          <w:lang w:eastAsia="en-US"/>
        </w:rPr>
        <w:t>ой</w:t>
      </w:r>
      <w:r w:rsidR="00D051A9" w:rsidRPr="003F6209">
        <w:rPr>
          <w:rFonts w:eastAsiaTheme="minorHAnsi"/>
          <w:bCs/>
          <w:lang w:eastAsia="en-US"/>
        </w:rPr>
        <w:t xml:space="preserve"> масс</w:t>
      </w:r>
      <w:r>
        <w:rPr>
          <w:rFonts w:eastAsiaTheme="minorHAnsi"/>
          <w:bCs/>
          <w:lang w:eastAsia="en-US"/>
        </w:rPr>
        <w:t>ой</w:t>
      </w:r>
      <w:r w:rsidR="00D051A9" w:rsidRPr="003F6209">
        <w:rPr>
          <w:rFonts w:eastAsiaTheme="minorHAnsi"/>
          <w:bCs/>
          <w:lang w:eastAsia="en-US"/>
        </w:rPr>
        <w:t xml:space="preserve"> </w:t>
      </w:r>
      <w:r w:rsidR="00D051A9">
        <w:rPr>
          <w:rFonts w:eastAsiaTheme="minorHAnsi"/>
          <w:bCs/>
          <w:lang w:eastAsia="en-US"/>
        </w:rPr>
        <w:t>одной</w:t>
      </w:r>
      <w:r w:rsidR="00D051A9" w:rsidRPr="003F6209">
        <w:rPr>
          <w:rFonts w:eastAsiaTheme="minorHAnsi"/>
          <w:bCs/>
          <w:lang w:eastAsia="en-US"/>
        </w:rPr>
        <w:t xml:space="preserve"> особи </w:t>
      </w:r>
      <w:r w:rsidR="00D051A9">
        <w:rPr>
          <w:rFonts w:eastAsiaTheme="minorHAnsi"/>
          <w:bCs/>
          <w:lang w:eastAsia="en-US"/>
        </w:rPr>
        <w:t xml:space="preserve">- </w:t>
      </w:r>
      <w:r w:rsidR="00D051A9" w:rsidRPr="003F6209">
        <w:rPr>
          <w:rFonts w:eastAsiaTheme="minorHAnsi"/>
          <w:bCs/>
          <w:lang w:eastAsia="en-US"/>
        </w:rPr>
        <w:t xml:space="preserve">осетровые, за исключением стерляди,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2,0</w:t>
      </w:r>
      <w:r>
        <w:rPr>
          <w:rFonts w:eastAsiaTheme="minorHAnsi"/>
          <w:bCs/>
          <w:lang w:eastAsia="en-US"/>
        </w:rPr>
        <w:t xml:space="preserve"> килограммов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стерлядь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0,8</w:t>
      </w:r>
      <w:r>
        <w:rPr>
          <w:rFonts w:eastAsiaTheme="minorHAnsi"/>
          <w:bCs/>
          <w:lang w:eastAsia="en-US"/>
        </w:rPr>
        <w:t xml:space="preserve"> килограммов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сиговые, за исключением тугуна,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1,0</w:t>
      </w:r>
      <w:r>
        <w:rPr>
          <w:rFonts w:eastAsiaTheme="minorHAnsi"/>
          <w:bCs/>
          <w:lang w:eastAsia="en-US"/>
        </w:rPr>
        <w:t xml:space="preserve"> килограмма</w:t>
      </w:r>
      <w:r w:rsidR="00D051A9" w:rsidRPr="003F6209">
        <w:rPr>
          <w:rFonts w:eastAsiaTheme="minorHAnsi"/>
          <w:bCs/>
          <w:lang w:eastAsia="en-US"/>
        </w:rPr>
        <w:t>;</w:t>
      </w:r>
      <w:r>
        <w:rPr>
          <w:rFonts w:eastAsiaTheme="minorHAnsi"/>
          <w:bCs/>
          <w:lang w:eastAsia="en-US"/>
        </w:rPr>
        <w:t xml:space="preserve"> </w:t>
      </w:r>
      <w:r w:rsidR="00D051A9" w:rsidRPr="003F6209">
        <w:rPr>
          <w:rFonts w:eastAsiaTheme="minorHAnsi"/>
          <w:bCs/>
          <w:lang w:eastAsia="en-US"/>
        </w:rPr>
        <w:t xml:space="preserve">тугун </w:t>
      </w:r>
      <w:r>
        <w:rPr>
          <w:rFonts w:eastAsiaTheme="minorHAnsi"/>
          <w:bCs/>
          <w:lang w:eastAsia="en-US"/>
        </w:rPr>
        <w:t>не менее</w:t>
      </w:r>
      <w:r w:rsidR="00D051A9" w:rsidRPr="003F6209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80 граммов</w:t>
      </w:r>
      <w:r w:rsidR="00D051A9" w:rsidRPr="003F6209">
        <w:rPr>
          <w:rFonts w:eastAsiaTheme="minorHAnsi"/>
          <w:bCs/>
          <w:lang w:eastAsia="en-US"/>
        </w:rPr>
        <w:t>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67"/>
      <w:bookmarkEnd w:id="1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413B2" w:rsidRDefault="00D413B2" w:rsidP="00D413B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Товаропроизводители, 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осуществляющим деятельность в сфере производства пищевой рыбной продукции и </w:t>
      </w:r>
      <w:r w:rsidRPr="00D774C9">
        <w:rPr>
          <w:rFonts w:eastAsiaTheme="minorHAnsi"/>
          <w:lang w:eastAsia="en-US"/>
        </w:rPr>
        <w:t>искусственно</w:t>
      </w:r>
      <w:r w:rsidR="00F52757">
        <w:rPr>
          <w:rFonts w:eastAsiaTheme="minorHAnsi"/>
          <w:lang w:eastAsia="en-US"/>
        </w:rPr>
        <w:t>го</w:t>
      </w:r>
      <w:r w:rsidRPr="00D774C9">
        <w:rPr>
          <w:rFonts w:eastAsiaTheme="minorHAnsi"/>
          <w:lang w:eastAsia="en-US"/>
        </w:rPr>
        <w:t xml:space="preserve"> выращ</w:t>
      </w:r>
      <w:r w:rsidR="00F52757">
        <w:rPr>
          <w:rFonts w:eastAsiaTheme="minorHAnsi"/>
          <w:lang w:eastAsia="en-US"/>
        </w:rPr>
        <w:t>ивания</w:t>
      </w:r>
      <w:r w:rsidRPr="00D774C9">
        <w:rPr>
          <w:rFonts w:eastAsiaTheme="minorHAnsi"/>
          <w:lang w:eastAsia="en-US"/>
        </w:rPr>
        <w:t xml:space="preserve"> пищевой рыбы </w:t>
      </w:r>
      <w:r>
        <w:rPr>
          <w:rFonts w:eastAsiaTheme="minorHAnsi"/>
          <w:lang w:eastAsia="en-US"/>
        </w:rPr>
        <w:t>на территории автономного округа</w:t>
      </w:r>
      <w:r w:rsidR="00F52757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DB2454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  <w:r w:rsidRPr="00582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2" w:name="Par74"/>
      <w:bookmarkStart w:id="3" w:name="Par85"/>
      <w:bookmarkEnd w:id="2"/>
      <w:bookmarkEnd w:id="3"/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 Получатели</w:t>
      </w:r>
      <w:r w:rsidR="00025F71" w:rsidRPr="00025F71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представляют не позднее десятого рабочего дня соответствующего месяца в Уполномоченный орган: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.1.1. На реализацию искусственно выращенной пищевой рыбы собственного производства: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64"/>
      <w:bookmarkEnd w:id="4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2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66"/>
      <w:bookmarkEnd w:id="5"/>
      <w:r w:rsidRPr="00D774C9">
        <w:rPr>
          <w:rFonts w:eastAsiaTheme="minorHAnsi"/>
          <w:lang w:eastAsia="en-US"/>
        </w:rPr>
        <w:t>копии документов, подтверждающих приобретение рыбопосадочного материала в виде икры, личинок или молоди рыб со средней массой одной особи не более 10 грамм (договоров купли-продажи, договоров поставки, платежных документов, предусмотренных действующим законодательством, товарных накладных соответствующих унифицированных форм, подтверждающих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3F620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копии актов выпуска молоди рыб в водоемы для искусственного выращивания, составленные с участием представителя Уполномоченного органа;</w:t>
      </w:r>
    </w:p>
    <w:p w:rsidR="00025F71" w:rsidRPr="00D774C9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копию уведомления Уполномоченного органа о выпуске </w:t>
      </w:r>
      <w:r w:rsidRPr="00D774C9">
        <w:rPr>
          <w:rFonts w:eastAsiaTheme="minorHAnsi"/>
          <w:lang w:eastAsia="en-US"/>
        </w:rPr>
        <w:t>молоди рыб в водоемы для искусственного выращивания</w:t>
      </w:r>
      <w:r>
        <w:rPr>
          <w:rFonts w:eastAsiaTheme="minorHAnsi"/>
          <w:lang w:eastAsia="en-US"/>
        </w:rPr>
        <w:t>;</w:t>
      </w:r>
    </w:p>
    <w:p w:rsidR="00025F71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</w:t>
      </w:r>
      <w:r w:rsidR="00025F71">
        <w:rPr>
          <w:rFonts w:eastAsiaTheme="minorHAnsi"/>
          <w:lang w:eastAsia="en-US"/>
        </w:rPr>
        <w:t>;</w:t>
      </w:r>
    </w:p>
    <w:p w:rsidR="00025F71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платежных документов,</w:t>
      </w:r>
      <w:r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подтверждающих </w:t>
      </w:r>
      <w:r>
        <w:rPr>
          <w:rFonts w:eastAsiaTheme="minorHAnsi"/>
          <w:lang w:eastAsia="en-US"/>
        </w:rPr>
        <w:t xml:space="preserve">оплату </w:t>
      </w:r>
      <w:r w:rsidRPr="00D774C9">
        <w:rPr>
          <w:rFonts w:eastAsiaTheme="minorHAnsi"/>
          <w:lang w:eastAsia="en-US"/>
        </w:rPr>
        <w:t>приобрет</w:t>
      </w:r>
      <w:r>
        <w:rPr>
          <w:rFonts w:eastAsiaTheme="minorHAnsi"/>
          <w:lang w:eastAsia="en-US"/>
        </w:rPr>
        <w:t>ённых</w:t>
      </w:r>
      <w:r w:rsidRPr="00D774C9">
        <w:rPr>
          <w:rFonts w:eastAsiaTheme="minorHAnsi"/>
          <w:lang w:eastAsia="en-US"/>
        </w:rPr>
        <w:t xml:space="preserve"> кормов</w:t>
      </w:r>
      <w:r w:rsidR="003F6209"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 xml:space="preserve">для производства искусственно выращенной пищевой рыбы </w:t>
      </w:r>
      <w:r w:rsidR="003F6209" w:rsidRPr="00D774C9">
        <w:rPr>
          <w:rFonts w:eastAsiaTheme="minorHAnsi"/>
          <w:lang w:eastAsia="en-US"/>
        </w:rPr>
        <w:t>предусмотренных действующим законодательством</w:t>
      </w:r>
      <w:r>
        <w:rPr>
          <w:rFonts w:eastAsiaTheme="minorHAnsi"/>
          <w:lang w:eastAsia="en-US"/>
        </w:rPr>
        <w:t>;</w:t>
      </w:r>
    </w:p>
    <w:p w:rsidR="003F6209" w:rsidRPr="00D774C9" w:rsidRDefault="00025F71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</w:t>
      </w:r>
      <w:r w:rsidR="003F6209" w:rsidRPr="00D774C9">
        <w:rPr>
          <w:rFonts w:eastAsiaTheme="minorHAnsi"/>
          <w:lang w:eastAsia="en-US"/>
        </w:rPr>
        <w:t xml:space="preserve"> товарных</w:t>
      </w:r>
      <w:r w:rsidRPr="00025F71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накладных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подтверждающих приобретение кормов для производства искусственно выращенной пищевой рыбы</w:t>
      </w:r>
      <w:r w:rsidR="003F6209" w:rsidRPr="00D774C9">
        <w:rPr>
          <w:rFonts w:eastAsiaTheme="minorHAnsi"/>
          <w:lang w:eastAsia="en-US"/>
        </w:rPr>
        <w:t xml:space="preserve">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искусственно выращенной пищевой рыбы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 и (или) отраслевыми стандартами).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6" w:name="Par71"/>
      <w:bookmarkStart w:id="7" w:name="Par72"/>
      <w:bookmarkEnd w:id="6"/>
      <w:bookmarkEnd w:id="7"/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.1.2. На реализацию пищевой рыбной продукции собственного производства: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73"/>
      <w:bookmarkEnd w:id="8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приложению 1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справку по форме согласно приложению 3 к настоящему Порядку;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75"/>
      <w:bookmarkEnd w:id="9"/>
      <w:r w:rsidRPr="00D774C9">
        <w:rPr>
          <w:rFonts w:eastAsiaTheme="minorHAnsi"/>
          <w:lang w:eastAsia="en-US"/>
        </w:rPr>
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приобретение и (или) собственный вылов, добычу сырья для производства пищевой рыбной продукции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пищевой рыбной продукции собственного производства (договоров купли-продажи, договоров поставки, договоров комиссии, договоров оказания услуг (при оптовой и мелкооптовой торговле), платежных документов, предусмотренных действующим законодательством,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стандартами.</w:t>
      </w:r>
    </w:p>
    <w:p w:rsidR="003F6209" w:rsidRPr="00D774C9" w:rsidRDefault="003F6209" w:rsidP="003F620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произведенной и реализованной продукции предоставляются в электронном виде.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на текущий и очередной финансовый годы в хронологической последовательности согласно дате  регистрации заявления о предоставлении субсидии и прилагаемых к нему документов, указанных в </w:t>
      </w:r>
      <w:hyperlink w:anchor="Par74" w:history="1">
        <w:r w:rsidR="009B140D" w:rsidRPr="00D774C9">
          <w:rPr>
            <w:rFonts w:eastAsiaTheme="minorHAnsi"/>
            <w:lang w:eastAsia="en-US"/>
          </w:rPr>
          <w:t>пункте 2.1</w:t>
        </w:r>
      </w:hyperlink>
      <w:r w:rsidR="009B140D" w:rsidRPr="00D774C9">
        <w:rPr>
          <w:rFonts w:eastAsiaTheme="minorHAnsi"/>
          <w:lang w:eastAsia="en-US"/>
        </w:rPr>
        <w:t xml:space="preserve"> Порядка 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Pr="00D774C9">
        <w:t xml:space="preserve">настоящего Порядка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Документы (копии документов), предусмотренные подпунктом 2.1.3 настоящего Порядка</w:t>
      </w:r>
      <w:r w:rsidR="009A0006">
        <w:t>,</w:t>
      </w:r>
      <w:r w:rsidRPr="00D774C9">
        <w:t xml:space="preserve"> подписывает и заверяет гражданин</w:t>
      </w:r>
      <w:r>
        <w:t xml:space="preserve"> (ка)</w:t>
      </w:r>
      <w:r w:rsidR="009A0006">
        <w:t>,</w:t>
      </w:r>
      <w:r w:rsidRPr="00D774C9">
        <w:t xml:space="preserve"> ведущий</w:t>
      </w:r>
      <w:r>
        <w:t xml:space="preserve"> (</w:t>
      </w:r>
      <w:proofErr w:type="spellStart"/>
      <w:r>
        <w:t>ая</w:t>
      </w:r>
      <w:proofErr w:type="spellEnd"/>
      <w:r>
        <w:t>)</w:t>
      </w:r>
      <w:r w:rsidRPr="00D774C9">
        <w:t xml:space="preserve"> личное подсобное хозяйство.</w:t>
      </w:r>
    </w:p>
    <w:p w:rsidR="009B140D" w:rsidRPr="00D774C9" w:rsidRDefault="009B140D" w:rsidP="009B140D">
      <w:pPr>
        <w:pStyle w:val="ConsPlusNormal"/>
        <w:widowControl/>
        <w:spacing w:after="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2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DC2E16" w:rsidRPr="00D774C9" w:rsidRDefault="009B140D" w:rsidP="00DC2E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DC2E16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.5. Управление осуществляет проверку предоставленных Получател</w:t>
      </w:r>
      <w:r w:rsidR="00A74FAE">
        <w:rPr>
          <w:rFonts w:ascii="Times New Roman" w:hAnsi="Times New Roman" w:cs="Times New Roman"/>
          <w:sz w:val="24"/>
          <w:szCs w:val="24"/>
        </w:rPr>
        <w:t>е</w:t>
      </w:r>
      <w:r w:rsidR="009B140D" w:rsidRPr="00D774C9">
        <w:rPr>
          <w:rFonts w:ascii="Times New Roman" w:hAnsi="Times New Roman" w:cs="Times New Roman"/>
          <w:sz w:val="24"/>
          <w:szCs w:val="24"/>
        </w:rPr>
        <w:t>м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документов, обоснованность и законность предоставления субсидии. По результатам проведённой проверки представленных документов </w:t>
      </w:r>
      <w:r w:rsidR="00A74FAE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A74FAE">
        <w:rPr>
          <w:rFonts w:ascii="Times New Roman" w:hAnsi="Times New Roman" w:cs="Times New Roman"/>
          <w:sz w:val="24"/>
          <w:szCs w:val="24"/>
        </w:rPr>
        <w:t xml:space="preserve">и заключении </w:t>
      </w:r>
      <w:r w:rsidR="005D1AEA">
        <w:rPr>
          <w:rFonts w:ascii="Times New Roman" w:hAnsi="Times New Roman" w:cs="Times New Roman"/>
          <w:sz w:val="24"/>
          <w:szCs w:val="24"/>
        </w:rPr>
        <w:t>С</w:t>
      </w:r>
      <w:r w:rsidR="00A74FAE">
        <w:rPr>
          <w:rFonts w:ascii="Times New Roman" w:hAnsi="Times New Roman" w:cs="Times New Roman"/>
          <w:sz w:val="24"/>
          <w:szCs w:val="24"/>
        </w:rPr>
        <w:t xml:space="preserve">оглашения о предоставлении субсидии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AC1D08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9B140D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9B140D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</w:p>
    <w:p w:rsidR="009B140D" w:rsidRPr="00D774C9" w:rsidRDefault="009B140D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 w:rsidR="002535D5"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 w:rsidR="00A74FAE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согласие Получателя на осуществление Уполномоченным органом и (или) органами муниципального финансового контроля Белоярского района проверок соблюдения Получателем целей, условий и порядка предоставления субсидии;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 контроля соблюдения Получателем условий Соглашения;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порядок, сроки и состав отчетности Получателя об использовании субсидии;</w:t>
      </w:r>
    </w:p>
    <w:p w:rsidR="005D1AEA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 w:rsidR="005D1AEA"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 xml:space="preserve">возврата средств субсидии в случае </w:t>
      </w:r>
      <w:r w:rsidR="005D1AEA" w:rsidRPr="00D774C9">
        <w:rPr>
          <w:rFonts w:eastAsiaTheme="minorHAnsi"/>
          <w:lang w:eastAsia="en-US"/>
        </w:rPr>
        <w:t>выявления</w:t>
      </w:r>
      <w:r w:rsidR="005D1AEA"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 w:rsidR="005D1AEA">
        <w:rPr>
          <w:rFonts w:eastAsiaTheme="minorHAnsi"/>
          <w:lang w:eastAsia="en-US"/>
        </w:rPr>
        <w:t>;</w:t>
      </w:r>
    </w:p>
    <w:p w:rsidR="009B140D" w:rsidRPr="00D774C9" w:rsidRDefault="005D1AEA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</w:t>
      </w:r>
      <w:r w:rsidR="00FC0D93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9B140D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об отказе в </w:t>
      </w:r>
      <w:r w:rsidR="00674F1C">
        <w:rPr>
          <w:rFonts w:ascii="Times New Roman" w:hAnsi="Times New Roman" w:cs="Times New Roman"/>
          <w:sz w:val="24"/>
          <w:szCs w:val="24"/>
        </w:rPr>
        <w:t xml:space="preserve">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>заключении Соглашения</w:t>
      </w:r>
      <w:r w:rsidR="00DC2E16">
        <w:rPr>
          <w:rFonts w:ascii="Times New Roman" w:hAnsi="Times New Roman" w:cs="Times New Roman"/>
          <w:sz w:val="24"/>
          <w:szCs w:val="24"/>
        </w:rPr>
        <w:t xml:space="preserve"> </w:t>
      </w:r>
      <w:r w:rsidR="00DC2E16" w:rsidRPr="00D774C9">
        <w:rPr>
          <w:rFonts w:ascii="Times New Roman" w:hAnsi="Times New Roman" w:cs="Times New Roman"/>
          <w:sz w:val="24"/>
          <w:szCs w:val="24"/>
        </w:rPr>
        <w:t>(дополнительного соглашения к Соглашени</w:t>
      </w:r>
      <w:r w:rsidR="00DC2E16">
        <w:rPr>
          <w:rFonts w:ascii="Times New Roman" w:hAnsi="Times New Roman" w:cs="Times New Roman"/>
          <w:sz w:val="24"/>
          <w:szCs w:val="24"/>
        </w:rPr>
        <w:t>ю</w:t>
      </w:r>
      <w:r w:rsidR="00DC2E16" w:rsidRPr="00D774C9">
        <w:rPr>
          <w:rFonts w:ascii="Times New Roman" w:hAnsi="Times New Roman" w:cs="Times New Roman"/>
          <w:sz w:val="24"/>
          <w:szCs w:val="24"/>
        </w:rPr>
        <w:t>)</w:t>
      </w:r>
      <w:r w:rsidRPr="00D774C9">
        <w:rPr>
          <w:rFonts w:ascii="Times New Roman" w:hAnsi="Times New Roman" w:cs="Times New Roman"/>
          <w:sz w:val="24"/>
          <w:szCs w:val="24"/>
        </w:rPr>
        <w:t xml:space="preserve">, Управление не позднее 3 (трёх) рабочих дней со дня его принятия, направляет </w:t>
      </w:r>
      <w:r w:rsidR="00963032">
        <w:rPr>
          <w:rFonts w:ascii="Times New Roman" w:hAnsi="Times New Roman" w:cs="Times New Roman"/>
          <w:sz w:val="24"/>
          <w:szCs w:val="24"/>
        </w:rPr>
        <w:t>Получателю</w:t>
      </w:r>
      <w:r w:rsidR="009A0006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D774C9">
        <w:rPr>
          <w:rFonts w:ascii="Times New Roman" w:hAnsi="Times New Roman" w:cs="Times New Roman"/>
          <w:sz w:val="24"/>
          <w:szCs w:val="24"/>
        </w:rPr>
        <w:t xml:space="preserve"> уведомление об отказе в заключении Соглашения (дополнительного соглашения к Соглашени</w:t>
      </w:r>
      <w:r w:rsidR="00674F1C">
        <w:rPr>
          <w:rFonts w:ascii="Times New Roman" w:hAnsi="Times New Roman" w:cs="Times New Roman"/>
          <w:sz w:val="24"/>
          <w:szCs w:val="24"/>
        </w:rPr>
        <w:t>ю</w:t>
      </w:r>
      <w:r w:rsidRPr="00D774C9">
        <w:rPr>
          <w:rFonts w:ascii="Times New Roman" w:hAnsi="Times New Roman" w:cs="Times New Roman"/>
          <w:sz w:val="24"/>
          <w:szCs w:val="24"/>
        </w:rPr>
        <w:t>) о предоставлении субсидии с указанием причин отказа.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 w:rsidR="009A0006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 w:rsidR="003E395C"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 w:rsidR="003E395C"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 w:rsidR="00DC2E16"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 w:rsidR="003E395C"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="008131AC"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="008131AC"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документов, указанных в </w:t>
      </w:r>
      <w:r w:rsidR="003E395C">
        <w:rPr>
          <w:rFonts w:eastAsiaTheme="minorHAnsi"/>
          <w:lang w:eastAsia="en-US"/>
        </w:rPr>
        <w:t>пункт</w:t>
      </w:r>
      <w:r w:rsidR="00DC2E16">
        <w:rPr>
          <w:rFonts w:eastAsiaTheme="minorHAnsi"/>
          <w:lang w:eastAsia="en-US"/>
        </w:rPr>
        <w:t>е</w:t>
      </w:r>
      <w:r w:rsidR="003E395C">
        <w:rPr>
          <w:rFonts w:eastAsiaTheme="minorHAnsi"/>
          <w:lang w:eastAsia="en-US"/>
        </w:rPr>
        <w:t xml:space="preserve"> 2.1 </w:t>
      </w:r>
      <w:r w:rsidR="008131AC" w:rsidRPr="00D774C9">
        <w:rPr>
          <w:rFonts w:eastAsiaTheme="minorHAnsi"/>
          <w:lang w:eastAsia="en-US"/>
        </w:rPr>
        <w:t>настоящего Порядка</w:t>
      </w:r>
      <w:r w:rsidR="00282707"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="008131AC" w:rsidRPr="00D774C9">
        <w:rPr>
          <w:rFonts w:eastAsiaTheme="minorHAnsi"/>
          <w:lang w:eastAsia="en-US"/>
        </w:rPr>
        <w:t>;</w:t>
      </w:r>
    </w:p>
    <w:p w:rsidR="008131AC" w:rsidRPr="00D774C9" w:rsidRDefault="002535D5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="008131AC"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="008131AC" w:rsidRPr="00D774C9">
        <w:rPr>
          <w:rFonts w:eastAsiaTheme="minorHAnsi"/>
          <w:lang w:eastAsia="en-US"/>
        </w:rPr>
        <w:t xml:space="preserve"> представленной Получателем</w:t>
      </w:r>
      <w:r w:rsidR="002E30B7">
        <w:rPr>
          <w:rFonts w:eastAsiaTheme="minorHAnsi"/>
          <w:lang w:eastAsia="en-US"/>
        </w:rPr>
        <w:t xml:space="preserve"> субсидии</w:t>
      </w:r>
      <w:r w:rsidR="008131AC" w:rsidRPr="00D774C9">
        <w:rPr>
          <w:rFonts w:eastAsiaTheme="minorHAnsi"/>
          <w:lang w:eastAsia="en-US"/>
        </w:rPr>
        <w:t xml:space="preserve"> информации;</w:t>
      </w:r>
    </w:p>
    <w:p w:rsidR="002E30B7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 w:rsidR="002E30B7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 w:rsidR="002E30B7"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 w:rsidR="002E30B7">
        <w:rPr>
          <w:rFonts w:eastAsiaTheme="minorHAnsi"/>
          <w:lang w:eastAsia="en-US"/>
        </w:rPr>
        <w:t xml:space="preserve"> настоящего Порядка;</w:t>
      </w:r>
    </w:p>
    <w:p w:rsidR="008131AC" w:rsidRPr="00D774C9" w:rsidRDefault="002E30B7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несоответствие Получателя субсидии категории получателя субсидии в соответствие с пунктом</w:t>
      </w:r>
      <w:r w:rsidR="008131AC" w:rsidRPr="00D774C9">
        <w:rPr>
          <w:rFonts w:eastAsiaTheme="minorHAnsi"/>
          <w:lang w:eastAsia="en-US"/>
        </w:rPr>
        <w:t xml:space="preserve"> </w:t>
      </w:r>
      <w:hyperlink w:anchor="Par67" w:history="1">
        <w:r w:rsidR="008131AC" w:rsidRPr="00D774C9">
          <w:rPr>
            <w:rFonts w:eastAsiaTheme="minorHAnsi"/>
            <w:lang w:eastAsia="en-US"/>
          </w:rPr>
          <w:t>1.5</w:t>
        </w:r>
      </w:hyperlink>
      <w:r w:rsidR="008131AC"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настоящего </w:t>
      </w:r>
      <w:r w:rsidR="008131AC" w:rsidRPr="00D774C9">
        <w:rPr>
          <w:rFonts w:eastAsiaTheme="minorHAnsi"/>
          <w:lang w:eastAsia="en-US"/>
        </w:rPr>
        <w:t>Порядка;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предъявление объемов реализованной </w:t>
      </w:r>
      <w:r w:rsidR="00015616">
        <w:rPr>
          <w:rFonts w:eastAsiaTheme="minorHAnsi"/>
          <w:lang w:eastAsia="en-US"/>
        </w:rPr>
        <w:t>пищевой рыбной продукции</w:t>
      </w:r>
      <w:r w:rsidRPr="00D774C9">
        <w:rPr>
          <w:rFonts w:eastAsiaTheme="minorHAnsi"/>
          <w:lang w:eastAsia="en-US"/>
        </w:rPr>
        <w:t>, произведенной и (или) переработанной за пределами автономного округа;</w:t>
      </w:r>
    </w:p>
    <w:p w:rsidR="008131AC" w:rsidRDefault="008131AC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предъявление объемов произведенной и (или) переработанной </w:t>
      </w:r>
      <w:r w:rsidR="00015616">
        <w:rPr>
          <w:rFonts w:eastAsiaTheme="minorHAnsi"/>
          <w:lang w:eastAsia="en-US"/>
        </w:rPr>
        <w:t xml:space="preserve">пищевой рыбной </w:t>
      </w:r>
      <w:r w:rsidRPr="00D774C9">
        <w:rPr>
          <w:rFonts w:eastAsiaTheme="minorHAnsi"/>
          <w:lang w:eastAsia="en-US"/>
        </w:rPr>
        <w:t>продукции, использованной на внутрихозяйственные нужды;</w:t>
      </w:r>
    </w:p>
    <w:p w:rsidR="00015616" w:rsidRDefault="00015616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предъявление объёмов реализованной пищевой продукции из</w:t>
      </w:r>
      <w:r>
        <w:rPr>
          <w:rFonts w:eastAsiaTheme="minorHAnsi"/>
          <w:lang w:eastAsia="en-US"/>
        </w:rPr>
        <w:t xml:space="preserve"> нестандартн</w:t>
      </w:r>
      <w:r>
        <w:rPr>
          <w:rFonts w:eastAsiaTheme="minorHAnsi"/>
          <w:lang w:eastAsia="en-US"/>
        </w:rPr>
        <w:t>ой</w:t>
      </w:r>
      <w:r>
        <w:rPr>
          <w:rFonts w:eastAsiaTheme="minorHAnsi"/>
          <w:lang w:eastAsia="en-US"/>
        </w:rPr>
        <w:t xml:space="preserve"> рыб</w:t>
      </w:r>
      <w:r>
        <w:rPr>
          <w:rFonts w:eastAsiaTheme="minorHAnsi"/>
          <w:lang w:eastAsia="en-US"/>
        </w:rPr>
        <w:t>ы</w:t>
      </w:r>
      <w:r>
        <w:rPr>
          <w:rFonts w:eastAsiaTheme="minorHAnsi"/>
          <w:lang w:eastAsia="en-US"/>
        </w:rPr>
        <w:t>, мелоч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 рыбы III группы, не прошедшую сертификацию (декларирование);</w:t>
      </w:r>
    </w:p>
    <w:p w:rsidR="00015616" w:rsidRDefault="00015616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предъявление объёмов </w:t>
      </w:r>
      <w:r>
        <w:rPr>
          <w:rFonts w:eastAsiaTheme="minorHAnsi"/>
          <w:lang w:eastAsia="en-US"/>
        </w:rPr>
        <w:t xml:space="preserve">на </w:t>
      </w:r>
      <w:r>
        <w:rPr>
          <w:rFonts w:eastAsiaTheme="minorHAnsi"/>
          <w:lang w:eastAsia="en-US"/>
        </w:rPr>
        <w:t xml:space="preserve">пищевую рыбную продукцию </w:t>
      </w:r>
      <w:r>
        <w:rPr>
          <w:rFonts w:eastAsiaTheme="minorHAnsi"/>
          <w:lang w:eastAsia="en-US"/>
        </w:rPr>
        <w:t xml:space="preserve">из следующих видов рыб: осетровые (осетр сибирский, стерлядь), сиговые (муксун, пелядь (сырок), сиг (пыжьян), </w:t>
      </w:r>
      <w:proofErr w:type="spellStart"/>
      <w:r>
        <w:rPr>
          <w:rFonts w:eastAsiaTheme="minorHAnsi"/>
          <w:lang w:eastAsia="en-US"/>
        </w:rPr>
        <w:t>чир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щокур</w:t>
      </w:r>
      <w:proofErr w:type="spellEnd"/>
      <w:r>
        <w:rPr>
          <w:rFonts w:eastAsiaTheme="minorHAnsi"/>
          <w:lang w:eastAsia="en-US"/>
        </w:rPr>
        <w:t>), тугун, нельма), за исключением искусственно выращенной;</w:t>
      </w:r>
    </w:p>
    <w:p w:rsidR="00015616" w:rsidRDefault="008131AC" w:rsidP="00405E8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предъявление объемов реализованной продукции животноводства (птицеводства), не оформленной в соответствии с </w:t>
      </w:r>
      <w:hyperlink r:id="rId13" w:history="1">
        <w:r w:rsidRPr="00D774C9">
          <w:rPr>
            <w:rFonts w:eastAsiaTheme="minorHAnsi"/>
            <w:lang w:eastAsia="en-US"/>
          </w:rPr>
          <w:t>приказом</w:t>
        </w:r>
      </w:hyperlink>
      <w:r w:rsidRPr="00D774C9">
        <w:rPr>
          <w:rFonts w:eastAsiaTheme="minorHAnsi"/>
          <w:lang w:eastAsia="en-US"/>
        </w:rPr>
        <w:t xml:space="preserve"> Министерства сельского хозяйства Российской Федерации от 27 декабря 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</w:t>
      </w:r>
      <w:r w:rsidR="00674F1C">
        <w:rPr>
          <w:rFonts w:eastAsiaTheme="minorHAnsi"/>
          <w:lang w:eastAsia="en-US"/>
        </w:rPr>
        <w:t>.</w:t>
      </w:r>
      <w:r w:rsidR="00D413B2" w:rsidRPr="00D413B2">
        <w:rPr>
          <w:rFonts w:eastAsiaTheme="minorHAnsi"/>
          <w:lang w:eastAsia="en-US"/>
        </w:rPr>
        <w:t xml:space="preserve"> </w:t>
      </w:r>
      <w:r w:rsidR="00D413B2">
        <w:rPr>
          <w:rFonts w:eastAsiaTheme="minorHAnsi"/>
          <w:lang w:eastAsia="en-US"/>
        </w:rPr>
        <w:t>на сельскохозяйственную (рыбную) продукцию</w:t>
      </w:r>
      <w:r w:rsidR="00015616">
        <w:rPr>
          <w:rFonts w:eastAsiaTheme="minorHAnsi"/>
          <w:lang w:eastAsia="en-US"/>
        </w:rPr>
        <w:t>;</w:t>
      </w:r>
    </w:p>
    <w:p w:rsidR="009B140D" w:rsidRPr="00D774C9" w:rsidRDefault="00690D83" w:rsidP="009B140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</w:t>
      </w:r>
      <w:r w:rsidR="003E395C">
        <w:rPr>
          <w:rFonts w:ascii="Times New Roman" w:hAnsi="Times New Roman" w:cs="Times New Roman"/>
          <w:sz w:val="24"/>
          <w:szCs w:val="24"/>
        </w:rPr>
        <w:t>9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. </w:t>
      </w:r>
      <w:r w:rsidR="00963032">
        <w:rPr>
          <w:rFonts w:ascii="Times New Roman" w:hAnsi="Times New Roman" w:cs="Times New Roman"/>
          <w:sz w:val="24"/>
          <w:szCs w:val="24"/>
        </w:rPr>
        <w:t>Получатель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</w:t>
      </w:r>
      <w:r w:rsidR="00963032">
        <w:rPr>
          <w:rFonts w:ascii="Times New Roman" w:hAnsi="Times New Roman" w:cs="Times New Roman"/>
          <w:sz w:val="24"/>
          <w:szCs w:val="24"/>
        </w:rPr>
        <w:t>Получателем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субсидии подписанного Соглашения в указанный в настоящем Порядке срок, он считается отказавшимся от получения субсидии. </w:t>
      </w:r>
    </w:p>
    <w:p w:rsidR="009B140D" w:rsidRPr="00D774C9" w:rsidRDefault="009B140D" w:rsidP="00AC1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9B140D" w:rsidRPr="00D774C9" w:rsidRDefault="00690D83" w:rsidP="006964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>.10. Сроки (периодичность) перечисления субсидии.</w:t>
      </w:r>
    </w:p>
    <w:p w:rsidR="009B140D" w:rsidRPr="00D774C9" w:rsidRDefault="009B140D" w:rsidP="0069641D">
      <w:pPr>
        <w:autoSpaceDE w:val="0"/>
        <w:autoSpaceDN w:val="0"/>
        <w:adjustRightInd w:val="0"/>
        <w:ind w:firstLine="540"/>
        <w:jc w:val="both"/>
      </w:pPr>
      <w:r w:rsidRPr="00D774C9">
        <w:t>Срок перечисления субсидии на расчетный счет, открытый Получателем субсидии в кредитных организациях, - не позднее 10 (десятого) рабочего дня после принятия решения о предоставлении субсидии главным распорядителем бюджетных средств - издания Распоряжения администрации Белоярского района о перечислении субсидии Получателю.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</w:pPr>
      <w:r>
        <w:t>2</w:t>
      </w:r>
      <w:r w:rsidR="009B140D" w:rsidRPr="00D774C9">
        <w:t>.11. Счета, на которые перечисляется субсидия.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</w:pPr>
      <w:r w:rsidRPr="00D774C9">
        <w:t>Перечисление субсидии производится на расчетные или корреспондентские счета, открытые Получателями субсидии в учреждениях Центрального банка Российской Федерации или кредитных организациях.</w:t>
      </w:r>
    </w:p>
    <w:p w:rsidR="002E30B7" w:rsidRDefault="002E30B7" w:rsidP="009B140D">
      <w:pPr>
        <w:autoSpaceDE w:val="0"/>
        <w:autoSpaceDN w:val="0"/>
        <w:adjustRightInd w:val="0"/>
        <w:ind w:firstLine="540"/>
        <w:jc w:val="both"/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bookmarkStart w:id="10" w:name="Par140"/>
      <w:bookmarkEnd w:id="10"/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lastRenderedPageBreak/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E64CA1">
        <w:t>3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 (дополнительном соглашении)</w:t>
      </w:r>
      <w:r w:rsidR="009B140D" w:rsidRPr="00D774C9">
        <w:t xml:space="preserve">, 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и обеспечивать достижение значений целевых показателей, установленных в позициях 1, 2, 5, таблицы 4 «Целевые показатели муниципальной программы» муниципальной программы Белоярского района «Развитие агропромышленного комплекса на 2019 – 2024 годы»,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 на 2019 – 2024 годы».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 за соблюдением условий,</w:t>
      </w:r>
    </w:p>
    <w:p w:rsidR="009B140D" w:rsidRPr="00555F6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EE351E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1" w:name="Par166"/>
      <w:bookmarkEnd w:id="11"/>
      <w:r>
        <w:t>4</w:t>
      </w:r>
      <w:r w:rsidR="009B140D" w:rsidRPr="00555F6A">
        <w:t xml:space="preserve">.1. Уполномоченный орган и органы </w:t>
      </w:r>
      <w:r w:rsidR="009B140D" w:rsidRPr="00555F6A">
        <w:rPr>
          <w:rFonts w:eastAsiaTheme="minorHAnsi"/>
          <w:lang w:eastAsia="en-US"/>
        </w:rPr>
        <w:t>муниципального финансового контроля Белоярского района</w:t>
      </w:r>
      <w:r w:rsidR="009B140D" w:rsidRPr="00555F6A">
        <w:t xml:space="preserve"> осуществляют обязательную проверку соблюдения Получателем</w:t>
      </w:r>
      <w:r w:rsidR="00674F1C">
        <w:t xml:space="preserve"> субсидии </w:t>
      </w:r>
      <w:r w:rsidR="009B140D" w:rsidRPr="00555F6A">
        <w:t>целей, условий и порядка предоставления субсидии.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C2F8D" w:rsidRDefault="005C2F8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A0006" w:rsidRDefault="009A0006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560F" w:rsidRDefault="00F1560F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Pr="00405E84" w:rsidRDefault="009874A1" w:rsidP="00405E84">
      <w:pPr>
        <w:ind w:firstLine="708"/>
        <w:jc w:val="right"/>
      </w:pPr>
      <w:r>
        <w:t xml:space="preserve"> </w:t>
      </w:r>
      <w:r w:rsidR="00405E84" w:rsidRPr="00405E84">
        <w:t xml:space="preserve">на развитие ресурсного потенциала </w:t>
      </w:r>
      <w:proofErr w:type="spellStart"/>
      <w:r w:rsidR="00405E84" w:rsidRPr="00405E84">
        <w:t>рыбохозяйственного</w:t>
      </w:r>
      <w:proofErr w:type="spellEnd"/>
      <w:r w:rsidR="00405E84" w:rsidRPr="00405E84">
        <w:t xml:space="preserve"> комплекса</w:t>
      </w:r>
    </w:p>
    <w:p w:rsidR="009874A1" w:rsidRDefault="009874A1" w:rsidP="009874A1">
      <w:pPr>
        <w:ind w:firstLine="708"/>
        <w:jc w:val="right"/>
      </w:pPr>
      <w:r>
        <w:t>за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животноводства за счет средств бюджета Ханты-Мансийского автономного округа – Югры,   </w:t>
      </w:r>
    </w:p>
    <w:p w:rsidR="009B140D" w:rsidRPr="00D774C9" w:rsidRDefault="009B140D" w:rsidP="009874A1">
      <w:pPr>
        <w:ind w:firstLine="708"/>
        <w:jc w:val="both"/>
      </w:pPr>
      <w:r w:rsidRPr="00D774C9">
        <w:t xml:space="preserve">утвержденным постановлением администрации Белоярского района от </w:t>
      </w:r>
      <w:r w:rsidR="009874A1">
        <w:t xml:space="preserve">                         </w:t>
      </w:r>
      <w:proofErr w:type="gramStart"/>
      <w:r w:rsidR="009874A1">
        <w:t xml:space="preserve">   </w:t>
      </w:r>
      <w:r w:rsidRPr="00D774C9">
        <w:t>«</w:t>
      </w:r>
      <w:proofErr w:type="gramEnd"/>
      <w:r w:rsidRPr="00D774C9">
        <w:t xml:space="preserve">__» __________ 2021 года № ____ «О </w:t>
      </w:r>
      <w:r w:rsidR="009874A1">
        <w:t xml:space="preserve">порядке предоставления субсидий </w:t>
      </w:r>
      <w:r w:rsidR="00405E84" w:rsidRPr="00405E84">
        <w:t xml:space="preserve">на развитие ресурсного потенциала </w:t>
      </w:r>
      <w:proofErr w:type="spellStart"/>
      <w:r w:rsidR="00405E84" w:rsidRPr="00405E84">
        <w:t>рыбохозяйственного</w:t>
      </w:r>
      <w:proofErr w:type="spellEnd"/>
      <w:r w:rsidR="00405E84" w:rsidRPr="00405E84">
        <w:t xml:space="preserve"> комплекса</w:t>
      </w:r>
      <w:r w:rsidR="00405E84" w:rsidRPr="00AC3B0B">
        <w:rPr>
          <w:b/>
        </w:rPr>
        <w:t xml:space="preserve"> </w:t>
      </w:r>
      <w:r w:rsidR="009874A1">
        <w:t xml:space="preserve">за счет средств бюджета </w:t>
      </w:r>
      <w:r w:rsidR="00405E84">
        <w:t xml:space="preserve">                   </w:t>
      </w:r>
      <w:r w:rsidR="009874A1">
        <w:t>Ханты-Мансийского автономного округа – Югры</w:t>
      </w:r>
      <w:r w:rsidRPr="00D774C9">
        <w:t>», прошу предоставить субсидию в целях возмещения затрат в __________________________</w:t>
      </w:r>
      <w:r w:rsidR="00405E84">
        <w:t>______________________________</w:t>
      </w:r>
      <w:bookmarkStart w:id="12" w:name="_GoBack"/>
      <w:bookmarkEnd w:id="12"/>
      <w:r w:rsidRPr="00D774C9">
        <w:t>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</w:r>
      <w:r w:rsidR="00405E84">
        <w:rPr>
          <w:sz w:val="20"/>
          <w:szCs w:val="20"/>
        </w:rPr>
        <w:t xml:space="preserve">                                    </w:t>
      </w:r>
      <w:r w:rsidRPr="00D774C9">
        <w:rPr>
          <w:sz w:val="20"/>
          <w:szCs w:val="20"/>
        </w:rPr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(индивидуальный </w:t>
      </w:r>
      <w:proofErr w:type="gramStart"/>
      <w:r w:rsidRPr="00D774C9">
        <w:t xml:space="preserve">предприниматель)   </w:t>
      </w:r>
      <w:proofErr w:type="gramEnd"/>
      <w:r w:rsidRPr="00D774C9">
        <w:t xml:space="preserve">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 xml:space="preserve">на развитие ресурсного потенциала </w:t>
      </w:r>
      <w:proofErr w:type="spellStart"/>
      <w:r w:rsidRPr="00405E84">
        <w:t>рыбохозяйственного</w:t>
      </w:r>
      <w:proofErr w:type="spellEnd"/>
      <w:r w:rsidRPr="00405E84">
        <w:t xml:space="preserve"> комплекса</w:t>
      </w:r>
    </w:p>
    <w:p w:rsidR="009874A1" w:rsidRDefault="009874A1" w:rsidP="00405E84">
      <w:pPr>
        <w:ind w:firstLine="708"/>
        <w:jc w:val="right"/>
      </w:pPr>
      <w:r>
        <w:t>з</w:t>
      </w:r>
      <w:r>
        <w:t>а счет средств бюджета Ханты-Мансийского автономного</w:t>
      </w:r>
    </w:p>
    <w:p w:rsidR="009874A1" w:rsidRPr="00F718E3" w:rsidRDefault="009874A1" w:rsidP="009874A1">
      <w:pPr>
        <w:ind w:firstLine="708"/>
        <w:jc w:val="right"/>
      </w:pPr>
      <w:r>
        <w:t xml:space="preserve">   округа – Югры 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Справка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 xml:space="preserve">о реализации искусственно выращенной пищевой рыбы 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b/>
          <w:bCs/>
        </w:rPr>
      </w:pPr>
      <w:r w:rsidRPr="00D774C9">
        <w:rPr>
          <w:b/>
          <w:bCs/>
        </w:rPr>
        <w:t>собственного производства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за________________________ 20____ год 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913"/>
        <w:gridCol w:w="851"/>
        <w:gridCol w:w="1134"/>
        <w:gridCol w:w="925"/>
        <w:gridCol w:w="1343"/>
      </w:tblGrid>
      <w:tr w:rsidR="00405E84" w:rsidRPr="00D774C9" w:rsidTr="00A94B1F">
        <w:tc>
          <w:tcPr>
            <w:tcW w:w="198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документа на реализацию</w:t>
            </w:r>
          </w:p>
        </w:tc>
        <w:tc>
          <w:tcPr>
            <w:tcW w:w="91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рыбы, тонн</w:t>
            </w:r>
          </w:p>
        </w:tc>
        <w:tc>
          <w:tcPr>
            <w:tcW w:w="851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тыс. рублей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Объем израсходованных кормов, тонн</w:t>
            </w:r>
          </w:p>
        </w:tc>
        <w:tc>
          <w:tcPr>
            <w:tcW w:w="925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субсидии, за 1 тонну рублей</w:t>
            </w: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405E84" w:rsidRPr="00D774C9" w:rsidTr="00A94B1F">
        <w:tc>
          <w:tcPr>
            <w:tcW w:w="198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925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405E84" w:rsidRPr="00D774C9" w:rsidTr="00A94B1F">
        <w:tc>
          <w:tcPr>
            <w:tcW w:w="198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98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98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1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25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выращено рыбы всего с начала года _________ (тонн),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в том числе </w:t>
      </w:r>
      <w:proofErr w:type="gramStart"/>
      <w:r w:rsidRPr="00D774C9">
        <w:rPr>
          <w:sz w:val="20"/>
          <w:szCs w:val="20"/>
        </w:rPr>
        <w:t>за  месяц</w:t>
      </w:r>
      <w:proofErr w:type="gramEnd"/>
      <w:r w:rsidRPr="00D774C9">
        <w:rPr>
          <w:sz w:val="20"/>
          <w:szCs w:val="20"/>
        </w:rPr>
        <w:t xml:space="preserve"> __ ___ (тонн),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израсходовано кормов всего с начала года _________(тонн),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в том числе за отчетный квартал ___ (тонн).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 (ИП) – получателя субсидии           ________________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405E84" w:rsidRPr="00D774C9" w:rsidRDefault="00405E84" w:rsidP="00405E8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405E84" w:rsidRPr="00D774C9" w:rsidRDefault="00405E84" w:rsidP="00405E8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05E84" w:rsidRDefault="00405E84" w:rsidP="00405E84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 xml:space="preserve">на развитие ресурсного потенциала </w:t>
      </w:r>
      <w:proofErr w:type="spellStart"/>
      <w:r w:rsidRPr="00405E84">
        <w:t>рыбохозяйственного</w:t>
      </w:r>
      <w:proofErr w:type="spellEnd"/>
      <w:r w:rsidRPr="00405E84">
        <w:t xml:space="preserve"> комплекса</w:t>
      </w:r>
    </w:p>
    <w:p w:rsidR="00405E84" w:rsidRDefault="00405E84" w:rsidP="00405E84">
      <w:pPr>
        <w:ind w:firstLine="708"/>
        <w:jc w:val="right"/>
      </w:pPr>
      <w:r>
        <w:t>за счет средств бюджета Ханты-Мансийского автономного</w:t>
      </w:r>
    </w:p>
    <w:p w:rsidR="00405E84" w:rsidRPr="00F718E3" w:rsidRDefault="00405E84" w:rsidP="00405E84">
      <w:pPr>
        <w:ind w:firstLine="708"/>
        <w:jc w:val="right"/>
      </w:pPr>
      <w:r>
        <w:t xml:space="preserve">   округа – Югры  </w:t>
      </w:r>
    </w:p>
    <w:p w:rsidR="00405E84" w:rsidRPr="00D774C9" w:rsidRDefault="00405E84" w:rsidP="00405E8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 xml:space="preserve">Справка 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 xml:space="preserve">о реализации пищевой рыбной продукции 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b/>
        </w:rPr>
      </w:pPr>
      <w:r w:rsidRPr="00D774C9">
        <w:rPr>
          <w:b/>
        </w:rPr>
        <w:t>собственного производства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</w:pPr>
      <w:r w:rsidRPr="00D774C9">
        <w:t>за_______________________ 20____ год 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__________________________________________________________________________________________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04"/>
        <w:gridCol w:w="1396"/>
        <w:gridCol w:w="1417"/>
        <w:gridCol w:w="1134"/>
        <w:gridCol w:w="1209"/>
        <w:gridCol w:w="1343"/>
      </w:tblGrid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покупателей товарной пищевой рыбы и пищевой рыбной продукции</w:t>
            </w: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Номер и дата документов на реализацию товарной пищевой рыбы и пищевой рыбной продукции</w:t>
            </w: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реализованной товарной пищевой рыбы и пищевой рыбной продукции (тонн, физ. ед.)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 за 1 тонну, 1 тыс. ед. (руб.)</w:t>
            </w: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 продукции, рублей</w:t>
            </w: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Рыба-филе, разделанная рыба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соленая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копченая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Рыба сушено-вяленая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Кулинария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Рыбные консервы в жестяной банке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05E84" w:rsidRPr="00D774C9" w:rsidTr="00A94B1F">
        <w:tc>
          <w:tcPr>
            <w:tcW w:w="175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Всего</w:t>
            </w:r>
          </w:p>
        </w:tc>
        <w:tc>
          <w:tcPr>
            <w:tcW w:w="130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405E84" w:rsidRPr="00D774C9" w:rsidRDefault="00405E84" w:rsidP="00A94B1F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405E84" w:rsidRPr="00D774C9" w:rsidRDefault="00405E84" w:rsidP="00405E84">
      <w:pPr>
        <w:rPr>
          <w:sz w:val="20"/>
          <w:szCs w:val="20"/>
        </w:rPr>
      </w:pPr>
    </w:p>
    <w:p w:rsidR="00405E84" w:rsidRPr="00D774C9" w:rsidRDefault="00405E84" w:rsidP="00405E84">
      <w:pPr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05E84" w:rsidRPr="00D774C9" w:rsidRDefault="00405E84" w:rsidP="00405E84">
      <w:pPr>
        <w:spacing w:after="160" w:line="259" w:lineRule="auto"/>
        <w:rPr>
          <w:bCs/>
        </w:rPr>
      </w:pPr>
      <w:r w:rsidRPr="00D774C9">
        <w:rPr>
          <w:bCs/>
        </w:rPr>
        <w:br w:type="page"/>
      </w:r>
    </w:p>
    <w:p w:rsidR="00405E84" w:rsidRPr="00D774C9" w:rsidRDefault="00405E84" w:rsidP="00405E8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05E84" w:rsidRDefault="00405E84" w:rsidP="00405E84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405E84" w:rsidRPr="00405E84" w:rsidRDefault="00405E84" w:rsidP="00405E84">
      <w:pPr>
        <w:ind w:firstLine="708"/>
        <w:jc w:val="right"/>
      </w:pPr>
      <w:r w:rsidRPr="00405E84">
        <w:t xml:space="preserve">на развитие ресурсного потенциала </w:t>
      </w:r>
      <w:proofErr w:type="spellStart"/>
      <w:r w:rsidRPr="00405E84">
        <w:t>рыбохозяйственного</w:t>
      </w:r>
      <w:proofErr w:type="spellEnd"/>
      <w:r w:rsidRPr="00405E84">
        <w:t xml:space="preserve"> комплекса</w:t>
      </w:r>
    </w:p>
    <w:p w:rsidR="00405E84" w:rsidRDefault="00405E84" w:rsidP="00405E84">
      <w:pPr>
        <w:ind w:firstLine="708"/>
        <w:jc w:val="right"/>
      </w:pPr>
      <w:r>
        <w:t>за счет средств бюджета Ханты-Мансийского автономного</w:t>
      </w:r>
    </w:p>
    <w:p w:rsidR="00405E84" w:rsidRPr="00F718E3" w:rsidRDefault="00405E84" w:rsidP="00405E84">
      <w:pPr>
        <w:ind w:firstLine="708"/>
        <w:jc w:val="right"/>
      </w:pPr>
      <w:r>
        <w:t xml:space="preserve">   округа – Югры  </w:t>
      </w:r>
    </w:p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405E84" w:rsidRPr="00D774C9" w:rsidRDefault="00405E84" w:rsidP="00405E8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05E84" w:rsidRPr="00D774C9" w:rsidRDefault="00405E84" w:rsidP="00405E84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405E84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405E84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405E84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05E84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405E84" w:rsidRPr="00D774C9" w:rsidTr="00A94B1F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405E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405E84" w:rsidRPr="00D774C9" w:rsidRDefault="00405E84" w:rsidP="00A94B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Руководитель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    _____________________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Ф.И.О.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     _________________</w:t>
      </w:r>
    </w:p>
    <w:p w:rsidR="00405E84" w:rsidRPr="00D774C9" w:rsidRDefault="00405E84" w:rsidP="00405E8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Ф.И.О.</w:t>
      </w:r>
    </w:p>
    <w:sectPr w:rsidR="00405E84" w:rsidRPr="00D774C9" w:rsidSect="009A000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84">
          <w:rPr>
            <w:noProof/>
          </w:rPr>
          <w:t>13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15616"/>
    <w:rsid w:val="00025F71"/>
    <w:rsid w:val="001163C1"/>
    <w:rsid w:val="001E79F9"/>
    <w:rsid w:val="00223F4D"/>
    <w:rsid w:val="002535D5"/>
    <w:rsid w:val="00282707"/>
    <w:rsid w:val="002D47A5"/>
    <w:rsid w:val="002E30B7"/>
    <w:rsid w:val="003244FA"/>
    <w:rsid w:val="00371D2F"/>
    <w:rsid w:val="003E395C"/>
    <w:rsid w:val="003F6209"/>
    <w:rsid w:val="00405E84"/>
    <w:rsid w:val="004222CF"/>
    <w:rsid w:val="00442D15"/>
    <w:rsid w:val="004468D4"/>
    <w:rsid w:val="0055095C"/>
    <w:rsid w:val="005C2F8D"/>
    <w:rsid w:val="005D1AEA"/>
    <w:rsid w:val="00674F1C"/>
    <w:rsid w:val="00690D83"/>
    <w:rsid w:val="0069641D"/>
    <w:rsid w:val="00790882"/>
    <w:rsid w:val="007A7373"/>
    <w:rsid w:val="007E30DE"/>
    <w:rsid w:val="008131AC"/>
    <w:rsid w:val="0082183E"/>
    <w:rsid w:val="00907612"/>
    <w:rsid w:val="00963032"/>
    <w:rsid w:val="009874A1"/>
    <w:rsid w:val="009A0006"/>
    <w:rsid w:val="009B140D"/>
    <w:rsid w:val="00A74FAE"/>
    <w:rsid w:val="00AB4C0A"/>
    <w:rsid w:val="00AC1D08"/>
    <w:rsid w:val="00AC3B0B"/>
    <w:rsid w:val="00AD5AA0"/>
    <w:rsid w:val="00BE5290"/>
    <w:rsid w:val="00D051A9"/>
    <w:rsid w:val="00D413B2"/>
    <w:rsid w:val="00D921BD"/>
    <w:rsid w:val="00DB2454"/>
    <w:rsid w:val="00DC2E16"/>
    <w:rsid w:val="00DF6893"/>
    <w:rsid w:val="00E64CA1"/>
    <w:rsid w:val="00F1560F"/>
    <w:rsid w:val="00F466F5"/>
    <w:rsid w:val="00F52757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3DFE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40400AC8BB2BEBC07794225E66A56D253C8B55BF429D498AA9D53C6466851FA1E3A4C7629689CE19D2B1EC1CM6m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40400AC8BB2BEBC07794225E66A56D253C8D5ABE4A9D498AA9D53C6466851FA1E3A4C7629689CE19D2B1EC1CM6m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1CAFBE639682778DC5CF7AD55608FCC74BEB58924C2C2962D5EABC312D18E3EC895C31FD9B7AEB81B7B5C91182F3E0238BD51AEF0C4613FE9DDk8A6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2F8CE-3AB0-4DFB-AD35-CF00E9CA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13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15</cp:revision>
  <cp:lastPrinted>2021-02-20T08:07:00Z</cp:lastPrinted>
  <dcterms:created xsi:type="dcterms:W3CDTF">2021-02-16T07:14:00Z</dcterms:created>
  <dcterms:modified xsi:type="dcterms:W3CDTF">2021-02-20T08:08:00Z</dcterms:modified>
</cp:coreProperties>
</file>