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B21691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r w:rsidR="0068274D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Pr="00B21691">
        <w:rPr>
          <w:rFonts w:ascii="Times New Roman" w:hAnsi="Times New Roman" w:cs="Times New Roman"/>
          <w:b/>
          <w:sz w:val="28"/>
          <w:szCs w:val="28"/>
        </w:rPr>
        <w:t>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714E5C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 w:rsidR="00A85759">
        <w:rPr>
          <w:rFonts w:ascii="Times New Roman" w:hAnsi="Times New Roman" w:cs="Times New Roman"/>
          <w:sz w:val="28"/>
          <w:szCs w:val="28"/>
        </w:rPr>
        <w:t>февраля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</w:t>
      </w:r>
      <w:r w:rsidR="009C0FFD">
        <w:rPr>
          <w:rFonts w:ascii="Times New Roman" w:hAnsi="Times New Roman" w:cs="Times New Roman"/>
          <w:sz w:val="28"/>
          <w:szCs w:val="28"/>
        </w:rPr>
        <w:t>2</w:t>
      </w:r>
      <w:r w:rsidR="00A85759">
        <w:rPr>
          <w:rFonts w:ascii="Times New Roman" w:hAnsi="Times New Roman" w:cs="Times New Roman"/>
          <w:sz w:val="28"/>
          <w:szCs w:val="28"/>
        </w:rPr>
        <w:t>2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</w:p>
    <w:p w:rsidR="0013004A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</w:t>
      </w:r>
    </w:p>
    <w:p w:rsidR="0013004A" w:rsidRPr="00B21691" w:rsidRDefault="001831A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F3820">
        <w:rPr>
          <w:rFonts w:ascii="Times New Roman" w:hAnsi="Times New Roman" w:cs="Times New Roman"/>
          <w:sz w:val="28"/>
          <w:szCs w:val="28"/>
        </w:rPr>
        <w:t>алый</w:t>
      </w:r>
      <w:proofErr w:type="gramEnd"/>
      <w:r w:rsidR="00DF3820">
        <w:rPr>
          <w:rFonts w:ascii="Times New Roman" w:hAnsi="Times New Roman" w:cs="Times New Roman"/>
          <w:sz w:val="28"/>
          <w:szCs w:val="28"/>
        </w:rPr>
        <w:t xml:space="preserve">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1691">
        <w:rPr>
          <w:rFonts w:ascii="Times New Roman" w:hAnsi="Times New Roman" w:cs="Times New Roman"/>
          <w:sz w:val="28"/>
          <w:szCs w:val="28"/>
        </w:rPr>
        <w:t xml:space="preserve">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20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091" w:rsidRDefault="001831A1" w:rsidP="00DF3820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31A1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7D5091" w:rsidRPr="007D5091">
        <w:rPr>
          <w:rFonts w:ascii="Times New Roman" w:eastAsia="Calibri" w:hAnsi="Times New Roman" w:cs="Times New Roman"/>
          <w:bCs/>
          <w:sz w:val="28"/>
          <w:szCs w:val="28"/>
        </w:rPr>
        <w:t xml:space="preserve">Рассмотреть и согласовать устанавливаемые к расположенным на земельных участках, находящихся в границах муниципального образования автономного округа критерии, характеризующие высокий уровень износа, ненадлежащее техническое состояние или отсутствие систем </w:t>
      </w:r>
      <w:proofErr w:type="spellStart"/>
      <w:r w:rsidR="007D5091" w:rsidRPr="007D5091">
        <w:rPr>
          <w:rFonts w:ascii="Times New Roman" w:eastAsia="Calibri" w:hAnsi="Times New Roman" w:cs="Times New Roman"/>
          <w:bCs/>
          <w:sz w:val="28"/>
          <w:szCs w:val="28"/>
        </w:rPr>
        <w:t>инженерно</w:t>
      </w:r>
      <w:proofErr w:type="spellEnd"/>
      <w:r w:rsidR="007D5091" w:rsidRPr="007D5091">
        <w:rPr>
          <w:rFonts w:ascii="Times New Roman" w:eastAsia="Calibri" w:hAnsi="Times New Roman" w:cs="Times New Roman"/>
          <w:bCs/>
          <w:sz w:val="28"/>
          <w:szCs w:val="28"/>
        </w:rPr>
        <w:t xml:space="preserve"> - технического обеспечения, при которых земельные участки могут быть изъяты для </w:t>
      </w:r>
      <w:proofErr w:type="gramStart"/>
      <w:r w:rsidR="007D5091" w:rsidRPr="007D5091">
        <w:rPr>
          <w:rFonts w:ascii="Times New Roman" w:eastAsia="Calibri" w:hAnsi="Times New Roman" w:cs="Times New Roman"/>
          <w:bCs/>
          <w:sz w:val="28"/>
          <w:szCs w:val="28"/>
        </w:rPr>
        <w:t>государственных  и</w:t>
      </w:r>
      <w:proofErr w:type="gramEnd"/>
      <w:r w:rsidR="007D5091" w:rsidRPr="007D509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муниципальных нужд в соответствии с положениями  пункта 3 части 8 статьи 65 Градостроительного кодекса Российской Федерации.   </w:t>
      </w:r>
    </w:p>
    <w:p w:rsidR="00DF3820" w:rsidRDefault="00C76101" w:rsidP="00DF38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21691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820" w:rsidRPr="00DF3820" w:rsidRDefault="00714E5C" w:rsidP="008E65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Серебренников </w:t>
      </w:r>
      <w:r w:rsidRPr="00714E5C">
        <w:rPr>
          <w:rFonts w:ascii="Times New Roman" w:eastAsia="Calibri" w:hAnsi="Times New Roman" w:cs="Times New Roman"/>
          <w:sz w:val="28"/>
          <w:szCs w:val="28"/>
        </w:rPr>
        <w:t>М.Ф.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начальник</w:t>
      </w:r>
      <w:r w:rsidRPr="00714E5C">
        <w:rPr>
          <w:rFonts w:ascii="Times New Roman" w:eastAsia="Calibri" w:hAnsi="Times New Roman" w:cs="Times New Roman"/>
          <w:sz w:val="28"/>
          <w:szCs w:val="28"/>
        </w:rPr>
        <w:t xml:space="preserve"> управления по </w:t>
      </w:r>
      <w:proofErr w:type="gramStart"/>
      <w:r w:rsidRPr="00714E5C">
        <w:rPr>
          <w:rFonts w:ascii="Times New Roman" w:eastAsia="Calibri" w:hAnsi="Times New Roman" w:cs="Times New Roman"/>
          <w:sz w:val="28"/>
          <w:szCs w:val="28"/>
        </w:rPr>
        <w:t>архитектуре  и</w:t>
      </w:r>
      <w:proofErr w:type="gramEnd"/>
      <w:r w:rsidRPr="00714E5C">
        <w:rPr>
          <w:rFonts w:ascii="Times New Roman" w:eastAsia="Calibri" w:hAnsi="Times New Roman" w:cs="Times New Roman"/>
          <w:sz w:val="28"/>
          <w:szCs w:val="28"/>
        </w:rPr>
        <w:t xml:space="preserve"> градостроительству, главн</w:t>
      </w:r>
      <w:r>
        <w:rPr>
          <w:rFonts w:ascii="Times New Roman" w:eastAsia="Calibri" w:hAnsi="Times New Roman" w:cs="Times New Roman"/>
          <w:sz w:val="28"/>
          <w:szCs w:val="28"/>
        </w:rPr>
        <w:t>ый архитектор</w:t>
      </w:r>
      <w:r w:rsidRPr="00714E5C">
        <w:rPr>
          <w:rFonts w:ascii="Times New Roman" w:eastAsia="Calibri" w:hAnsi="Times New Roman" w:cs="Times New Roman"/>
          <w:sz w:val="28"/>
          <w:szCs w:val="28"/>
        </w:rPr>
        <w:t xml:space="preserve"> Белоярского района</w:t>
      </w:r>
      <w:r w:rsidR="008E65B4">
        <w:rPr>
          <w:rFonts w:ascii="Times New Roman" w:eastAsia="Calibri" w:hAnsi="Times New Roman" w:cs="Times New Roman"/>
          <w:sz w:val="28"/>
          <w:szCs w:val="28"/>
        </w:rPr>
        <w:tab/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23CD8"/>
    <w:rsid w:val="000B7EA7"/>
    <w:rsid w:val="001117DE"/>
    <w:rsid w:val="0013004A"/>
    <w:rsid w:val="001358BA"/>
    <w:rsid w:val="001831A1"/>
    <w:rsid w:val="00195CDB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8274D"/>
    <w:rsid w:val="006D40DA"/>
    <w:rsid w:val="006F58A6"/>
    <w:rsid w:val="007063C9"/>
    <w:rsid w:val="00714E5C"/>
    <w:rsid w:val="0077252C"/>
    <w:rsid w:val="007D5091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7072"/>
    <w:rsid w:val="00A73AE1"/>
    <w:rsid w:val="00A85759"/>
    <w:rsid w:val="00B21691"/>
    <w:rsid w:val="00B53A8F"/>
    <w:rsid w:val="00B57A67"/>
    <w:rsid w:val="00C76101"/>
    <w:rsid w:val="00D5395F"/>
    <w:rsid w:val="00D916C4"/>
    <w:rsid w:val="00DF3443"/>
    <w:rsid w:val="00DF3820"/>
    <w:rsid w:val="00E010E5"/>
    <w:rsid w:val="00E175C8"/>
    <w:rsid w:val="00EE5D3D"/>
    <w:rsid w:val="00EF5C94"/>
    <w:rsid w:val="00F63532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BD61-1EF0-421A-BCD5-B29B3C4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6585-90AD-48AF-9C0F-A2F343A3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cp:lastPrinted>2017-11-15T07:46:00Z</cp:lastPrinted>
  <dcterms:created xsi:type="dcterms:W3CDTF">2022-03-09T05:38:00Z</dcterms:created>
  <dcterms:modified xsi:type="dcterms:W3CDTF">2022-10-20T05:02:00Z</dcterms:modified>
</cp:coreProperties>
</file>