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3B" w:rsidRPr="00844171" w:rsidRDefault="008E7E3B" w:rsidP="008E7E3B">
      <w:pPr>
        <w:pStyle w:val="a3"/>
        <w:shd w:val="clear" w:color="auto" w:fill="FFFFFF"/>
        <w:spacing w:before="0" w:beforeAutospacing="0" w:after="0" w:afterAutospacing="0"/>
        <w:ind w:firstLine="539"/>
        <w:jc w:val="right"/>
        <w:rPr>
          <w:sz w:val="28"/>
          <w:szCs w:val="28"/>
        </w:rPr>
      </w:pPr>
      <w:r w:rsidRPr="00844171">
        <w:rPr>
          <w:sz w:val="28"/>
          <w:szCs w:val="28"/>
        </w:rPr>
        <w:t xml:space="preserve">Приложение </w:t>
      </w:r>
    </w:p>
    <w:p w:rsidR="008E7E3B" w:rsidRDefault="008E7E3B" w:rsidP="008E7E3B">
      <w:pPr>
        <w:pStyle w:val="a3"/>
        <w:shd w:val="clear" w:color="auto" w:fill="FFFFFF"/>
        <w:spacing w:before="0" w:beforeAutospacing="0" w:after="0" w:afterAutospacing="0"/>
        <w:ind w:firstLine="539"/>
        <w:jc w:val="right"/>
        <w:rPr>
          <w:sz w:val="28"/>
          <w:szCs w:val="28"/>
        </w:rPr>
      </w:pPr>
      <w:r w:rsidRPr="007B1DCC">
        <w:rPr>
          <w:sz w:val="28"/>
          <w:szCs w:val="28"/>
        </w:rPr>
        <w:t xml:space="preserve">к </w:t>
      </w:r>
      <w:r>
        <w:rPr>
          <w:sz w:val="28"/>
          <w:szCs w:val="28"/>
        </w:rPr>
        <w:t>приказу Депсоцразвития Югры</w:t>
      </w:r>
    </w:p>
    <w:p w:rsidR="008E7E3B" w:rsidRPr="007B1DCC" w:rsidRDefault="008E7E3B" w:rsidP="008E7E3B">
      <w:pPr>
        <w:pStyle w:val="a3"/>
        <w:shd w:val="clear" w:color="auto" w:fill="FFFFFF"/>
        <w:spacing w:before="0" w:beforeAutospacing="0" w:after="0" w:afterAutospacing="0"/>
        <w:ind w:firstLine="539"/>
        <w:jc w:val="right"/>
        <w:rPr>
          <w:sz w:val="28"/>
          <w:szCs w:val="28"/>
        </w:rPr>
      </w:pPr>
      <w:r w:rsidRPr="007B1DCC">
        <w:rPr>
          <w:sz w:val="28"/>
          <w:szCs w:val="28"/>
        </w:rPr>
        <w:t>от «</w:t>
      </w:r>
      <w:r w:rsidR="00FA1438">
        <w:rPr>
          <w:sz w:val="28"/>
          <w:szCs w:val="28"/>
        </w:rPr>
        <w:t>5</w:t>
      </w:r>
      <w:r w:rsidRPr="007B1DCC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7B1DCC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7B1DCC">
        <w:rPr>
          <w:sz w:val="28"/>
          <w:szCs w:val="28"/>
        </w:rPr>
        <w:t xml:space="preserve"> № </w:t>
      </w:r>
      <w:r w:rsidR="00FA1438">
        <w:rPr>
          <w:sz w:val="28"/>
          <w:szCs w:val="28"/>
        </w:rPr>
        <w:t>132</w:t>
      </w:r>
      <w:r>
        <w:rPr>
          <w:sz w:val="28"/>
          <w:szCs w:val="28"/>
        </w:rPr>
        <w:t>-р</w:t>
      </w:r>
    </w:p>
    <w:p w:rsidR="008E7E3B" w:rsidRDefault="008E7E3B" w:rsidP="00B33DAE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</w:p>
    <w:p w:rsidR="008E7E3B" w:rsidRDefault="008E7E3B" w:rsidP="00B33DAE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</w:p>
    <w:p w:rsidR="008E7E3B" w:rsidRPr="0079592F" w:rsidRDefault="008E7E3B" w:rsidP="008E7E3B">
      <w:pPr>
        <w:jc w:val="center"/>
        <w:rPr>
          <w:bCs/>
          <w:sz w:val="28"/>
          <w:szCs w:val="28"/>
        </w:rPr>
      </w:pPr>
      <w:r w:rsidRPr="0079592F">
        <w:rPr>
          <w:bCs/>
          <w:sz w:val="28"/>
          <w:szCs w:val="28"/>
        </w:rPr>
        <w:t>Положение о проведении окружного конкурса</w:t>
      </w:r>
    </w:p>
    <w:p w:rsidR="008E7E3B" w:rsidRPr="0079592F" w:rsidRDefault="008E7E3B" w:rsidP="008E7E3B">
      <w:pPr>
        <w:jc w:val="center"/>
        <w:rPr>
          <w:sz w:val="28"/>
          <w:szCs w:val="28"/>
        </w:rPr>
      </w:pPr>
      <w:r w:rsidRPr="0079592F">
        <w:rPr>
          <w:sz w:val="28"/>
          <w:szCs w:val="28"/>
        </w:rPr>
        <w:t>«Семья – основа государства» в 2021 году</w:t>
      </w:r>
      <w:r w:rsidR="00B9696F" w:rsidRPr="0079592F">
        <w:rPr>
          <w:sz w:val="28"/>
          <w:szCs w:val="28"/>
        </w:rPr>
        <w:t>»</w:t>
      </w:r>
    </w:p>
    <w:p w:rsidR="008E7E3B" w:rsidRPr="0079592F" w:rsidRDefault="008E7E3B" w:rsidP="008E7E3B">
      <w:pPr>
        <w:jc w:val="center"/>
        <w:rPr>
          <w:sz w:val="28"/>
          <w:szCs w:val="28"/>
        </w:rPr>
      </w:pPr>
      <w:r w:rsidRPr="0079592F">
        <w:rPr>
          <w:sz w:val="28"/>
          <w:szCs w:val="28"/>
        </w:rPr>
        <w:t>(далее – Положение)</w:t>
      </w:r>
    </w:p>
    <w:p w:rsidR="008E7E3B" w:rsidRPr="0079592F" w:rsidRDefault="008E7E3B" w:rsidP="008E7E3B">
      <w:pPr>
        <w:jc w:val="both"/>
        <w:rPr>
          <w:bCs/>
          <w:sz w:val="28"/>
          <w:szCs w:val="28"/>
        </w:rPr>
      </w:pPr>
    </w:p>
    <w:p w:rsidR="008E7E3B" w:rsidRPr="0079592F" w:rsidRDefault="008E7E3B" w:rsidP="008E7E3B">
      <w:pPr>
        <w:numPr>
          <w:ilvl w:val="0"/>
          <w:numId w:val="8"/>
        </w:numPr>
        <w:spacing w:after="200" w:line="276" w:lineRule="auto"/>
        <w:ind w:left="0" w:firstLine="0"/>
        <w:contextualSpacing/>
        <w:jc w:val="center"/>
        <w:rPr>
          <w:sz w:val="28"/>
          <w:szCs w:val="28"/>
        </w:rPr>
      </w:pPr>
      <w:r w:rsidRPr="0079592F">
        <w:rPr>
          <w:sz w:val="28"/>
          <w:szCs w:val="28"/>
        </w:rPr>
        <w:t>Общие положения</w:t>
      </w:r>
    </w:p>
    <w:p w:rsidR="008E7E3B" w:rsidRPr="008E7E3B" w:rsidRDefault="008E7E3B" w:rsidP="008E7E3B">
      <w:pPr>
        <w:contextualSpacing/>
        <w:rPr>
          <w:b/>
          <w:sz w:val="28"/>
          <w:szCs w:val="28"/>
        </w:rPr>
      </w:pPr>
    </w:p>
    <w:p w:rsidR="008E7E3B" w:rsidRPr="008E7E3B" w:rsidRDefault="008E7E3B" w:rsidP="008E7E3B">
      <w:pPr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1.1. Настоящее Положение определяет условия и порядок проведения окружного конкурса «Семья – основа государства» в 2021 году</w:t>
      </w:r>
      <w:r w:rsidR="00BB3051">
        <w:rPr>
          <w:sz w:val="28"/>
          <w:szCs w:val="28"/>
        </w:rPr>
        <w:t>»</w:t>
      </w:r>
      <w:r w:rsidRPr="008E7E3B">
        <w:rPr>
          <w:sz w:val="28"/>
          <w:szCs w:val="28"/>
        </w:rPr>
        <w:t xml:space="preserve"> (далее – Конкурс).</w:t>
      </w:r>
    </w:p>
    <w:p w:rsidR="008E7E3B" w:rsidRPr="008E7E3B" w:rsidRDefault="008E7E3B" w:rsidP="008E7E3B">
      <w:pPr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1.2. Целью Конкурса является укрепление и развитие института семьи, формирование в обществе ценностей семьи, ребенка, ответственного </w:t>
      </w:r>
      <w:proofErr w:type="spellStart"/>
      <w:r w:rsidRPr="008E7E3B">
        <w:rPr>
          <w:sz w:val="28"/>
          <w:szCs w:val="28"/>
        </w:rPr>
        <w:t>родительства</w:t>
      </w:r>
      <w:proofErr w:type="spellEnd"/>
      <w:r w:rsidRPr="008E7E3B">
        <w:rPr>
          <w:sz w:val="28"/>
          <w:szCs w:val="28"/>
        </w:rPr>
        <w:t xml:space="preserve">, выявление и общественное признание социально успешных </w:t>
      </w:r>
      <w:r w:rsidR="009B3D8E">
        <w:rPr>
          <w:sz w:val="28"/>
          <w:szCs w:val="28"/>
        </w:rPr>
        <w:t xml:space="preserve">    </w:t>
      </w:r>
      <w:r w:rsidRPr="008E7E3B">
        <w:rPr>
          <w:sz w:val="28"/>
          <w:szCs w:val="28"/>
        </w:rPr>
        <w:t>и активных семей.</w:t>
      </w:r>
    </w:p>
    <w:p w:rsidR="008E7E3B" w:rsidRPr="008E7E3B" w:rsidRDefault="008E7E3B" w:rsidP="008E7E3B">
      <w:pPr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1.3. Задачи Конкурса:</w:t>
      </w:r>
    </w:p>
    <w:p w:rsidR="008E7E3B" w:rsidRPr="008E7E3B" w:rsidRDefault="008E7E3B" w:rsidP="008E7E3B">
      <w:pPr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пропаганда семейных ценностей и традиций, преемственности поколений, культуры семейных отношений, здорового образа жизни;</w:t>
      </w:r>
    </w:p>
    <w:p w:rsidR="008E7E3B" w:rsidRPr="008E7E3B" w:rsidRDefault="008E7E3B" w:rsidP="008E7E3B">
      <w:pPr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распространение положительного опыта семейного воспитания </w:t>
      </w:r>
      <w:r w:rsidR="009B3D8E">
        <w:rPr>
          <w:sz w:val="28"/>
          <w:szCs w:val="28"/>
        </w:rPr>
        <w:t xml:space="preserve">               </w:t>
      </w:r>
      <w:r w:rsidRPr="008E7E3B">
        <w:rPr>
          <w:sz w:val="28"/>
          <w:szCs w:val="28"/>
        </w:rPr>
        <w:t>и повышения ответственности родителей за воспитание детей;</w:t>
      </w:r>
    </w:p>
    <w:p w:rsidR="008E7E3B" w:rsidRPr="008E7E3B" w:rsidRDefault="008E7E3B" w:rsidP="008E7E3B">
      <w:pPr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формирование общественного мнения, направленного на укрепление социальной значимости семьи как основного института общества;</w:t>
      </w:r>
    </w:p>
    <w:p w:rsidR="008E7E3B" w:rsidRPr="008E7E3B" w:rsidRDefault="008E7E3B" w:rsidP="008E7E3B">
      <w:pPr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выявление и поддержка творчески активных семей;</w:t>
      </w:r>
    </w:p>
    <w:p w:rsidR="008E7E3B" w:rsidRPr="008E7E3B" w:rsidRDefault="008E7E3B" w:rsidP="008E7E3B">
      <w:pPr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создание условий для реализации творческого потенциала семей.</w:t>
      </w:r>
    </w:p>
    <w:p w:rsidR="008E7E3B" w:rsidRPr="008E7E3B" w:rsidRDefault="008E7E3B" w:rsidP="008E7E3B">
      <w:pPr>
        <w:tabs>
          <w:tab w:val="left" w:pos="28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1.4. На Конкурс предоставляются работы в рамках объявленного </w:t>
      </w:r>
      <w:r w:rsidR="009B3D8E">
        <w:rPr>
          <w:sz w:val="28"/>
          <w:szCs w:val="28"/>
        </w:rPr>
        <w:t xml:space="preserve">             </w:t>
      </w:r>
      <w:r w:rsidRPr="008E7E3B">
        <w:rPr>
          <w:sz w:val="28"/>
          <w:szCs w:val="28"/>
        </w:rPr>
        <w:t xml:space="preserve">в Российской Федерации Десятилетия детства, реализации национального проекта «Демография». </w:t>
      </w:r>
    </w:p>
    <w:p w:rsidR="008E7E3B" w:rsidRPr="008E7E3B" w:rsidRDefault="008E7E3B" w:rsidP="008E7E3B">
      <w:pPr>
        <w:tabs>
          <w:tab w:val="left" w:pos="28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1.4.1. Участники Конкурса представляют конкурсные работы, отражающие значимость семейного уклада жизни, бережного отношения </w:t>
      </w:r>
      <w:r w:rsidR="009B3D8E">
        <w:rPr>
          <w:sz w:val="28"/>
          <w:szCs w:val="28"/>
        </w:rPr>
        <w:t xml:space="preserve">        </w:t>
      </w:r>
      <w:r w:rsidRPr="008E7E3B">
        <w:rPr>
          <w:sz w:val="28"/>
          <w:szCs w:val="28"/>
        </w:rPr>
        <w:t xml:space="preserve">к семейным традициям, положительный опыт семейного воспитания </w:t>
      </w:r>
      <w:r w:rsidR="009B3D8E">
        <w:rPr>
          <w:sz w:val="28"/>
          <w:szCs w:val="28"/>
        </w:rPr>
        <w:t xml:space="preserve">              </w:t>
      </w:r>
      <w:r w:rsidRPr="008E7E3B">
        <w:rPr>
          <w:sz w:val="28"/>
          <w:szCs w:val="28"/>
        </w:rPr>
        <w:t>по номинациям:</w:t>
      </w:r>
    </w:p>
    <w:p w:rsidR="008E7E3B" w:rsidRPr="0079592F" w:rsidRDefault="008E7E3B" w:rsidP="008E7E3B">
      <w:pPr>
        <w:tabs>
          <w:tab w:val="left" w:pos="28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9592F">
        <w:rPr>
          <w:sz w:val="28"/>
          <w:szCs w:val="28"/>
        </w:rPr>
        <w:t>«Путь добра» – семьи-у</w:t>
      </w:r>
      <w:r w:rsidR="00696559" w:rsidRPr="0079592F">
        <w:rPr>
          <w:sz w:val="28"/>
          <w:szCs w:val="28"/>
        </w:rPr>
        <w:t>частники волонтерского движения;</w:t>
      </w:r>
      <w:r w:rsidRPr="0079592F">
        <w:rPr>
          <w:sz w:val="28"/>
          <w:szCs w:val="28"/>
        </w:rPr>
        <w:t xml:space="preserve"> </w:t>
      </w:r>
    </w:p>
    <w:p w:rsidR="008E7E3B" w:rsidRPr="0079592F" w:rsidRDefault="008E7E3B" w:rsidP="008E7E3B">
      <w:pPr>
        <w:tabs>
          <w:tab w:val="left" w:pos="28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9592F">
        <w:rPr>
          <w:sz w:val="28"/>
          <w:szCs w:val="28"/>
        </w:rPr>
        <w:t>«Особенное счастье» – семьи, воспитываю</w:t>
      </w:r>
      <w:r w:rsidR="00696559" w:rsidRPr="0079592F">
        <w:rPr>
          <w:sz w:val="28"/>
          <w:szCs w:val="28"/>
        </w:rPr>
        <w:t xml:space="preserve">щие детей с ОВЗ </w:t>
      </w:r>
      <w:r w:rsidR="009B3D8E">
        <w:rPr>
          <w:sz w:val="28"/>
          <w:szCs w:val="28"/>
        </w:rPr>
        <w:t xml:space="preserve">                          </w:t>
      </w:r>
      <w:r w:rsidR="00696559" w:rsidRPr="0079592F">
        <w:rPr>
          <w:sz w:val="28"/>
          <w:szCs w:val="28"/>
        </w:rPr>
        <w:t>и инвалидностью;</w:t>
      </w:r>
    </w:p>
    <w:p w:rsidR="008E7E3B" w:rsidRPr="0079592F" w:rsidRDefault="008E7E3B" w:rsidP="008E7E3B">
      <w:pPr>
        <w:tabs>
          <w:tab w:val="left" w:pos="28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9592F">
        <w:rPr>
          <w:sz w:val="28"/>
          <w:szCs w:val="28"/>
        </w:rPr>
        <w:t>«Тепло души» – семьи опекунов, попечителей, приемных родителей, усыновите</w:t>
      </w:r>
      <w:r w:rsidR="00696559" w:rsidRPr="0079592F">
        <w:rPr>
          <w:sz w:val="28"/>
          <w:szCs w:val="28"/>
        </w:rPr>
        <w:t>лей;</w:t>
      </w:r>
      <w:r w:rsidRPr="0079592F">
        <w:rPr>
          <w:sz w:val="28"/>
          <w:szCs w:val="28"/>
        </w:rPr>
        <w:t xml:space="preserve"> </w:t>
      </w:r>
    </w:p>
    <w:p w:rsidR="008E7E3B" w:rsidRPr="0079592F" w:rsidRDefault="008E7E3B" w:rsidP="008E7E3B">
      <w:pPr>
        <w:tabs>
          <w:tab w:val="left" w:pos="28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9592F">
        <w:rPr>
          <w:sz w:val="28"/>
          <w:szCs w:val="28"/>
        </w:rPr>
        <w:t>«Родники семейных традиций» – семьи, сохраняющие и передающие традиции своих предков из поколения в поколение</w:t>
      </w:r>
      <w:r w:rsidR="00696559" w:rsidRPr="0079592F">
        <w:rPr>
          <w:sz w:val="28"/>
          <w:szCs w:val="28"/>
        </w:rPr>
        <w:t>;</w:t>
      </w:r>
    </w:p>
    <w:p w:rsidR="008E7E3B" w:rsidRPr="0079592F" w:rsidRDefault="008E7E3B" w:rsidP="008E7E3B">
      <w:pPr>
        <w:tabs>
          <w:tab w:val="left" w:pos="28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9592F">
        <w:rPr>
          <w:sz w:val="28"/>
          <w:szCs w:val="28"/>
        </w:rPr>
        <w:t xml:space="preserve">«Моя семья – моё богатство» – семьи, занимающиеся генеалогическим </w:t>
      </w:r>
      <w:r w:rsidR="00696559" w:rsidRPr="0079592F">
        <w:rPr>
          <w:sz w:val="28"/>
          <w:szCs w:val="28"/>
        </w:rPr>
        <w:t>исследованием родословной семьи;</w:t>
      </w:r>
    </w:p>
    <w:p w:rsidR="008E7E3B" w:rsidRPr="008E7E3B" w:rsidRDefault="008E7E3B" w:rsidP="008E7E3B">
      <w:pPr>
        <w:tabs>
          <w:tab w:val="left" w:pos="28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9592F">
        <w:rPr>
          <w:sz w:val="28"/>
          <w:szCs w:val="28"/>
        </w:rPr>
        <w:lastRenderedPageBreak/>
        <w:t>«Семейные увлечения»</w:t>
      </w:r>
      <w:r w:rsidRPr="008E7E3B">
        <w:rPr>
          <w:sz w:val="28"/>
          <w:szCs w:val="28"/>
        </w:rPr>
        <w:t xml:space="preserve"> – семьи, в которых каждый член семьи имеет хобби и/или увлечение творческой, спортивной или любой другой направленности, которым занимается профессионально или любительски.</w:t>
      </w:r>
    </w:p>
    <w:p w:rsidR="008E7E3B" w:rsidRPr="008E7E3B" w:rsidRDefault="008E7E3B" w:rsidP="008E7E3B">
      <w:pPr>
        <w:tabs>
          <w:tab w:val="left" w:pos="284"/>
        </w:tabs>
        <w:autoSpaceDE w:val="0"/>
        <w:autoSpaceDN w:val="0"/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8E7E3B" w:rsidRPr="0079592F" w:rsidRDefault="008E7E3B" w:rsidP="00B425E3">
      <w:pPr>
        <w:numPr>
          <w:ilvl w:val="0"/>
          <w:numId w:val="8"/>
        </w:numPr>
        <w:spacing w:after="200" w:line="276" w:lineRule="auto"/>
        <w:ind w:left="0" w:firstLine="0"/>
        <w:contextualSpacing/>
        <w:jc w:val="center"/>
        <w:rPr>
          <w:sz w:val="28"/>
          <w:szCs w:val="28"/>
        </w:rPr>
      </w:pPr>
      <w:r w:rsidRPr="0079592F">
        <w:rPr>
          <w:sz w:val="28"/>
          <w:szCs w:val="28"/>
        </w:rPr>
        <w:t>Организатор и участники Конкурса</w:t>
      </w:r>
    </w:p>
    <w:p w:rsidR="008E7E3B" w:rsidRPr="008E7E3B" w:rsidRDefault="008E7E3B" w:rsidP="008E7E3B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8E7E3B" w:rsidRPr="008E7E3B" w:rsidRDefault="008E7E3B" w:rsidP="008E7E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2.1. Организацию и проведение Конкурса осуществляет </w:t>
      </w:r>
      <w:r w:rsidR="00696559">
        <w:rPr>
          <w:sz w:val="28"/>
          <w:szCs w:val="28"/>
        </w:rPr>
        <w:t>б</w:t>
      </w:r>
      <w:r w:rsidRPr="008E7E3B">
        <w:rPr>
          <w:iCs/>
          <w:sz w:val="28"/>
          <w:szCs w:val="28"/>
        </w:rPr>
        <w:t>юджетное учреждение Ханты-Мансийского автономного округа – Югры «Ресурсный центр развития социального обслуживания»</w:t>
      </w:r>
      <w:r w:rsidRPr="008E7E3B">
        <w:rPr>
          <w:sz w:val="28"/>
          <w:szCs w:val="28"/>
        </w:rPr>
        <w:t xml:space="preserve"> (далее – организатор Конкурса).</w:t>
      </w:r>
    </w:p>
    <w:p w:rsidR="008E7E3B" w:rsidRPr="008E7E3B" w:rsidRDefault="008E7E3B" w:rsidP="008E7E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2.2. Участниками Конкурса являются семьи, проживающие </w:t>
      </w:r>
      <w:r w:rsidR="009B3D8E">
        <w:rPr>
          <w:sz w:val="28"/>
          <w:szCs w:val="28"/>
        </w:rPr>
        <w:t xml:space="preserve">                      </w:t>
      </w:r>
      <w:r w:rsidRPr="008E7E3B">
        <w:rPr>
          <w:sz w:val="28"/>
          <w:szCs w:val="28"/>
        </w:rPr>
        <w:t>на территории Ханты-Мансийского автономного округа – Югры (далее – участники Конкурса</w:t>
      </w:r>
      <w:r w:rsidR="00696559">
        <w:rPr>
          <w:sz w:val="28"/>
          <w:szCs w:val="28"/>
        </w:rPr>
        <w:t>,</w:t>
      </w:r>
      <w:r w:rsidR="00696559" w:rsidRPr="00696559">
        <w:t xml:space="preserve"> </w:t>
      </w:r>
      <w:r w:rsidR="00696559" w:rsidRPr="00696559">
        <w:rPr>
          <w:sz w:val="28"/>
          <w:szCs w:val="28"/>
        </w:rPr>
        <w:t>Ресурсный центр развития социального обслуживания</w:t>
      </w:r>
      <w:r w:rsidRPr="008E7E3B">
        <w:rPr>
          <w:sz w:val="28"/>
          <w:szCs w:val="28"/>
        </w:rPr>
        <w:t>).</w:t>
      </w:r>
    </w:p>
    <w:p w:rsidR="008E7E3B" w:rsidRPr="008E7E3B" w:rsidRDefault="008E7E3B" w:rsidP="008E7E3B">
      <w:pPr>
        <w:tabs>
          <w:tab w:val="left" w:pos="851"/>
        </w:tabs>
        <w:jc w:val="both"/>
        <w:rPr>
          <w:sz w:val="28"/>
          <w:szCs w:val="28"/>
        </w:rPr>
      </w:pPr>
    </w:p>
    <w:p w:rsidR="008E7E3B" w:rsidRPr="0079592F" w:rsidRDefault="008E7E3B" w:rsidP="00B425E3">
      <w:pPr>
        <w:numPr>
          <w:ilvl w:val="0"/>
          <w:numId w:val="8"/>
        </w:numPr>
        <w:spacing w:after="200" w:line="276" w:lineRule="auto"/>
        <w:ind w:left="0" w:firstLine="0"/>
        <w:contextualSpacing/>
        <w:jc w:val="center"/>
        <w:rPr>
          <w:sz w:val="28"/>
          <w:szCs w:val="28"/>
        </w:rPr>
      </w:pPr>
      <w:r w:rsidRPr="0079592F">
        <w:rPr>
          <w:sz w:val="28"/>
          <w:szCs w:val="28"/>
        </w:rPr>
        <w:t>Сроки и порядок проведения Конкурса</w:t>
      </w:r>
    </w:p>
    <w:p w:rsidR="008E7E3B" w:rsidRPr="008E7E3B" w:rsidRDefault="008E7E3B" w:rsidP="008E7E3B">
      <w:pPr>
        <w:contextualSpacing/>
        <w:rPr>
          <w:b/>
          <w:sz w:val="28"/>
          <w:szCs w:val="28"/>
        </w:rPr>
      </w:pPr>
    </w:p>
    <w:p w:rsidR="008E7E3B" w:rsidRPr="008E7E3B" w:rsidRDefault="008E7E3B" w:rsidP="008E7E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3.1. Конкурсный отбор проводится заочно по номинациям </w:t>
      </w:r>
      <w:r w:rsidR="009B3D8E">
        <w:rPr>
          <w:sz w:val="28"/>
          <w:szCs w:val="28"/>
        </w:rPr>
        <w:t xml:space="preserve">                         </w:t>
      </w:r>
      <w:r w:rsidRPr="008E7E3B">
        <w:rPr>
          <w:sz w:val="28"/>
          <w:szCs w:val="28"/>
        </w:rPr>
        <w:t xml:space="preserve">на основании представленных документов, оформленных в соответствии </w:t>
      </w:r>
      <w:r w:rsidR="009B3D8E">
        <w:rPr>
          <w:sz w:val="28"/>
          <w:szCs w:val="28"/>
        </w:rPr>
        <w:t xml:space="preserve">                    </w:t>
      </w:r>
      <w:r w:rsidRPr="008E7E3B">
        <w:rPr>
          <w:sz w:val="28"/>
          <w:szCs w:val="28"/>
        </w:rPr>
        <w:t>с предъявленными требованиями.</w:t>
      </w:r>
    </w:p>
    <w:p w:rsidR="008E7E3B" w:rsidRPr="008E7E3B" w:rsidRDefault="008E7E3B" w:rsidP="008E7E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3.2. Конкурс проводится в три этапа:</w:t>
      </w:r>
    </w:p>
    <w:p w:rsidR="008E7E3B" w:rsidRPr="008E7E3B" w:rsidRDefault="008E7E3B" w:rsidP="008E7E3B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1 этап (заявительный) – </w:t>
      </w:r>
      <w:r w:rsidRPr="0079592F">
        <w:rPr>
          <w:sz w:val="28"/>
          <w:szCs w:val="28"/>
        </w:rPr>
        <w:t>с 1 марта до 1 апреля 2021 года</w:t>
      </w:r>
      <w:r w:rsidRPr="008E7E3B">
        <w:rPr>
          <w:sz w:val="28"/>
          <w:szCs w:val="28"/>
        </w:rPr>
        <w:t>: прием документов и материалов, указанных в пункте 4 настоящего Положения;</w:t>
      </w:r>
    </w:p>
    <w:p w:rsidR="008E7E3B" w:rsidRPr="008E7E3B" w:rsidRDefault="008E7E3B" w:rsidP="008E7E3B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2 этап (оценочный) – </w:t>
      </w:r>
      <w:r w:rsidRPr="0079592F">
        <w:rPr>
          <w:sz w:val="28"/>
          <w:szCs w:val="28"/>
        </w:rPr>
        <w:t>с 8 апреля по 23 апреля 2021 года</w:t>
      </w:r>
      <w:r w:rsidRPr="008E7E3B">
        <w:rPr>
          <w:sz w:val="28"/>
          <w:szCs w:val="28"/>
        </w:rPr>
        <w:t>: экспертиза представленных материалов конкурсной комиссией и определение победителей и призеров Конкурса в соответствии с установленными настоящим Положением критериями оценки;</w:t>
      </w:r>
    </w:p>
    <w:p w:rsidR="008E7E3B" w:rsidRPr="008E7E3B" w:rsidRDefault="008E7E3B" w:rsidP="008E7E3B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>3 этап – награждение победителей и призеров Конкурса.</w:t>
      </w:r>
    </w:p>
    <w:p w:rsidR="008E7E3B" w:rsidRPr="008E7E3B" w:rsidRDefault="008E7E3B" w:rsidP="008E7E3B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</w:p>
    <w:p w:rsidR="008E7E3B" w:rsidRPr="0079592F" w:rsidRDefault="008E7E3B" w:rsidP="00B425E3">
      <w:pPr>
        <w:numPr>
          <w:ilvl w:val="0"/>
          <w:numId w:val="8"/>
        </w:numPr>
        <w:spacing w:after="200" w:line="276" w:lineRule="auto"/>
        <w:ind w:left="0" w:firstLine="0"/>
        <w:contextualSpacing/>
        <w:jc w:val="center"/>
        <w:rPr>
          <w:sz w:val="28"/>
          <w:szCs w:val="28"/>
        </w:rPr>
      </w:pPr>
      <w:r w:rsidRPr="0079592F">
        <w:rPr>
          <w:sz w:val="28"/>
          <w:szCs w:val="28"/>
        </w:rPr>
        <w:t>Условия участия</w:t>
      </w:r>
    </w:p>
    <w:p w:rsidR="008E7E3B" w:rsidRPr="008E7E3B" w:rsidRDefault="008E7E3B" w:rsidP="008E7E3B">
      <w:pPr>
        <w:jc w:val="center"/>
        <w:rPr>
          <w:b/>
          <w:sz w:val="28"/>
          <w:szCs w:val="28"/>
        </w:rPr>
      </w:pPr>
    </w:p>
    <w:p w:rsidR="008E7E3B" w:rsidRPr="008E7E3B" w:rsidRDefault="008E7E3B" w:rsidP="008E7E3B">
      <w:pPr>
        <w:ind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4.1. Для участия в Конкурсе необходимо представить, </w:t>
      </w:r>
      <w:r w:rsidR="00696559" w:rsidRPr="0079592F">
        <w:rPr>
          <w:sz w:val="28"/>
          <w:szCs w:val="28"/>
        </w:rPr>
        <w:t>до</w:t>
      </w:r>
      <w:r w:rsidRPr="0079592F">
        <w:rPr>
          <w:sz w:val="28"/>
          <w:szCs w:val="28"/>
        </w:rPr>
        <w:t xml:space="preserve"> 1 апреля </w:t>
      </w:r>
      <w:r w:rsidR="009B3D8E">
        <w:rPr>
          <w:sz w:val="28"/>
          <w:szCs w:val="28"/>
        </w:rPr>
        <w:t xml:space="preserve">    </w:t>
      </w:r>
      <w:r w:rsidRPr="0079592F">
        <w:rPr>
          <w:sz w:val="28"/>
          <w:szCs w:val="28"/>
        </w:rPr>
        <w:t xml:space="preserve">2021 года </w:t>
      </w:r>
      <w:r w:rsidRPr="008E7E3B">
        <w:rPr>
          <w:sz w:val="28"/>
          <w:szCs w:val="28"/>
        </w:rPr>
        <w:t>в адрес организатора Конкурса следующие конкурсные материалы:</w:t>
      </w:r>
    </w:p>
    <w:p w:rsidR="008E7E3B" w:rsidRPr="008E7E3B" w:rsidRDefault="008E7E3B" w:rsidP="008E7E3B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7E3B">
        <w:rPr>
          <w:rFonts w:eastAsia="Calibri"/>
          <w:sz w:val="28"/>
          <w:szCs w:val="28"/>
          <w:lang w:eastAsia="en-US"/>
        </w:rPr>
        <w:t>заполн</w:t>
      </w:r>
      <w:r w:rsidR="00696559">
        <w:rPr>
          <w:rFonts w:eastAsia="Calibri"/>
          <w:sz w:val="28"/>
          <w:szCs w:val="28"/>
          <w:lang w:eastAsia="en-US"/>
        </w:rPr>
        <w:t>енную заявку участника по форме</w:t>
      </w:r>
      <w:r w:rsidRPr="008E7E3B">
        <w:rPr>
          <w:rFonts w:eastAsia="Calibri"/>
          <w:sz w:val="28"/>
          <w:szCs w:val="28"/>
          <w:lang w:eastAsia="en-US"/>
        </w:rPr>
        <w:t xml:space="preserve"> установленного образца (приложение 1 к настоящему Положению);</w:t>
      </w:r>
    </w:p>
    <w:p w:rsidR="008E7E3B" w:rsidRPr="008E7E3B" w:rsidRDefault="008E7E3B" w:rsidP="008E7E3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>конкурсную работу по одной из номинаций, указанных в пункте 1.4.1. настоящего Положения;</w:t>
      </w:r>
    </w:p>
    <w:p w:rsidR="008E7E3B" w:rsidRPr="008E7E3B" w:rsidRDefault="008E7E3B" w:rsidP="008E7E3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>мультимедийную презентацию либо видеоролик (при желании);</w:t>
      </w:r>
    </w:p>
    <w:p w:rsidR="008E7E3B" w:rsidRPr="008E7E3B" w:rsidRDefault="008E7E3B" w:rsidP="008E7E3B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7E3B">
        <w:rPr>
          <w:rFonts w:eastAsia="Calibri"/>
          <w:sz w:val="28"/>
          <w:szCs w:val="28"/>
          <w:lang w:eastAsia="en-US"/>
        </w:rPr>
        <w:t>дополнительные материалы (при наличии).</w:t>
      </w:r>
    </w:p>
    <w:p w:rsidR="008E7E3B" w:rsidRPr="008E7E3B" w:rsidRDefault="008E7E3B" w:rsidP="008E7E3B">
      <w:pPr>
        <w:shd w:val="clear" w:color="auto" w:fill="FFFFFF"/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4.2. Каждый участник может подать не более одной заявки.</w:t>
      </w:r>
    </w:p>
    <w:p w:rsidR="008E7E3B" w:rsidRPr="008E7E3B" w:rsidRDefault="008E7E3B" w:rsidP="008E7E3B">
      <w:pPr>
        <w:shd w:val="clear" w:color="auto" w:fill="FFFFFF"/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4.3. Подача заявки на участие в Конкурсе будет рассматриваться как согласие автора (авторов) на использование персональных данных при проведении и подведении итогов Конкурса, публикацию отдельных </w:t>
      </w:r>
      <w:r w:rsidRPr="008E7E3B">
        <w:rPr>
          <w:sz w:val="28"/>
          <w:szCs w:val="28"/>
        </w:rPr>
        <w:lastRenderedPageBreak/>
        <w:t xml:space="preserve">материалов в средствах массовой информации, сети Интернет, на выставках и презентациях, официальном сайте </w:t>
      </w:r>
      <w:r w:rsidR="00696559">
        <w:rPr>
          <w:sz w:val="28"/>
          <w:szCs w:val="28"/>
        </w:rPr>
        <w:t>Ресурсного</w:t>
      </w:r>
      <w:r w:rsidRPr="008E7E3B">
        <w:rPr>
          <w:sz w:val="28"/>
          <w:szCs w:val="28"/>
        </w:rPr>
        <w:t xml:space="preserve"> центр</w:t>
      </w:r>
      <w:r w:rsidR="00696559">
        <w:rPr>
          <w:sz w:val="28"/>
          <w:szCs w:val="28"/>
        </w:rPr>
        <w:t>а</w:t>
      </w:r>
      <w:r w:rsidRPr="008E7E3B">
        <w:rPr>
          <w:sz w:val="28"/>
          <w:szCs w:val="28"/>
        </w:rPr>
        <w:t xml:space="preserve"> развит</w:t>
      </w:r>
      <w:r w:rsidR="00696559">
        <w:rPr>
          <w:sz w:val="28"/>
          <w:szCs w:val="28"/>
        </w:rPr>
        <w:t>ия социального обслуживания</w:t>
      </w:r>
      <w:r w:rsidRPr="008E7E3B">
        <w:rPr>
          <w:sz w:val="28"/>
          <w:szCs w:val="28"/>
        </w:rPr>
        <w:t xml:space="preserve"> </w:t>
      </w:r>
      <w:hyperlink r:id="rId8" w:history="1">
        <w:r w:rsidRPr="0079592F">
          <w:rPr>
            <w:sz w:val="28"/>
            <w:szCs w:val="28"/>
            <w:u w:val="single"/>
          </w:rPr>
          <w:t>http://rcsur.ru/</w:t>
        </w:r>
      </w:hyperlink>
      <w:r w:rsidRPr="008E7E3B">
        <w:rPr>
          <w:sz w:val="28"/>
          <w:szCs w:val="28"/>
        </w:rPr>
        <w:t xml:space="preserve"> с соблюдением авторских прав.</w:t>
      </w:r>
    </w:p>
    <w:p w:rsidR="008E7E3B" w:rsidRPr="008E7E3B" w:rsidRDefault="008E7E3B" w:rsidP="008E7E3B">
      <w:pPr>
        <w:shd w:val="clear" w:color="auto" w:fill="FFFFFF"/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4.4. Конкурсные материалы направляются в сроки, указанные в пункте 3.2. настоящего Положения</w:t>
      </w:r>
      <w:r w:rsidR="00696559">
        <w:rPr>
          <w:sz w:val="28"/>
          <w:szCs w:val="28"/>
        </w:rPr>
        <w:t>,</w:t>
      </w:r>
      <w:r w:rsidRPr="008E7E3B">
        <w:rPr>
          <w:sz w:val="28"/>
          <w:szCs w:val="28"/>
        </w:rPr>
        <w:t xml:space="preserve"> на </w:t>
      </w:r>
      <w:r w:rsidRPr="008E7E3B">
        <w:rPr>
          <w:bCs/>
          <w:sz w:val="28"/>
          <w:szCs w:val="28"/>
        </w:rPr>
        <w:t>адрес электронной почты</w:t>
      </w:r>
      <w:r w:rsidRPr="008E7E3B">
        <w:rPr>
          <w:sz w:val="28"/>
          <w:szCs w:val="28"/>
        </w:rPr>
        <w:t xml:space="preserve"> организатора Конкурса </w:t>
      </w:r>
      <w:hyperlink r:id="rId9" w:history="1">
        <w:r w:rsidRPr="0079592F">
          <w:rPr>
            <w:sz w:val="28"/>
            <w:szCs w:val="28"/>
            <w:u w:val="single"/>
          </w:rPr>
          <w:t>DSRRC@admhmao.ru</w:t>
        </w:r>
      </w:hyperlink>
      <w:r w:rsidRPr="0079592F">
        <w:rPr>
          <w:sz w:val="28"/>
          <w:szCs w:val="28"/>
        </w:rPr>
        <w:t xml:space="preserve"> </w:t>
      </w:r>
      <w:r w:rsidRPr="008E7E3B">
        <w:rPr>
          <w:sz w:val="28"/>
          <w:szCs w:val="28"/>
        </w:rPr>
        <w:t xml:space="preserve">с пометкой «Семья – основа </w:t>
      </w:r>
      <w:proofErr w:type="gramStart"/>
      <w:r w:rsidRPr="008E7E3B">
        <w:rPr>
          <w:sz w:val="28"/>
          <w:szCs w:val="28"/>
        </w:rPr>
        <w:t xml:space="preserve">государства» </w:t>
      </w:r>
      <w:r w:rsidR="009B3D8E">
        <w:rPr>
          <w:sz w:val="28"/>
          <w:szCs w:val="28"/>
        </w:rPr>
        <w:t xml:space="preserve">  </w:t>
      </w:r>
      <w:proofErr w:type="gramEnd"/>
      <w:r w:rsidR="009B3D8E">
        <w:rPr>
          <w:sz w:val="28"/>
          <w:szCs w:val="28"/>
        </w:rPr>
        <w:t xml:space="preserve">     </w:t>
      </w:r>
      <w:r w:rsidRPr="008E7E3B">
        <w:rPr>
          <w:sz w:val="28"/>
          <w:szCs w:val="28"/>
        </w:rPr>
        <w:t>в 2021 году</w:t>
      </w:r>
      <w:r w:rsidR="007B39A4">
        <w:rPr>
          <w:sz w:val="28"/>
          <w:szCs w:val="28"/>
        </w:rPr>
        <w:t>»</w:t>
      </w:r>
      <w:r w:rsidRPr="008E7E3B">
        <w:rPr>
          <w:sz w:val="28"/>
          <w:szCs w:val="28"/>
        </w:rPr>
        <w:t xml:space="preserve"> </w:t>
      </w:r>
      <w:r w:rsidRPr="008E7E3B">
        <w:rPr>
          <w:bCs/>
          <w:sz w:val="28"/>
          <w:szCs w:val="28"/>
        </w:rPr>
        <w:t>или лично участником на электронном носителе по адресу: город Сургут, ул. Лермонтова, 3/1, кабинет 306, тел/факс: 8 (3462) 55-05-58</w:t>
      </w:r>
      <w:r w:rsidRPr="008E7E3B">
        <w:rPr>
          <w:sz w:val="28"/>
          <w:szCs w:val="28"/>
        </w:rPr>
        <w:t>.</w:t>
      </w:r>
    </w:p>
    <w:p w:rsidR="008E7E3B" w:rsidRPr="0079592F" w:rsidRDefault="008E7E3B" w:rsidP="008E7E3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7E3B" w:rsidRPr="0079592F" w:rsidRDefault="008E7E3B" w:rsidP="00B425E3">
      <w:pPr>
        <w:numPr>
          <w:ilvl w:val="0"/>
          <w:numId w:val="8"/>
        </w:numPr>
        <w:shd w:val="clear" w:color="auto" w:fill="FFFFFF"/>
        <w:spacing w:after="200" w:line="276" w:lineRule="auto"/>
        <w:ind w:left="0" w:firstLine="0"/>
        <w:contextualSpacing/>
        <w:jc w:val="center"/>
        <w:rPr>
          <w:sz w:val="28"/>
          <w:szCs w:val="28"/>
        </w:rPr>
      </w:pPr>
      <w:r w:rsidRPr="0079592F">
        <w:rPr>
          <w:sz w:val="28"/>
          <w:szCs w:val="28"/>
        </w:rPr>
        <w:t>Требования к конкурсным материалам</w:t>
      </w:r>
    </w:p>
    <w:p w:rsidR="008E7E3B" w:rsidRPr="008E7E3B" w:rsidRDefault="008E7E3B" w:rsidP="008E7E3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7E3B" w:rsidRPr="008E7E3B" w:rsidRDefault="008E7E3B" w:rsidP="008E7E3B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5.1.</w:t>
      </w:r>
      <w:r w:rsidR="003E674E">
        <w:rPr>
          <w:sz w:val="28"/>
          <w:szCs w:val="28"/>
        </w:rPr>
        <w:t xml:space="preserve"> </w:t>
      </w:r>
      <w:r w:rsidRPr="008E7E3B">
        <w:rPr>
          <w:sz w:val="28"/>
          <w:szCs w:val="28"/>
        </w:rPr>
        <w:t xml:space="preserve">Конкурсные материалы должны быть представлены </w:t>
      </w:r>
      <w:r w:rsidR="00696559">
        <w:rPr>
          <w:sz w:val="28"/>
          <w:szCs w:val="28"/>
        </w:rPr>
        <w:t xml:space="preserve">в </w:t>
      </w:r>
      <w:r w:rsidRPr="008E7E3B">
        <w:rPr>
          <w:sz w:val="28"/>
          <w:szCs w:val="28"/>
        </w:rPr>
        <w:t>соответствии с техническими требованиями к оформлению (приложение 2 к настоящему Положению).</w:t>
      </w:r>
    </w:p>
    <w:p w:rsidR="008E7E3B" w:rsidRPr="008E7E3B" w:rsidRDefault="008E7E3B" w:rsidP="008E7E3B">
      <w:pPr>
        <w:shd w:val="clear" w:color="auto" w:fill="FFFFFF"/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5.2. Конкурсные материалы должны быть на русском языке, соответствовать тематике Конкурса.</w:t>
      </w:r>
    </w:p>
    <w:p w:rsidR="008E7E3B" w:rsidRPr="008E7E3B" w:rsidRDefault="008E7E3B" w:rsidP="008E7E3B">
      <w:pPr>
        <w:shd w:val="clear" w:color="auto" w:fill="FFFFFF"/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5.3. Заявка и материалы на Конкурс направляются в электронном виде.</w:t>
      </w:r>
    </w:p>
    <w:p w:rsidR="008E7E3B" w:rsidRPr="008E7E3B" w:rsidRDefault="008E7E3B" w:rsidP="008E7E3B">
      <w:pPr>
        <w:shd w:val="clear" w:color="auto" w:fill="FFFFFF"/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5.4. Материалы, представленные на Конкурс, не рецензируются и не возвращаются. </w:t>
      </w:r>
    </w:p>
    <w:p w:rsidR="008E7E3B" w:rsidRPr="008E7E3B" w:rsidRDefault="008E7E3B" w:rsidP="008E7E3B">
      <w:pPr>
        <w:shd w:val="clear" w:color="auto" w:fill="FFFFFF"/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5.5. Не подлежат рассмотрению материалы, подготовленные </w:t>
      </w:r>
      <w:r w:rsidR="009B3D8E">
        <w:rPr>
          <w:sz w:val="28"/>
          <w:szCs w:val="28"/>
        </w:rPr>
        <w:t xml:space="preserve">                       </w:t>
      </w:r>
      <w:r w:rsidRPr="008E7E3B">
        <w:rPr>
          <w:sz w:val="28"/>
          <w:szCs w:val="28"/>
        </w:rPr>
        <w:t xml:space="preserve">с нарушением требований к их оформлению, а также, поступившие </w:t>
      </w:r>
      <w:r w:rsidR="009B3D8E">
        <w:rPr>
          <w:sz w:val="28"/>
          <w:szCs w:val="28"/>
        </w:rPr>
        <w:t xml:space="preserve">                      </w:t>
      </w:r>
      <w:r w:rsidRPr="008E7E3B">
        <w:rPr>
          <w:sz w:val="28"/>
          <w:szCs w:val="28"/>
        </w:rPr>
        <w:t>с нарушением срока.</w:t>
      </w:r>
    </w:p>
    <w:p w:rsidR="008E7E3B" w:rsidRPr="008E7E3B" w:rsidRDefault="008E7E3B" w:rsidP="008E7E3B">
      <w:pPr>
        <w:shd w:val="clear" w:color="auto" w:fill="FFFFFF"/>
        <w:jc w:val="both"/>
        <w:rPr>
          <w:sz w:val="28"/>
          <w:szCs w:val="28"/>
        </w:rPr>
      </w:pPr>
    </w:p>
    <w:p w:rsidR="008E7E3B" w:rsidRPr="0079592F" w:rsidRDefault="008E7E3B" w:rsidP="00B425E3">
      <w:pPr>
        <w:numPr>
          <w:ilvl w:val="0"/>
          <w:numId w:val="14"/>
        </w:numPr>
        <w:spacing w:after="200" w:line="276" w:lineRule="auto"/>
        <w:ind w:left="0" w:firstLine="0"/>
        <w:contextualSpacing/>
        <w:jc w:val="center"/>
        <w:rPr>
          <w:sz w:val="28"/>
          <w:szCs w:val="28"/>
        </w:rPr>
      </w:pPr>
      <w:r w:rsidRPr="0079592F">
        <w:rPr>
          <w:sz w:val="28"/>
          <w:szCs w:val="28"/>
        </w:rPr>
        <w:t>Критерии оценки</w:t>
      </w:r>
    </w:p>
    <w:p w:rsidR="008E7E3B" w:rsidRPr="008E7E3B" w:rsidRDefault="008E7E3B" w:rsidP="008E7E3B">
      <w:pPr>
        <w:tabs>
          <w:tab w:val="left" w:pos="1276"/>
        </w:tabs>
        <w:jc w:val="both"/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6.1. Работы, допущенные к участию в Конкурсе, оцениваются по 10-балльной системе отдельно по каж</w:t>
      </w:r>
      <w:r w:rsidR="009B3D8E">
        <w:rPr>
          <w:sz w:val="28"/>
          <w:szCs w:val="28"/>
        </w:rPr>
        <w:t xml:space="preserve">дому критерию (приложение </w:t>
      </w:r>
      <w:r w:rsidRPr="008E7E3B">
        <w:rPr>
          <w:sz w:val="28"/>
          <w:szCs w:val="28"/>
        </w:rPr>
        <w:t xml:space="preserve">3 </w:t>
      </w:r>
      <w:r w:rsidR="009B3D8E">
        <w:rPr>
          <w:sz w:val="28"/>
          <w:szCs w:val="28"/>
        </w:rPr>
        <w:t xml:space="preserve">                          </w:t>
      </w:r>
      <w:r w:rsidRPr="008E7E3B">
        <w:rPr>
          <w:sz w:val="28"/>
          <w:szCs w:val="28"/>
        </w:rPr>
        <w:t>к настоящему Положению).</w:t>
      </w:r>
    </w:p>
    <w:p w:rsidR="008E7E3B" w:rsidRPr="008E7E3B" w:rsidRDefault="008E7E3B" w:rsidP="008E7E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Оценка по каждому критерию производится по следующей шкале:</w:t>
      </w:r>
    </w:p>
    <w:p w:rsidR="008E7E3B" w:rsidRPr="008E7E3B" w:rsidRDefault="008E7E3B" w:rsidP="003E67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9–10 баллов – критерий полностью выполнен;</w:t>
      </w:r>
    </w:p>
    <w:p w:rsidR="008E7E3B" w:rsidRPr="008E7E3B" w:rsidRDefault="008E7E3B" w:rsidP="003E67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7–8 баллов – критерий скорее выполнен;</w:t>
      </w:r>
    </w:p>
    <w:p w:rsidR="008E7E3B" w:rsidRPr="008E7E3B" w:rsidRDefault="008E7E3B" w:rsidP="003E67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5–6 баллов – критерий частично выполнен</w:t>
      </w:r>
    </w:p>
    <w:p w:rsidR="008E7E3B" w:rsidRPr="008E7E3B" w:rsidRDefault="008E7E3B" w:rsidP="003E67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3–4 баллов – критерий скорее не выполнен;</w:t>
      </w:r>
    </w:p>
    <w:p w:rsidR="008E7E3B" w:rsidRPr="008E7E3B" w:rsidRDefault="008E7E3B" w:rsidP="003E67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1–2 баллов – критерий полностью не выполнен.</w:t>
      </w:r>
    </w:p>
    <w:p w:rsidR="008E7E3B" w:rsidRPr="008E7E3B" w:rsidRDefault="008E7E3B" w:rsidP="008E7E3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6.3. Результаты заносятся в итоговую таблицу результатов по каждой номинации (приложение 4 к настоящему Положению), представляющую собой ранжированный список участников, расположенных по мере убывания набранных ими баллов.</w:t>
      </w:r>
    </w:p>
    <w:p w:rsidR="008E7E3B" w:rsidRPr="0079592F" w:rsidRDefault="008E7E3B" w:rsidP="008E7E3B">
      <w:pPr>
        <w:tabs>
          <w:tab w:val="left" w:pos="1276"/>
        </w:tabs>
        <w:jc w:val="both"/>
        <w:rPr>
          <w:sz w:val="28"/>
          <w:szCs w:val="28"/>
        </w:rPr>
      </w:pPr>
    </w:p>
    <w:p w:rsidR="008E7E3B" w:rsidRPr="0079592F" w:rsidRDefault="008E7E3B" w:rsidP="00B425E3">
      <w:pPr>
        <w:numPr>
          <w:ilvl w:val="0"/>
          <w:numId w:val="14"/>
        </w:numPr>
        <w:spacing w:after="200" w:line="276" w:lineRule="auto"/>
        <w:ind w:left="0" w:firstLine="0"/>
        <w:contextualSpacing/>
        <w:jc w:val="center"/>
        <w:rPr>
          <w:sz w:val="28"/>
          <w:szCs w:val="28"/>
        </w:rPr>
      </w:pPr>
      <w:r w:rsidRPr="0079592F">
        <w:rPr>
          <w:sz w:val="28"/>
          <w:szCs w:val="28"/>
        </w:rPr>
        <w:t>Подведение итогов Конкурса. Награждение</w:t>
      </w:r>
    </w:p>
    <w:p w:rsidR="008E7E3B" w:rsidRPr="008E7E3B" w:rsidRDefault="008E7E3B" w:rsidP="008E7E3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lastRenderedPageBreak/>
        <w:t>7.1. Победители определятся конкурсной комиссией по итогам экспертизы представленных материалов, состав которой утверждается приказом организатора Конкурса.</w:t>
      </w:r>
    </w:p>
    <w:p w:rsidR="008E7E3B" w:rsidRPr="008E7E3B" w:rsidRDefault="008E7E3B" w:rsidP="008E7E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Конкурсная комиссия состоит из председателя, заместителя председателя, секретаря, членов комиссии.</w:t>
      </w:r>
    </w:p>
    <w:p w:rsidR="008E7E3B" w:rsidRPr="008E7E3B" w:rsidRDefault="008E7E3B" w:rsidP="008E7E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7.2. По каждой номинации Конкурса определяются победитель (1 место) и призеры (2 и 3 места).</w:t>
      </w:r>
    </w:p>
    <w:p w:rsidR="008E7E3B" w:rsidRPr="008E7E3B" w:rsidRDefault="008E7E3B" w:rsidP="008E7E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7.3. Конкурсная комиссия имеет право определить несколько победителей и призеров (в случае равного количества баллов).</w:t>
      </w:r>
    </w:p>
    <w:p w:rsidR="008E7E3B" w:rsidRPr="008E7E3B" w:rsidRDefault="008E7E3B" w:rsidP="008E7E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7.4. Конкурсная комиссия оставляет за собой право присуждать другие номинации.</w:t>
      </w:r>
    </w:p>
    <w:p w:rsidR="008E7E3B" w:rsidRPr="008E7E3B" w:rsidRDefault="008E7E3B" w:rsidP="008E7E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7.5. На основании решения конкурсной комиссии выстраивается рейтинг участников.</w:t>
      </w:r>
    </w:p>
    <w:p w:rsidR="008E7E3B" w:rsidRPr="008E7E3B" w:rsidRDefault="008E7E3B" w:rsidP="008E7E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7.6. 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8E7E3B" w:rsidRPr="008E7E3B" w:rsidRDefault="008E7E3B" w:rsidP="008E7E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7.7. Итоги Конкурса размещаются в сети интернет на сайте организатора Конкурса</w:t>
      </w:r>
      <w:r w:rsidR="00696559">
        <w:rPr>
          <w:sz w:val="28"/>
          <w:szCs w:val="28"/>
        </w:rPr>
        <w:t>, Департамента социального развития Ханты-Мансийского автономного округа – Югры</w:t>
      </w:r>
      <w:r w:rsidRPr="008E7E3B">
        <w:rPr>
          <w:sz w:val="28"/>
          <w:szCs w:val="28"/>
        </w:rPr>
        <w:t>.</w:t>
      </w:r>
    </w:p>
    <w:p w:rsidR="008E7E3B" w:rsidRPr="008E7E3B" w:rsidRDefault="008E7E3B" w:rsidP="008E7E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7.8. Победители и призеры Конкурса награждаются дипломами 1, 2, 3 степеней.</w:t>
      </w:r>
    </w:p>
    <w:p w:rsidR="008E7E3B" w:rsidRPr="008E7E3B" w:rsidRDefault="008E7E3B" w:rsidP="008E7E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7.9. Участникам, не занявшим призовые места, вручаются свидетельства участников Конкурса.</w:t>
      </w:r>
    </w:p>
    <w:p w:rsidR="008E7E3B" w:rsidRPr="008E7E3B" w:rsidRDefault="008E7E3B" w:rsidP="008E7E3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7.10. Дипломы и свидетельства участников Конкурса передаются в органы местного самоуправления муниципальных образований автономного округа для дальнейшего награждения.</w:t>
      </w: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0310A" w:rsidRDefault="0080310A" w:rsidP="008E7E3B">
      <w:pPr>
        <w:tabs>
          <w:tab w:val="left" w:pos="2115"/>
        </w:tabs>
        <w:rPr>
          <w:sz w:val="28"/>
          <w:szCs w:val="28"/>
        </w:rPr>
      </w:pPr>
    </w:p>
    <w:p w:rsidR="0080310A" w:rsidRDefault="0080310A" w:rsidP="008E7E3B">
      <w:pPr>
        <w:tabs>
          <w:tab w:val="left" w:pos="2115"/>
        </w:tabs>
        <w:rPr>
          <w:sz w:val="28"/>
          <w:szCs w:val="28"/>
        </w:rPr>
      </w:pPr>
    </w:p>
    <w:p w:rsidR="0080310A" w:rsidRPr="008E7E3B" w:rsidRDefault="0080310A" w:rsidP="008E7E3B">
      <w:pPr>
        <w:tabs>
          <w:tab w:val="left" w:pos="2115"/>
        </w:tabs>
        <w:rPr>
          <w:sz w:val="28"/>
          <w:szCs w:val="28"/>
        </w:rPr>
      </w:pPr>
      <w:bookmarkStart w:id="0" w:name="_GoBack"/>
      <w:bookmarkEnd w:id="0"/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E1096E" w:rsidRDefault="008E7E3B" w:rsidP="008E7E3B">
      <w:pPr>
        <w:tabs>
          <w:tab w:val="left" w:pos="2115"/>
        </w:tabs>
        <w:jc w:val="right"/>
        <w:rPr>
          <w:sz w:val="28"/>
          <w:szCs w:val="28"/>
        </w:rPr>
      </w:pPr>
      <w:r w:rsidRPr="00E1096E">
        <w:rPr>
          <w:sz w:val="28"/>
          <w:szCs w:val="28"/>
        </w:rPr>
        <w:lastRenderedPageBreak/>
        <w:t xml:space="preserve">Приложение 1 </w:t>
      </w:r>
    </w:p>
    <w:p w:rsidR="008E7E3B" w:rsidRPr="00E1096E" w:rsidRDefault="008E7E3B" w:rsidP="008E7E3B">
      <w:pPr>
        <w:tabs>
          <w:tab w:val="left" w:pos="2115"/>
        </w:tabs>
        <w:jc w:val="right"/>
        <w:rPr>
          <w:sz w:val="28"/>
          <w:szCs w:val="28"/>
        </w:rPr>
      </w:pPr>
      <w:r w:rsidRPr="00E1096E">
        <w:rPr>
          <w:sz w:val="28"/>
          <w:szCs w:val="28"/>
        </w:rPr>
        <w:t xml:space="preserve">к Положению о Конкурсе </w:t>
      </w:r>
    </w:p>
    <w:p w:rsidR="008E7E3B" w:rsidRPr="00E1096E" w:rsidRDefault="008E7E3B" w:rsidP="008E7E3B">
      <w:pPr>
        <w:tabs>
          <w:tab w:val="left" w:pos="2115"/>
        </w:tabs>
        <w:jc w:val="center"/>
        <w:rPr>
          <w:sz w:val="28"/>
          <w:szCs w:val="28"/>
        </w:rPr>
      </w:pP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8E7E3B" w:rsidRPr="00E1096E" w:rsidTr="00F17F42">
        <w:trPr>
          <w:jc w:val="right"/>
        </w:trPr>
        <w:tc>
          <w:tcPr>
            <w:tcW w:w="4217" w:type="dxa"/>
          </w:tcPr>
          <w:p w:rsidR="008E7E3B" w:rsidRPr="00E1096E" w:rsidRDefault="008E7E3B" w:rsidP="008E7E3B">
            <w:pPr>
              <w:tabs>
                <w:tab w:val="left" w:pos="2115"/>
              </w:tabs>
              <w:jc w:val="right"/>
              <w:rPr>
                <w:sz w:val="28"/>
                <w:szCs w:val="28"/>
              </w:rPr>
            </w:pPr>
            <w:r w:rsidRPr="00E1096E">
              <w:rPr>
                <w:sz w:val="28"/>
                <w:szCs w:val="28"/>
              </w:rPr>
              <w:t>Директору б</w:t>
            </w:r>
            <w:r w:rsidRPr="00E1096E">
              <w:rPr>
                <w:iCs/>
                <w:sz w:val="28"/>
                <w:szCs w:val="28"/>
              </w:rPr>
              <w:t>юджетного учреждения Ханты-Мансийского автономного округа – Югры «Ресурсный центр развития социального обслуживания»</w:t>
            </w:r>
          </w:p>
          <w:p w:rsidR="008E7E3B" w:rsidRPr="00E1096E" w:rsidRDefault="008E7E3B" w:rsidP="008E7E3B">
            <w:pPr>
              <w:tabs>
                <w:tab w:val="left" w:pos="2115"/>
              </w:tabs>
              <w:jc w:val="right"/>
              <w:rPr>
                <w:sz w:val="28"/>
                <w:szCs w:val="28"/>
              </w:rPr>
            </w:pPr>
            <w:r w:rsidRPr="00E1096E">
              <w:rPr>
                <w:sz w:val="28"/>
                <w:szCs w:val="28"/>
              </w:rPr>
              <w:t xml:space="preserve">Э.К. </w:t>
            </w:r>
            <w:proofErr w:type="spellStart"/>
            <w:r w:rsidRPr="00E1096E">
              <w:rPr>
                <w:sz w:val="28"/>
                <w:szCs w:val="28"/>
              </w:rPr>
              <w:t>Иосифовой</w:t>
            </w:r>
            <w:proofErr w:type="spellEnd"/>
            <w:r w:rsidRPr="00E1096E">
              <w:rPr>
                <w:sz w:val="28"/>
                <w:szCs w:val="28"/>
              </w:rPr>
              <w:t xml:space="preserve"> </w:t>
            </w:r>
          </w:p>
        </w:tc>
      </w:tr>
    </w:tbl>
    <w:p w:rsidR="008E7E3B" w:rsidRPr="00E1096E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E1096E" w:rsidRDefault="008E7E3B" w:rsidP="008E7E3B">
      <w:pPr>
        <w:tabs>
          <w:tab w:val="left" w:pos="2115"/>
        </w:tabs>
        <w:jc w:val="center"/>
        <w:rPr>
          <w:sz w:val="28"/>
          <w:szCs w:val="28"/>
        </w:rPr>
      </w:pPr>
      <w:r w:rsidRPr="00E1096E">
        <w:rPr>
          <w:sz w:val="28"/>
          <w:szCs w:val="28"/>
        </w:rPr>
        <w:t>Заявка на участие в окружном конкурсе</w:t>
      </w:r>
    </w:p>
    <w:p w:rsidR="008E7E3B" w:rsidRPr="00E1096E" w:rsidRDefault="008E7E3B" w:rsidP="008E7E3B">
      <w:pPr>
        <w:tabs>
          <w:tab w:val="left" w:pos="2115"/>
        </w:tabs>
        <w:jc w:val="center"/>
        <w:rPr>
          <w:sz w:val="28"/>
          <w:szCs w:val="28"/>
        </w:rPr>
      </w:pPr>
      <w:r w:rsidRPr="00E1096E">
        <w:rPr>
          <w:sz w:val="28"/>
          <w:szCs w:val="28"/>
        </w:rPr>
        <w:t>«Семья-основа государства» в 2021 году</w:t>
      </w:r>
      <w:r w:rsidR="0079592F">
        <w:rPr>
          <w:sz w:val="28"/>
          <w:szCs w:val="28"/>
        </w:rPr>
        <w:t>»</w:t>
      </w:r>
    </w:p>
    <w:p w:rsidR="008E7E3B" w:rsidRPr="00E1096E" w:rsidRDefault="008E7E3B" w:rsidP="008E7E3B">
      <w:pPr>
        <w:tabs>
          <w:tab w:val="left" w:pos="2115"/>
        </w:tabs>
        <w:rPr>
          <w:sz w:val="28"/>
          <w:szCs w:val="28"/>
        </w:rPr>
      </w:pPr>
      <w:r w:rsidRPr="00E1096E">
        <w:rPr>
          <w:sz w:val="28"/>
          <w:szCs w:val="28"/>
        </w:rPr>
        <w:t>Номинация _______________________________</w:t>
      </w:r>
      <w:r w:rsidR="00E1096E">
        <w:rPr>
          <w:sz w:val="28"/>
          <w:szCs w:val="28"/>
        </w:rPr>
        <w:t>_______________________</w:t>
      </w:r>
    </w:p>
    <w:p w:rsidR="008E7E3B" w:rsidRPr="00E1096E" w:rsidRDefault="008E7E3B" w:rsidP="008E7E3B">
      <w:pPr>
        <w:tabs>
          <w:tab w:val="left" w:pos="2115"/>
        </w:tabs>
        <w:jc w:val="both"/>
        <w:rPr>
          <w:sz w:val="28"/>
          <w:szCs w:val="28"/>
        </w:rPr>
      </w:pPr>
      <w:r w:rsidRPr="00E1096E">
        <w:rPr>
          <w:sz w:val="28"/>
          <w:szCs w:val="28"/>
        </w:rPr>
        <w:t xml:space="preserve">1. Ф.И.О. участников конкурса </w:t>
      </w:r>
      <w:r w:rsidRPr="00E1096E">
        <w:rPr>
          <w:i/>
          <w:sz w:val="28"/>
          <w:szCs w:val="28"/>
        </w:rPr>
        <w:t>(полностью)</w:t>
      </w:r>
    </w:p>
    <w:p w:rsidR="008E7E3B" w:rsidRPr="00E1096E" w:rsidRDefault="008E7E3B" w:rsidP="008E7E3B">
      <w:pPr>
        <w:tabs>
          <w:tab w:val="left" w:pos="2115"/>
        </w:tabs>
        <w:jc w:val="both"/>
        <w:rPr>
          <w:sz w:val="28"/>
          <w:szCs w:val="28"/>
        </w:rPr>
      </w:pPr>
      <w:r w:rsidRPr="00E1096E">
        <w:rPr>
          <w:sz w:val="28"/>
          <w:szCs w:val="28"/>
        </w:rPr>
        <w:t xml:space="preserve">Отец/законный представитель </w:t>
      </w:r>
    </w:p>
    <w:p w:rsidR="008E7E3B" w:rsidRPr="00E1096E" w:rsidRDefault="008E7E3B" w:rsidP="008E7E3B">
      <w:pPr>
        <w:tabs>
          <w:tab w:val="left" w:pos="2115"/>
        </w:tabs>
        <w:rPr>
          <w:sz w:val="28"/>
          <w:szCs w:val="28"/>
        </w:rPr>
      </w:pPr>
      <w:r w:rsidRPr="00E1096E">
        <w:rPr>
          <w:sz w:val="28"/>
          <w:szCs w:val="28"/>
        </w:rPr>
        <w:t>_______________________________________________________</w:t>
      </w:r>
      <w:r w:rsidR="00B50227" w:rsidRPr="00E1096E">
        <w:rPr>
          <w:sz w:val="28"/>
          <w:szCs w:val="28"/>
        </w:rPr>
        <w:t>___</w:t>
      </w:r>
      <w:r w:rsidR="00E1096E">
        <w:rPr>
          <w:sz w:val="28"/>
          <w:szCs w:val="28"/>
        </w:rPr>
        <w:t xml:space="preserve">______           </w:t>
      </w:r>
      <w:r w:rsidRPr="00E1096E">
        <w:rPr>
          <w:sz w:val="28"/>
          <w:szCs w:val="28"/>
        </w:rPr>
        <w:t>Мать/законный представитель ______________________________________________________________</w:t>
      </w:r>
      <w:r w:rsidR="00E1096E">
        <w:rPr>
          <w:sz w:val="28"/>
          <w:szCs w:val="28"/>
        </w:rPr>
        <w:t>___</w:t>
      </w:r>
    </w:p>
    <w:p w:rsidR="008E7E3B" w:rsidRPr="00E1096E" w:rsidRDefault="008E7E3B" w:rsidP="008E7E3B">
      <w:pPr>
        <w:tabs>
          <w:tab w:val="left" w:pos="2115"/>
        </w:tabs>
        <w:jc w:val="both"/>
        <w:rPr>
          <w:sz w:val="28"/>
          <w:szCs w:val="28"/>
        </w:rPr>
      </w:pPr>
      <w:r w:rsidRPr="00E1096E">
        <w:rPr>
          <w:sz w:val="28"/>
          <w:szCs w:val="28"/>
        </w:rPr>
        <w:t>Дети_______________________________________________________________________________________________________</w:t>
      </w:r>
      <w:r w:rsidR="00E1096E">
        <w:rPr>
          <w:sz w:val="28"/>
          <w:szCs w:val="28"/>
        </w:rPr>
        <w:t>_______________________</w:t>
      </w:r>
    </w:p>
    <w:p w:rsidR="008E7E3B" w:rsidRPr="00E1096E" w:rsidRDefault="008E7E3B" w:rsidP="008E7E3B">
      <w:pPr>
        <w:tabs>
          <w:tab w:val="left" w:pos="2115"/>
        </w:tabs>
        <w:rPr>
          <w:sz w:val="28"/>
          <w:szCs w:val="28"/>
        </w:rPr>
      </w:pPr>
      <w:r w:rsidRPr="00E1096E">
        <w:rPr>
          <w:sz w:val="28"/>
          <w:szCs w:val="28"/>
        </w:rPr>
        <w:t>Другие члены семьи: ____________________________________</w:t>
      </w:r>
      <w:r w:rsidR="002D424B">
        <w:rPr>
          <w:sz w:val="28"/>
          <w:szCs w:val="28"/>
        </w:rPr>
        <w:t>__________</w:t>
      </w:r>
    </w:p>
    <w:p w:rsidR="008E7E3B" w:rsidRPr="00E1096E" w:rsidRDefault="008E7E3B" w:rsidP="008E7E3B">
      <w:pPr>
        <w:tabs>
          <w:tab w:val="left" w:pos="2115"/>
        </w:tabs>
        <w:rPr>
          <w:sz w:val="28"/>
          <w:szCs w:val="28"/>
        </w:rPr>
      </w:pPr>
      <w:r w:rsidRPr="00E1096E">
        <w:rPr>
          <w:sz w:val="28"/>
          <w:szCs w:val="28"/>
        </w:rPr>
        <w:t xml:space="preserve">2. Семейный стаж </w:t>
      </w:r>
      <w:r w:rsidRPr="00E1096E">
        <w:rPr>
          <w:i/>
          <w:sz w:val="28"/>
          <w:szCs w:val="28"/>
        </w:rPr>
        <w:t>(дата регистрации брака, количество лет)</w:t>
      </w:r>
      <w:r w:rsidRPr="00E1096E">
        <w:rPr>
          <w:sz w:val="28"/>
          <w:szCs w:val="28"/>
        </w:rPr>
        <w:t>:</w:t>
      </w:r>
    </w:p>
    <w:p w:rsidR="008E7E3B" w:rsidRPr="00E1096E" w:rsidRDefault="008E7E3B" w:rsidP="008E7E3B">
      <w:pPr>
        <w:tabs>
          <w:tab w:val="left" w:pos="2115"/>
        </w:tabs>
        <w:jc w:val="both"/>
        <w:rPr>
          <w:sz w:val="28"/>
          <w:szCs w:val="28"/>
        </w:rPr>
      </w:pPr>
      <w:r w:rsidRPr="00E1096E">
        <w:rPr>
          <w:sz w:val="28"/>
          <w:szCs w:val="28"/>
        </w:rPr>
        <w:t xml:space="preserve">_________________________________________________________________3. Домашний адрес </w:t>
      </w:r>
      <w:r w:rsidRPr="00E1096E">
        <w:rPr>
          <w:i/>
          <w:sz w:val="28"/>
          <w:szCs w:val="28"/>
        </w:rPr>
        <w:t>(почтовый),</w:t>
      </w:r>
      <w:r w:rsidRPr="00E1096E">
        <w:rPr>
          <w:sz w:val="28"/>
          <w:szCs w:val="28"/>
        </w:rPr>
        <w:t xml:space="preserve"> контактные телефоны, электронная почта: </w:t>
      </w:r>
    </w:p>
    <w:p w:rsidR="008E7E3B" w:rsidRPr="00E1096E" w:rsidRDefault="008E7E3B" w:rsidP="008E7E3B">
      <w:pPr>
        <w:tabs>
          <w:tab w:val="left" w:pos="2115"/>
        </w:tabs>
        <w:jc w:val="both"/>
        <w:rPr>
          <w:sz w:val="28"/>
          <w:szCs w:val="28"/>
        </w:rPr>
      </w:pPr>
      <w:r w:rsidRPr="00E1096E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8E7E3B" w:rsidRPr="00E1096E" w:rsidRDefault="008E7E3B" w:rsidP="008E7E3B">
      <w:pPr>
        <w:tabs>
          <w:tab w:val="left" w:pos="2115"/>
        </w:tabs>
        <w:rPr>
          <w:sz w:val="28"/>
          <w:szCs w:val="28"/>
        </w:rPr>
      </w:pPr>
      <w:r w:rsidRPr="00E1096E">
        <w:rPr>
          <w:sz w:val="28"/>
          <w:szCs w:val="28"/>
        </w:rPr>
        <w:t xml:space="preserve">К заявке прилагаются </w:t>
      </w:r>
      <w:r w:rsidRPr="00E1096E">
        <w:rPr>
          <w:i/>
          <w:sz w:val="28"/>
          <w:szCs w:val="28"/>
        </w:rPr>
        <w:t>(перечислить прилагаемые материалы)</w:t>
      </w:r>
      <w:r w:rsidRPr="00E1096E">
        <w:rPr>
          <w:sz w:val="28"/>
          <w:szCs w:val="28"/>
        </w:rPr>
        <w:t>: __________________________________________________________________________________________________________________________________</w:t>
      </w:r>
      <w:proofErr w:type="gramStart"/>
      <w:r w:rsidRPr="00E1096E">
        <w:rPr>
          <w:sz w:val="28"/>
          <w:szCs w:val="28"/>
        </w:rPr>
        <w:t>С</w:t>
      </w:r>
      <w:proofErr w:type="gramEnd"/>
      <w:r w:rsidRPr="00E1096E">
        <w:rPr>
          <w:sz w:val="28"/>
          <w:szCs w:val="28"/>
        </w:rPr>
        <w:t xml:space="preserve"> условием конкурса ознакомлен (а), согласен (а) __</w:t>
      </w:r>
      <w:r w:rsidR="002D424B">
        <w:rPr>
          <w:sz w:val="28"/>
          <w:szCs w:val="28"/>
        </w:rPr>
        <w:t>____________________</w:t>
      </w:r>
    </w:p>
    <w:p w:rsidR="008E7E3B" w:rsidRPr="00E1096E" w:rsidRDefault="008E7E3B" w:rsidP="008E7E3B">
      <w:pPr>
        <w:tabs>
          <w:tab w:val="left" w:pos="2115"/>
        </w:tabs>
        <w:jc w:val="both"/>
        <w:rPr>
          <w:sz w:val="28"/>
          <w:szCs w:val="28"/>
        </w:rPr>
      </w:pPr>
      <w:r w:rsidRPr="00E1096E">
        <w:rPr>
          <w:sz w:val="28"/>
          <w:szCs w:val="28"/>
        </w:rPr>
        <w:t>Номинант гарантирует полноту и достоверность сведений, указанных в настоящей заявке.</w:t>
      </w:r>
    </w:p>
    <w:p w:rsidR="008E7E3B" w:rsidRPr="00E1096E" w:rsidRDefault="008E7E3B" w:rsidP="008E7E3B">
      <w:pPr>
        <w:tabs>
          <w:tab w:val="left" w:pos="2115"/>
        </w:tabs>
        <w:rPr>
          <w:sz w:val="28"/>
          <w:szCs w:val="28"/>
        </w:rPr>
      </w:pPr>
      <w:r w:rsidRPr="00E1096E">
        <w:rPr>
          <w:sz w:val="28"/>
          <w:szCs w:val="28"/>
        </w:rPr>
        <w:t>Подписи супругов:</w:t>
      </w:r>
    </w:p>
    <w:p w:rsidR="008E7E3B" w:rsidRPr="00E1096E" w:rsidRDefault="008E7E3B" w:rsidP="008E7E3B">
      <w:pPr>
        <w:tabs>
          <w:tab w:val="left" w:pos="2115"/>
        </w:tabs>
        <w:rPr>
          <w:sz w:val="28"/>
          <w:szCs w:val="28"/>
        </w:rPr>
      </w:pPr>
      <w:r w:rsidRPr="00E1096E">
        <w:rPr>
          <w:sz w:val="28"/>
          <w:szCs w:val="28"/>
        </w:rPr>
        <w:t xml:space="preserve">Мать/законный представитель </w:t>
      </w:r>
      <w:r w:rsidR="001048AA">
        <w:rPr>
          <w:sz w:val="28"/>
          <w:szCs w:val="28"/>
        </w:rPr>
        <w:t xml:space="preserve">                __________</w:t>
      </w:r>
      <w:r w:rsidRPr="00E1096E">
        <w:rPr>
          <w:sz w:val="28"/>
          <w:szCs w:val="28"/>
        </w:rPr>
        <w:t>_______      ____</w:t>
      </w:r>
      <w:r w:rsidR="001048AA">
        <w:rPr>
          <w:sz w:val="28"/>
          <w:szCs w:val="28"/>
        </w:rPr>
        <w:t>____</w:t>
      </w:r>
      <w:r w:rsidRPr="00E1096E">
        <w:rPr>
          <w:sz w:val="28"/>
          <w:szCs w:val="28"/>
        </w:rPr>
        <w:t>___</w:t>
      </w:r>
    </w:p>
    <w:p w:rsidR="008E7E3B" w:rsidRPr="00E1096E" w:rsidRDefault="008E7E3B" w:rsidP="008E7E3B">
      <w:pPr>
        <w:tabs>
          <w:tab w:val="left" w:pos="2115"/>
          <w:tab w:val="left" w:pos="8160"/>
        </w:tabs>
        <w:rPr>
          <w:sz w:val="28"/>
          <w:szCs w:val="28"/>
        </w:rPr>
      </w:pPr>
      <w:r w:rsidRPr="00E1096E">
        <w:rPr>
          <w:sz w:val="28"/>
          <w:szCs w:val="28"/>
        </w:rPr>
        <w:t xml:space="preserve">                            </w:t>
      </w:r>
      <w:r w:rsidR="0079592F">
        <w:rPr>
          <w:sz w:val="28"/>
          <w:szCs w:val="28"/>
        </w:rPr>
        <w:t xml:space="preserve">                                                    /Ф.И.О./ </w:t>
      </w:r>
      <w:r w:rsidR="001048AA">
        <w:rPr>
          <w:sz w:val="28"/>
          <w:szCs w:val="28"/>
        </w:rPr>
        <w:t xml:space="preserve">             </w:t>
      </w:r>
      <w:proofErr w:type="gramStart"/>
      <w:r w:rsidR="001048AA">
        <w:rPr>
          <w:sz w:val="28"/>
          <w:szCs w:val="28"/>
        </w:rPr>
        <w:t xml:space="preserve">   </w:t>
      </w:r>
      <w:r w:rsidRPr="00E1096E">
        <w:rPr>
          <w:sz w:val="28"/>
          <w:szCs w:val="28"/>
        </w:rPr>
        <w:t>(</w:t>
      </w:r>
      <w:proofErr w:type="gramEnd"/>
      <w:r w:rsidRPr="00E1096E">
        <w:rPr>
          <w:sz w:val="28"/>
          <w:szCs w:val="28"/>
        </w:rPr>
        <w:t>подпись)</w:t>
      </w:r>
    </w:p>
    <w:p w:rsidR="008E7E3B" w:rsidRPr="00E1096E" w:rsidRDefault="008E7E3B" w:rsidP="008E7E3B">
      <w:pPr>
        <w:tabs>
          <w:tab w:val="left" w:pos="2115"/>
        </w:tabs>
        <w:rPr>
          <w:sz w:val="28"/>
          <w:szCs w:val="28"/>
        </w:rPr>
      </w:pPr>
      <w:r w:rsidRPr="00E1096E">
        <w:rPr>
          <w:sz w:val="28"/>
          <w:szCs w:val="28"/>
        </w:rPr>
        <w:t>Отец/законный п</w:t>
      </w:r>
      <w:r w:rsidR="0079592F">
        <w:rPr>
          <w:sz w:val="28"/>
          <w:szCs w:val="28"/>
        </w:rPr>
        <w:t xml:space="preserve">редставитель </w:t>
      </w:r>
      <w:r w:rsidR="001048AA">
        <w:rPr>
          <w:sz w:val="28"/>
          <w:szCs w:val="28"/>
        </w:rPr>
        <w:t xml:space="preserve">               </w:t>
      </w:r>
      <w:r w:rsidR="0079592F">
        <w:rPr>
          <w:sz w:val="28"/>
          <w:szCs w:val="28"/>
        </w:rPr>
        <w:t>__</w:t>
      </w:r>
      <w:r w:rsidR="001048AA">
        <w:rPr>
          <w:sz w:val="28"/>
          <w:szCs w:val="28"/>
        </w:rPr>
        <w:t>_______________       ____</w:t>
      </w:r>
      <w:r w:rsidR="0079592F">
        <w:rPr>
          <w:sz w:val="28"/>
          <w:szCs w:val="28"/>
        </w:rPr>
        <w:t>_</w:t>
      </w:r>
      <w:r w:rsidRPr="00E1096E">
        <w:rPr>
          <w:sz w:val="28"/>
          <w:szCs w:val="28"/>
        </w:rPr>
        <w:t xml:space="preserve">______  </w:t>
      </w:r>
    </w:p>
    <w:p w:rsidR="008E7E3B" w:rsidRPr="00E1096E" w:rsidRDefault="008E7E3B" w:rsidP="008E7E3B">
      <w:pPr>
        <w:tabs>
          <w:tab w:val="left" w:pos="2115"/>
        </w:tabs>
        <w:rPr>
          <w:sz w:val="28"/>
          <w:szCs w:val="28"/>
        </w:rPr>
      </w:pPr>
      <w:r w:rsidRPr="00E1096E">
        <w:rPr>
          <w:sz w:val="28"/>
          <w:szCs w:val="28"/>
        </w:rPr>
        <w:t xml:space="preserve">                                                                               /Ф.И.О./    </w:t>
      </w:r>
      <w:r w:rsidR="001048AA">
        <w:rPr>
          <w:sz w:val="28"/>
          <w:szCs w:val="28"/>
        </w:rPr>
        <w:t xml:space="preserve">            </w:t>
      </w:r>
      <w:proofErr w:type="gramStart"/>
      <w:r w:rsidR="001048AA">
        <w:rPr>
          <w:sz w:val="28"/>
          <w:szCs w:val="28"/>
        </w:rPr>
        <w:t xml:space="preserve">   </w:t>
      </w:r>
      <w:r w:rsidRPr="00E1096E">
        <w:rPr>
          <w:sz w:val="28"/>
          <w:szCs w:val="28"/>
        </w:rPr>
        <w:t>(</w:t>
      </w:r>
      <w:proofErr w:type="gramEnd"/>
      <w:r w:rsidRPr="00E1096E">
        <w:rPr>
          <w:sz w:val="28"/>
          <w:szCs w:val="28"/>
        </w:rPr>
        <w:t>подпись)</w:t>
      </w:r>
    </w:p>
    <w:p w:rsidR="008E7E3B" w:rsidRPr="00E1096E" w:rsidRDefault="008E7E3B" w:rsidP="008E7E3B">
      <w:pPr>
        <w:tabs>
          <w:tab w:val="left" w:pos="2115"/>
        </w:tabs>
        <w:rPr>
          <w:sz w:val="28"/>
          <w:szCs w:val="28"/>
        </w:rPr>
      </w:pPr>
      <w:r w:rsidRPr="00E1096E">
        <w:rPr>
          <w:sz w:val="28"/>
          <w:szCs w:val="28"/>
        </w:rPr>
        <w:t>Дата: «_____» ____________ 20___ г.</w:t>
      </w:r>
    </w:p>
    <w:p w:rsidR="0079592F" w:rsidRDefault="0079592F" w:rsidP="008E7E3B">
      <w:pPr>
        <w:tabs>
          <w:tab w:val="left" w:pos="2115"/>
        </w:tabs>
        <w:jc w:val="right"/>
        <w:rPr>
          <w:sz w:val="26"/>
          <w:szCs w:val="26"/>
        </w:rPr>
      </w:pPr>
    </w:p>
    <w:p w:rsidR="0079592F" w:rsidRDefault="0079592F" w:rsidP="008E7E3B">
      <w:pPr>
        <w:tabs>
          <w:tab w:val="left" w:pos="2115"/>
        </w:tabs>
        <w:jc w:val="right"/>
        <w:rPr>
          <w:sz w:val="26"/>
          <w:szCs w:val="26"/>
        </w:rPr>
      </w:pPr>
    </w:p>
    <w:p w:rsidR="0079592F" w:rsidRDefault="0079592F" w:rsidP="008E7E3B">
      <w:pPr>
        <w:tabs>
          <w:tab w:val="left" w:pos="2115"/>
        </w:tabs>
        <w:jc w:val="right"/>
        <w:rPr>
          <w:sz w:val="26"/>
          <w:szCs w:val="26"/>
        </w:rPr>
      </w:pPr>
    </w:p>
    <w:p w:rsidR="0079592F" w:rsidRDefault="0079592F" w:rsidP="008E7E3B">
      <w:pPr>
        <w:tabs>
          <w:tab w:val="left" w:pos="2115"/>
        </w:tabs>
        <w:jc w:val="right"/>
        <w:rPr>
          <w:sz w:val="26"/>
          <w:szCs w:val="26"/>
        </w:rPr>
      </w:pPr>
    </w:p>
    <w:p w:rsidR="008E7E3B" w:rsidRPr="0079592F" w:rsidRDefault="008E7E3B" w:rsidP="008E7E3B">
      <w:pPr>
        <w:tabs>
          <w:tab w:val="left" w:pos="2115"/>
        </w:tabs>
        <w:jc w:val="right"/>
        <w:rPr>
          <w:sz w:val="28"/>
          <w:szCs w:val="28"/>
        </w:rPr>
      </w:pPr>
      <w:r w:rsidRPr="0079592F">
        <w:rPr>
          <w:sz w:val="28"/>
          <w:szCs w:val="28"/>
        </w:rPr>
        <w:lastRenderedPageBreak/>
        <w:t>Приложение 2</w:t>
      </w:r>
    </w:p>
    <w:p w:rsidR="008E7E3B" w:rsidRPr="008E7E3B" w:rsidRDefault="008E7E3B" w:rsidP="008E7E3B">
      <w:pPr>
        <w:tabs>
          <w:tab w:val="left" w:pos="2115"/>
        </w:tabs>
        <w:jc w:val="right"/>
        <w:rPr>
          <w:sz w:val="26"/>
          <w:szCs w:val="26"/>
        </w:rPr>
      </w:pPr>
      <w:r w:rsidRPr="0079592F">
        <w:rPr>
          <w:sz w:val="28"/>
          <w:szCs w:val="28"/>
        </w:rPr>
        <w:t>к Положению о Конкурсе</w:t>
      </w:r>
      <w:r w:rsidRPr="008E7E3B">
        <w:rPr>
          <w:sz w:val="26"/>
          <w:szCs w:val="26"/>
        </w:rPr>
        <w:t xml:space="preserve"> </w:t>
      </w:r>
    </w:p>
    <w:p w:rsidR="008E7E3B" w:rsidRPr="008E7E3B" w:rsidRDefault="008E7E3B" w:rsidP="008E7E3B">
      <w:pPr>
        <w:ind w:right="-2"/>
        <w:rPr>
          <w:rFonts w:eastAsia="Calibri"/>
          <w:b/>
          <w:sz w:val="28"/>
          <w:szCs w:val="28"/>
          <w:lang w:eastAsia="en-US"/>
        </w:rPr>
      </w:pPr>
    </w:p>
    <w:p w:rsidR="00F17F42" w:rsidRDefault="008E7E3B" w:rsidP="00B50227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79592F">
        <w:rPr>
          <w:rFonts w:eastAsia="Calibri"/>
          <w:sz w:val="28"/>
          <w:szCs w:val="28"/>
          <w:lang w:eastAsia="en-US"/>
        </w:rPr>
        <w:t>Технические требования к оформлению</w:t>
      </w:r>
    </w:p>
    <w:p w:rsidR="008E7E3B" w:rsidRPr="0079592F" w:rsidRDefault="008E7E3B" w:rsidP="00B50227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79592F">
        <w:rPr>
          <w:rFonts w:eastAsia="Calibri"/>
          <w:sz w:val="28"/>
          <w:szCs w:val="28"/>
          <w:lang w:eastAsia="en-US"/>
        </w:rPr>
        <w:t>конкурсной документации</w:t>
      </w:r>
    </w:p>
    <w:p w:rsidR="00B50227" w:rsidRPr="0079592F" w:rsidRDefault="00B50227" w:rsidP="00B50227">
      <w:pPr>
        <w:ind w:right="-2"/>
        <w:jc w:val="center"/>
        <w:rPr>
          <w:rFonts w:eastAsia="Calibri"/>
          <w:sz w:val="28"/>
          <w:szCs w:val="28"/>
          <w:lang w:eastAsia="en-US"/>
        </w:rPr>
      </w:pPr>
    </w:p>
    <w:p w:rsidR="008E7E3B" w:rsidRPr="0079592F" w:rsidRDefault="008E7E3B" w:rsidP="008E7E3B">
      <w:pPr>
        <w:ind w:right="-2" w:firstLine="709"/>
        <w:jc w:val="both"/>
        <w:rPr>
          <w:sz w:val="28"/>
          <w:szCs w:val="28"/>
        </w:rPr>
      </w:pPr>
      <w:r w:rsidRPr="0079592F">
        <w:rPr>
          <w:sz w:val="28"/>
          <w:szCs w:val="28"/>
        </w:rPr>
        <w:t>1. Конкурсная работа.</w:t>
      </w:r>
    </w:p>
    <w:p w:rsidR="008E7E3B" w:rsidRPr="008E7E3B" w:rsidRDefault="008E7E3B" w:rsidP="008E7E3B">
      <w:pPr>
        <w:ind w:right="-2"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Конкурсная работа должна быть выполнена в фо</w:t>
      </w:r>
      <w:r w:rsidR="00696559">
        <w:rPr>
          <w:sz w:val="28"/>
          <w:szCs w:val="28"/>
        </w:rPr>
        <w:t>р</w:t>
      </w:r>
      <w:r w:rsidRPr="008E7E3B">
        <w:rPr>
          <w:sz w:val="28"/>
          <w:szCs w:val="28"/>
        </w:rPr>
        <w:t>мате листа А4:</w:t>
      </w:r>
    </w:p>
    <w:p w:rsidR="008E7E3B" w:rsidRPr="008E7E3B" w:rsidRDefault="008E7E3B" w:rsidP="008E7E3B">
      <w:pPr>
        <w:tabs>
          <w:tab w:val="left" w:pos="851"/>
        </w:tabs>
        <w:spacing w:after="160" w:line="259" w:lineRule="auto"/>
        <w:ind w:right="-2"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>междустрочный интервал – 1,0;</w:t>
      </w:r>
    </w:p>
    <w:p w:rsidR="008E7E3B" w:rsidRPr="008E7E3B" w:rsidRDefault="008E7E3B" w:rsidP="008E7E3B">
      <w:pPr>
        <w:tabs>
          <w:tab w:val="left" w:pos="851"/>
        </w:tabs>
        <w:spacing w:after="160" w:line="259" w:lineRule="auto"/>
        <w:ind w:right="-2"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>цвет – черный;</w:t>
      </w:r>
    </w:p>
    <w:p w:rsidR="008E7E3B" w:rsidRPr="008E7E3B" w:rsidRDefault="008E7E3B" w:rsidP="008E7E3B">
      <w:pPr>
        <w:tabs>
          <w:tab w:val="left" w:pos="851"/>
        </w:tabs>
        <w:spacing w:after="160" w:line="259" w:lineRule="auto"/>
        <w:ind w:right="-2" w:firstLine="709"/>
        <w:contextualSpacing/>
        <w:jc w:val="both"/>
        <w:rPr>
          <w:sz w:val="28"/>
          <w:szCs w:val="28"/>
        </w:rPr>
      </w:pPr>
      <w:r w:rsidRPr="008E7E3B">
        <w:rPr>
          <w:bCs/>
          <w:sz w:val="28"/>
          <w:szCs w:val="28"/>
        </w:rPr>
        <w:t>поля: левое – 2 см; верхнее и нижнее – 2 см; правое – 1,5 см</w:t>
      </w:r>
      <w:r w:rsidRPr="008E7E3B">
        <w:rPr>
          <w:sz w:val="28"/>
          <w:szCs w:val="28"/>
        </w:rPr>
        <w:t>;</w:t>
      </w:r>
    </w:p>
    <w:p w:rsidR="008E7E3B" w:rsidRPr="008E7E3B" w:rsidRDefault="008E7E3B" w:rsidP="008E7E3B">
      <w:pPr>
        <w:tabs>
          <w:tab w:val="left" w:pos="851"/>
        </w:tabs>
        <w:spacing w:after="160" w:line="259" w:lineRule="auto"/>
        <w:ind w:right="-2"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абзацный отступ </w:t>
      </w:r>
      <w:r w:rsidRPr="008E7E3B">
        <w:rPr>
          <w:bCs/>
          <w:sz w:val="28"/>
          <w:szCs w:val="28"/>
        </w:rPr>
        <w:t>–</w:t>
      </w:r>
      <w:r w:rsidRPr="008E7E3B">
        <w:rPr>
          <w:sz w:val="28"/>
          <w:szCs w:val="28"/>
        </w:rPr>
        <w:t xml:space="preserve"> 1,5 см;</w:t>
      </w:r>
    </w:p>
    <w:p w:rsidR="008E7E3B" w:rsidRPr="008E7E3B" w:rsidRDefault="008E7E3B" w:rsidP="008E7E3B">
      <w:pPr>
        <w:tabs>
          <w:tab w:val="left" w:pos="851"/>
        </w:tabs>
        <w:spacing w:after="160" w:line="259" w:lineRule="auto"/>
        <w:ind w:right="-2"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>выравнивание – по ширине;</w:t>
      </w:r>
    </w:p>
    <w:p w:rsidR="008E7E3B" w:rsidRPr="008E7E3B" w:rsidRDefault="008E7E3B" w:rsidP="008E7E3B">
      <w:pPr>
        <w:tabs>
          <w:tab w:val="left" w:pos="851"/>
        </w:tabs>
        <w:spacing w:after="160" w:line="259" w:lineRule="auto"/>
        <w:ind w:right="-2"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шрифт основного текста – </w:t>
      </w:r>
      <w:r w:rsidRPr="008E7E3B">
        <w:rPr>
          <w:sz w:val="28"/>
          <w:szCs w:val="28"/>
          <w:lang w:val="en-US"/>
        </w:rPr>
        <w:t>Times</w:t>
      </w:r>
      <w:r w:rsidRPr="008E7E3B">
        <w:rPr>
          <w:sz w:val="28"/>
          <w:szCs w:val="28"/>
        </w:rPr>
        <w:t xml:space="preserve"> </w:t>
      </w:r>
      <w:r w:rsidRPr="008E7E3B">
        <w:rPr>
          <w:sz w:val="28"/>
          <w:szCs w:val="28"/>
          <w:lang w:val="en-US"/>
        </w:rPr>
        <w:t>New</w:t>
      </w:r>
      <w:r w:rsidRPr="008E7E3B">
        <w:rPr>
          <w:sz w:val="28"/>
          <w:szCs w:val="28"/>
        </w:rPr>
        <w:t xml:space="preserve"> </w:t>
      </w:r>
      <w:r w:rsidRPr="008E7E3B">
        <w:rPr>
          <w:sz w:val="28"/>
          <w:szCs w:val="28"/>
          <w:lang w:val="en-US"/>
        </w:rPr>
        <w:t>Roman</w:t>
      </w:r>
      <w:r w:rsidRPr="008E7E3B">
        <w:rPr>
          <w:sz w:val="28"/>
          <w:szCs w:val="28"/>
        </w:rPr>
        <w:t>, кегль – 14;</w:t>
      </w:r>
    </w:p>
    <w:p w:rsidR="008E7E3B" w:rsidRPr="008E7E3B" w:rsidRDefault="008E7E3B" w:rsidP="008E7E3B">
      <w:pPr>
        <w:tabs>
          <w:tab w:val="left" w:pos="851"/>
        </w:tabs>
        <w:spacing w:after="160" w:line="259" w:lineRule="auto"/>
        <w:ind w:right="-2"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>страницы работы нумеруются вверху листа по центру.</w:t>
      </w:r>
    </w:p>
    <w:p w:rsidR="008E7E3B" w:rsidRPr="008E7E3B" w:rsidRDefault="008E7E3B" w:rsidP="008E7E3B">
      <w:pPr>
        <w:ind w:firstLine="709"/>
        <w:jc w:val="both"/>
        <w:rPr>
          <w:bCs/>
          <w:sz w:val="28"/>
          <w:szCs w:val="28"/>
        </w:rPr>
      </w:pPr>
      <w:r w:rsidRPr="008E7E3B">
        <w:rPr>
          <w:bCs/>
          <w:sz w:val="28"/>
          <w:szCs w:val="28"/>
        </w:rPr>
        <w:t>Общий объем работы не должен превышать 5 листов компьютерного текста.</w:t>
      </w:r>
    </w:p>
    <w:p w:rsidR="008E7E3B" w:rsidRPr="008E7E3B" w:rsidRDefault="008E7E3B" w:rsidP="008E7E3B">
      <w:pPr>
        <w:ind w:firstLine="709"/>
        <w:jc w:val="both"/>
        <w:rPr>
          <w:bCs/>
          <w:sz w:val="28"/>
          <w:szCs w:val="28"/>
        </w:rPr>
      </w:pPr>
      <w:r w:rsidRPr="008E7E3B">
        <w:rPr>
          <w:bCs/>
          <w:sz w:val="28"/>
          <w:szCs w:val="28"/>
        </w:rPr>
        <w:t xml:space="preserve">Титульный лист является первой страницей содержательной части работы. </w:t>
      </w:r>
    </w:p>
    <w:p w:rsidR="008E7E3B" w:rsidRPr="008E7E3B" w:rsidRDefault="008E7E3B" w:rsidP="008E7E3B">
      <w:pPr>
        <w:ind w:firstLine="709"/>
        <w:jc w:val="both"/>
        <w:rPr>
          <w:bCs/>
          <w:sz w:val="28"/>
          <w:szCs w:val="28"/>
        </w:rPr>
      </w:pPr>
      <w:r w:rsidRPr="008E7E3B">
        <w:rPr>
          <w:bCs/>
          <w:sz w:val="28"/>
          <w:szCs w:val="28"/>
        </w:rPr>
        <w:t>Титульный лист включает:</w:t>
      </w:r>
    </w:p>
    <w:p w:rsidR="008E7E3B" w:rsidRPr="008E7E3B" w:rsidRDefault="008E7E3B" w:rsidP="008E7E3B">
      <w:pPr>
        <w:tabs>
          <w:tab w:val="left" w:pos="851"/>
        </w:tabs>
        <w:spacing w:after="160" w:line="259" w:lineRule="auto"/>
        <w:ind w:firstLine="709"/>
        <w:contextualSpacing/>
        <w:jc w:val="both"/>
        <w:rPr>
          <w:bCs/>
          <w:sz w:val="28"/>
          <w:szCs w:val="28"/>
        </w:rPr>
      </w:pPr>
      <w:r w:rsidRPr="008E7E3B">
        <w:rPr>
          <w:bCs/>
          <w:sz w:val="28"/>
          <w:szCs w:val="28"/>
        </w:rPr>
        <w:t xml:space="preserve">полное наименование Конкурса </w:t>
      </w:r>
      <w:r w:rsidRPr="008E7E3B">
        <w:rPr>
          <w:bCs/>
          <w:i/>
          <w:sz w:val="28"/>
          <w:szCs w:val="28"/>
        </w:rPr>
        <w:t>(окружной конкурс «Семья – основа государства»)</w:t>
      </w:r>
      <w:r w:rsidRPr="008E7E3B">
        <w:rPr>
          <w:bCs/>
          <w:sz w:val="28"/>
          <w:szCs w:val="28"/>
        </w:rPr>
        <w:t xml:space="preserve"> располагается вверху по центру;</w:t>
      </w:r>
    </w:p>
    <w:p w:rsidR="008E7E3B" w:rsidRPr="008E7E3B" w:rsidRDefault="008E7E3B" w:rsidP="008E7E3B">
      <w:pPr>
        <w:tabs>
          <w:tab w:val="left" w:pos="851"/>
        </w:tabs>
        <w:spacing w:after="160" w:line="259" w:lineRule="auto"/>
        <w:ind w:firstLine="709"/>
        <w:contextualSpacing/>
        <w:jc w:val="both"/>
        <w:rPr>
          <w:bCs/>
          <w:sz w:val="28"/>
          <w:szCs w:val="28"/>
        </w:rPr>
      </w:pPr>
      <w:r w:rsidRPr="008E7E3B">
        <w:rPr>
          <w:bCs/>
          <w:sz w:val="28"/>
          <w:szCs w:val="28"/>
        </w:rPr>
        <w:t>название номинации располагается в правом верхнем углу;</w:t>
      </w:r>
    </w:p>
    <w:p w:rsidR="008E7E3B" w:rsidRPr="008E7E3B" w:rsidRDefault="008E7E3B" w:rsidP="008E7E3B">
      <w:pPr>
        <w:tabs>
          <w:tab w:val="left" w:pos="851"/>
        </w:tabs>
        <w:spacing w:after="160" w:line="259" w:lineRule="auto"/>
        <w:ind w:firstLine="709"/>
        <w:contextualSpacing/>
        <w:jc w:val="both"/>
        <w:rPr>
          <w:bCs/>
          <w:sz w:val="28"/>
          <w:szCs w:val="28"/>
        </w:rPr>
      </w:pPr>
      <w:r w:rsidRPr="008E7E3B">
        <w:rPr>
          <w:bCs/>
          <w:sz w:val="28"/>
          <w:szCs w:val="28"/>
        </w:rPr>
        <w:t>название конкурсной работы располагается по центру;</w:t>
      </w:r>
    </w:p>
    <w:p w:rsidR="008E7E3B" w:rsidRPr="008E7E3B" w:rsidRDefault="008E7E3B" w:rsidP="008E7E3B">
      <w:pPr>
        <w:tabs>
          <w:tab w:val="left" w:pos="851"/>
        </w:tabs>
        <w:spacing w:after="160" w:line="259" w:lineRule="auto"/>
        <w:ind w:firstLine="709"/>
        <w:contextualSpacing/>
        <w:jc w:val="both"/>
        <w:rPr>
          <w:bCs/>
          <w:sz w:val="28"/>
          <w:szCs w:val="28"/>
        </w:rPr>
      </w:pPr>
      <w:r w:rsidRPr="008E7E3B">
        <w:rPr>
          <w:bCs/>
          <w:sz w:val="28"/>
          <w:szCs w:val="28"/>
        </w:rPr>
        <w:t>фамилии, имена, отчества членов семьи (полностью) располагаются ниже от названия работы справа;</w:t>
      </w:r>
    </w:p>
    <w:p w:rsidR="008E7E3B" w:rsidRPr="008E7E3B" w:rsidRDefault="008E7E3B" w:rsidP="008E7E3B">
      <w:pPr>
        <w:tabs>
          <w:tab w:val="left" w:pos="851"/>
        </w:tabs>
        <w:spacing w:after="160" w:line="259" w:lineRule="auto"/>
        <w:ind w:firstLine="709"/>
        <w:contextualSpacing/>
        <w:jc w:val="both"/>
        <w:rPr>
          <w:bCs/>
          <w:sz w:val="28"/>
          <w:szCs w:val="28"/>
        </w:rPr>
      </w:pPr>
      <w:r w:rsidRPr="008E7E3B">
        <w:rPr>
          <w:bCs/>
          <w:sz w:val="28"/>
          <w:szCs w:val="28"/>
        </w:rPr>
        <w:t>контактный телефон и электронный адрес конкурсанта располагается ниже от названия работы слева;</w:t>
      </w:r>
    </w:p>
    <w:p w:rsidR="008E7E3B" w:rsidRPr="008E7E3B" w:rsidRDefault="008E7E3B" w:rsidP="008E7E3B">
      <w:pPr>
        <w:tabs>
          <w:tab w:val="left" w:pos="851"/>
        </w:tabs>
        <w:spacing w:after="160" w:line="259" w:lineRule="auto"/>
        <w:ind w:firstLine="709"/>
        <w:contextualSpacing/>
        <w:jc w:val="both"/>
        <w:rPr>
          <w:bCs/>
          <w:sz w:val="28"/>
          <w:szCs w:val="28"/>
        </w:rPr>
      </w:pPr>
      <w:r w:rsidRPr="008E7E3B">
        <w:rPr>
          <w:bCs/>
          <w:sz w:val="28"/>
          <w:szCs w:val="28"/>
        </w:rPr>
        <w:t>наименование населённого пункта, год располагается по центру внизу.</w:t>
      </w:r>
    </w:p>
    <w:p w:rsidR="008E7E3B" w:rsidRPr="008E7E3B" w:rsidRDefault="008E7E3B" w:rsidP="008E7E3B">
      <w:pPr>
        <w:ind w:firstLine="709"/>
        <w:jc w:val="both"/>
        <w:rPr>
          <w:bCs/>
          <w:sz w:val="28"/>
          <w:szCs w:val="28"/>
        </w:rPr>
      </w:pPr>
      <w:r w:rsidRPr="008E7E3B">
        <w:rPr>
          <w:bCs/>
          <w:sz w:val="28"/>
          <w:szCs w:val="28"/>
        </w:rPr>
        <w:t xml:space="preserve">Содержательная часть конкурсной работы должна быть построена так, что позволит экспертам точно понять мысли, высказываемые автором </w:t>
      </w:r>
      <w:r w:rsidR="009B3D8E">
        <w:rPr>
          <w:bCs/>
          <w:sz w:val="28"/>
          <w:szCs w:val="28"/>
        </w:rPr>
        <w:t xml:space="preserve">                </w:t>
      </w:r>
      <w:r w:rsidRPr="008E7E3B">
        <w:rPr>
          <w:bCs/>
          <w:sz w:val="28"/>
          <w:szCs w:val="28"/>
        </w:rPr>
        <w:t>в соответствии с заявленной номинацией.</w:t>
      </w:r>
      <w:r w:rsidRPr="008E7E3B">
        <w:rPr>
          <w:sz w:val="28"/>
          <w:szCs w:val="28"/>
        </w:rPr>
        <w:t xml:space="preserve"> Приветствуется оформление работы </w:t>
      </w:r>
      <w:r w:rsidRPr="008E7E3B">
        <w:rPr>
          <w:bCs/>
          <w:sz w:val="28"/>
          <w:szCs w:val="28"/>
        </w:rPr>
        <w:t>с помощью презентационных технологий.</w:t>
      </w:r>
    </w:p>
    <w:p w:rsidR="008E7E3B" w:rsidRPr="0079592F" w:rsidRDefault="008E7E3B" w:rsidP="008E7E3B">
      <w:pPr>
        <w:ind w:firstLine="709"/>
        <w:jc w:val="both"/>
        <w:rPr>
          <w:bCs/>
          <w:sz w:val="28"/>
          <w:szCs w:val="28"/>
        </w:rPr>
      </w:pPr>
      <w:r w:rsidRPr="0079592F">
        <w:rPr>
          <w:bCs/>
          <w:sz w:val="28"/>
          <w:szCs w:val="28"/>
        </w:rPr>
        <w:t xml:space="preserve">«Путь добра» – семьи-участники волонтерского движения. Участник данной номинации представляет работу с описанием участия семьи </w:t>
      </w:r>
      <w:r w:rsidR="009B3D8E">
        <w:rPr>
          <w:bCs/>
          <w:sz w:val="28"/>
          <w:szCs w:val="28"/>
        </w:rPr>
        <w:t xml:space="preserve">                    </w:t>
      </w:r>
      <w:r w:rsidRPr="0079592F">
        <w:rPr>
          <w:bCs/>
          <w:sz w:val="28"/>
          <w:szCs w:val="28"/>
        </w:rPr>
        <w:t>в волонтерских проектах, движении. Описывает благотворительную, добровольную и безвозмездную деятельность</w:t>
      </w:r>
      <w:r w:rsidR="00696559" w:rsidRPr="0079592F">
        <w:rPr>
          <w:bCs/>
          <w:sz w:val="28"/>
          <w:szCs w:val="28"/>
        </w:rPr>
        <w:t>,</w:t>
      </w:r>
      <w:r w:rsidRPr="0079592F">
        <w:rPr>
          <w:bCs/>
          <w:sz w:val="28"/>
          <w:szCs w:val="28"/>
        </w:rPr>
        <w:t xml:space="preserve"> в которой семья принимала участие. </w:t>
      </w:r>
    </w:p>
    <w:p w:rsidR="008E7E3B" w:rsidRPr="0079592F" w:rsidRDefault="008E7E3B" w:rsidP="008E7E3B">
      <w:pPr>
        <w:ind w:firstLine="709"/>
        <w:jc w:val="both"/>
        <w:rPr>
          <w:bCs/>
          <w:sz w:val="28"/>
          <w:szCs w:val="28"/>
        </w:rPr>
      </w:pPr>
      <w:r w:rsidRPr="0079592F">
        <w:rPr>
          <w:bCs/>
          <w:sz w:val="28"/>
          <w:szCs w:val="28"/>
        </w:rPr>
        <w:t xml:space="preserve">«Особенное счастье» – семьи, воспитывающие детей с ОВЗ </w:t>
      </w:r>
      <w:r w:rsidR="009B3D8E">
        <w:rPr>
          <w:bCs/>
          <w:sz w:val="28"/>
          <w:szCs w:val="28"/>
        </w:rPr>
        <w:t xml:space="preserve">                         </w:t>
      </w:r>
      <w:r w:rsidRPr="0079592F">
        <w:rPr>
          <w:bCs/>
          <w:sz w:val="28"/>
          <w:szCs w:val="28"/>
        </w:rPr>
        <w:t>и инвалидностью.</w:t>
      </w:r>
      <w:r w:rsidRPr="0079592F">
        <w:rPr>
          <w:sz w:val="28"/>
          <w:szCs w:val="28"/>
        </w:rPr>
        <w:t xml:space="preserve"> Участник данной номинации представляет работу, </w:t>
      </w:r>
      <w:r w:rsidRPr="0079592F">
        <w:rPr>
          <w:sz w:val="28"/>
          <w:szCs w:val="28"/>
        </w:rPr>
        <w:lastRenderedPageBreak/>
        <w:t xml:space="preserve">раскрывающую особенности </w:t>
      </w:r>
      <w:r w:rsidRPr="0079592F">
        <w:rPr>
          <w:bCs/>
          <w:sz w:val="28"/>
          <w:szCs w:val="28"/>
        </w:rPr>
        <w:t xml:space="preserve">создания условий для наиболее полной адаптации своих детей к жизни в обществе, раскрытия их способностей </w:t>
      </w:r>
      <w:r w:rsidR="009B3D8E">
        <w:rPr>
          <w:bCs/>
          <w:sz w:val="28"/>
          <w:szCs w:val="28"/>
        </w:rPr>
        <w:t xml:space="preserve">            </w:t>
      </w:r>
      <w:r w:rsidRPr="0079592F">
        <w:rPr>
          <w:bCs/>
          <w:sz w:val="28"/>
          <w:szCs w:val="28"/>
        </w:rPr>
        <w:t>в различных сферах деятельности.</w:t>
      </w:r>
    </w:p>
    <w:p w:rsidR="008E7E3B" w:rsidRPr="0079592F" w:rsidRDefault="008E7E3B" w:rsidP="008E7E3B">
      <w:pPr>
        <w:ind w:firstLine="709"/>
        <w:jc w:val="both"/>
        <w:rPr>
          <w:bCs/>
          <w:sz w:val="28"/>
          <w:szCs w:val="28"/>
        </w:rPr>
      </w:pPr>
      <w:r w:rsidRPr="0079592F">
        <w:rPr>
          <w:bCs/>
          <w:sz w:val="28"/>
          <w:szCs w:val="28"/>
        </w:rPr>
        <w:t xml:space="preserve">«Тепло души» – семьи опекунов, попечителей, приемных родителей, усыновителей. </w:t>
      </w:r>
      <w:r w:rsidRPr="0079592F">
        <w:rPr>
          <w:sz w:val="28"/>
          <w:szCs w:val="28"/>
        </w:rPr>
        <w:t>У</w:t>
      </w:r>
      <w:r w:rsidRPr="0079592F">
        <w:rPr>
          <w:bCs/>
          <w:sz w:val="28"/>
          <w:szCs w:val="28"/>
        </w:rPr>
        <w:t>частник данной номинации представляет работу, раскрывающую</w:t>
      </w:r>
      <w:r w:rsidRPr="0079592F">
        <w:rPr>
          <w:sz w:val="28"/>
          <w:szCs w:val="28"/>
        </w:rPr>
        <w:t xml:space="preserve"> секреты </w:t>
      </w:r>
      <w:r w:rsidRPr="0079592F">
        <w:rPr>
          <w:bCs/>
          <w:sz w:val="28"/>
          <w:szCs w:val="28"/>
        </w:rPr>
        <w:t>гармоничного построения отношений в семье, эффективность социализации подопечных.</w:t>
      </w:r>
    </w:p>
    <w:p w:rsidR="008E7E3B" w:rsidRPr="0079592F" w:rsidRDefault="008E7E3B" w:rsidP="008E7E3B">
      <w:pPr>
        <w:ind w:firstLine="709"/>
        <w:jc w:val="both"/>
        <w:rPr>
          <w:bCs/>
          <w:sz w:val="28"/>
          <w:szCs w:val="28"/>
        </w:rPr>
      </w:pPr>
      <w:r w:rsidRPr="0079592F">
        <w:rPr>
          <w:bCs/>
          <w:sz w:val="28"/>
          <w:szCs w:val="28"/>
        </w:rPr>
        <w:t>«Родники семейных традиций» – семьи, сохраняющие и передающие традиции своих предков из поколения в поколение.</w:t>
      </w:r>
      <w:r w:rsidRPr="0079592F">
        <w:rPr>
          <w:sz w:val="28"/>
          <w:szCs w:val="28"/>
        </w:rPr>
        <w:t xml:space="preserve"> У</w:t>
      </w:r>
      <w:r w:rsidRPr="0079592F">
        <w:rPr>
          <w:bCs/>
          <w:sz w:val="28"/>
          <w:szCs w:val="28"/>
        </w:rPr>
        <w:t>частник данной номинации представляет работу с описанием семейных традиций.</w:t>
      </w:r>
    </w:p>
    <w:p w:rsidR="008E7E3B" w:rsidRPr="0079592F" w:rsidRDefault="008E7E3B" w:rsidP="008E7E3B">
      <w:pPr>
        <w:ind w:firstLine="709"/>
        <w:jc w:val="both"/>
        <w:rPr>
          <w:bCs/>
          <w:sz w:val="28"/>
          <w:szCs w:val="28"/>
        </w:rPr>
      </w:pPr>
      <w:r w:rsidRPr="0079592F">
        <w:rPr>
          <w:bCs/>
          <w:sz w:val="28"/>
          <w:szCs w:val="28"/>
        </w:rPr>
        <w:t>«Моя семья – моё богатство» – семьи, занимающиеся генеалогическим исследованием родословной семьи.</w:t>
      </w:r>
      <w:r w:rsidRPr="0079592F">
        <w:rPr>
          <w:sz w:val="28"/>
          <w:szCs w:val="28"/>
        </w:rPr>
        <w:t xml:space="preserve"> </w:t>
      </w:r>
      <w:r w:rsidRPr="0079592F">
        <w:rPr>
          <w:bCs/>
          <w:sz w:val="28"/>
          <w:szCs w:val="28"/>
        </w:rPr>
        <w:t>В работе необходимо отразить следующую информацию: ФИО предков, годы жизни, значимые даты жизни, место проживания, сведения об общественной, профессиональной, творческой или иной общественно-значимой деятельности родственников, рассказ об отношении родственников к семье и семейным ценностям.</w:t>
      </w:r>
      <w:r w:rsidRPr="0079592F">
        <w:rPr>
          <w:sz w:val="28"/>
          <w:szCs w:val="28"/>
        </w:rPr>
        <w:t xml:space="preserve"> </w:t>
      </w:r>
    </w:p>
    <w:p w:rsidR="008E7E3B" w:rsidRPr="0079592F" w:rsidRDefault="008E7E3B" w:rsidP="008E7E3B">
      <w:pPr>
        <w:ind w:firstLine="709"/>
        <w:jc w:val="both"/>
        <w:rPr>
          <w:bCs/>
          <w:sz w:val="28"/>
          <w:szCs w:val="28"/>
        </w:rPr>
      </w:pPr>
      <w:r w:rsidRPr="0079592F">
        <w:rPr>
          <w:bCs/>
          <w:sz w:val="28"/>
          <w:szCs w:val="28"/>
        </w:rPr>
        <w:t>«Семейные увлечения» – семьи, в которых каждый член семьи имеет хобби и/или увлечение</w:t>
      </w:r>
      <w:r w:rsidR="00B50227" w:rsidRPr="0079592F">
        <w:rPr>
          <w:bCs/>
          <w:sz w:val="28"/>
          <w:szCs w:val="28"/>
        </w:rPr>
        <w:t xml:space="preserve"> творческой, спортивной или любой другой направленности</w:t>
      </w:r>
      <w:r w:rsidRPr="0079592F">
        <w:rPr>
          <w:bCs/>
          <w:sz w:val="28"/>
          <w:szCs w:val="28"/>
        </w:rPr>
        <w:t xml:space="preserve">, которым занимается профессионально или любительски. Участник данной номинации представляет работу с описанием занятий членов семьи. </w:t>
      </w:r>
    </w:p>
    <w:p w:rsidR="00464B04" w:rsidRPr="008E7E3B" w:rsidRDefault="00464B04" w:rsidP="008E7E3B">
      <w:pPr>
        <w:ind w:firstLine="709"/>
        <w:jc w:val="both"/>
        <w:rPr>
          <w:bCs/>
          <w:sz w:val="28"/>
          <w:szCs w:val="28"/>
        </w:rPr>
      </w:pPr>
    </w:p>
    <w:p w:rsidR="008E7E3B" w:rsidRPr="0079592F" w:rsidRDefault="008E7E3B" w:rsidP="00B50227">
      <w:pPr>
        <w:ind w:firstLine="709"/>
        <w:jc w:val="both"/>
        <w:rPr>
          <w:bCs/>
          <w:sz w:val="28"/>
          <w:szCs w:val="28"/>
        </w:rPr>
      </w:pPr>
      <w:r w:rsidRPr="0079592F">
        <w:rPr>
          <w:bCs/>
          <w:sz w:val="28"/>
          <w:szCs w:val="28"/>
        </w:rPr>
        <w:t>2. Мультимедийная презентация</w:t>
      </w:r>
      <w:r w:rsidRPr="0079592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9592F">
        <w:rPr>
          <w:bCs/>
          <w:sz w:val="28"/>
          <w:szCs w:val="28"/>
        </w:rPr>
        <w:t>либо видеоролик (при желании).</w:t>
      </w:r>
    </w:p>
    <w:p w:rsidR="008E7E3B" w:rsidRPr="008E7E3B" w:rsidRDefault="008E7E3B" w:rsidP="008E7E3B">
      <w:pPr>
        <w:shd w:val="clear" w:color="auto" w:fill="FFFFFF"/>
        <w:tabs>
          <w:tab w:val="left" w:pos="709"/>
          <w:tab w:val="left" w:pos="851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8E7E3B">
        <w:rPr>
          <w:sz w:val="28"/>
          <w:szCs w:val="28"/>
        </w:rPr>
        <w:t>Мультимедийная презентация либо видеоролик кратко и наглядно подтверждает содержательную часть конкурсной работы и ее результаты, отражает наиболее интересные и значимые моменты</w:t>
      </w:r>
      <w:r w:rsidR="00696559">
        <w:rPr>
          <w:sz w:val="28"/>
          <w:szCs w:val="28"/>
        </w:rPr>
        <w:t>,</w:t>
      </w:r>
      <w:r w:rsidRPr="008E7E3B">
        <w:rPr>
          <w:sz w:val="28"/>
          <w:szCs w:val="28"/>
        </w:rPr>
        <w:t xml:space="preserve"> подтверждающие участи</w:t>
      </w:r>
      <w:r w:rsidR="00696559">
        <w:rPr>
          <w:sz w:val="28"/>
          <w:szCs w:val="28"/>
        </w:rPr>
        <w:t>е</w:t>
      </w:r>
      <w:r w:rsidRPr="008E7E3B">
        <w:rPr>
          <w:sz w:val="28"/>
          <w:szCs w:val="28"/>
        </w:rPr>
        <w:t xml:space="preserve"> семьи в деятельности в соответствии с номинацией. </w:t>
      </w:r>
    </w:p>
    <w:p w:rsidR="00464B04" w:rsidRDefault="00464B04" w:rsidP="008E7E3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E7E3B" w:rsidRPr="008E7E3B" w:rsidRDefault="008E7E3B" w:rsidP="008E7E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096E">
        <w:rPr>
          <w:rFonts w:eastAsia="Calibri"/>
          <w:sz w:val="28"/>
          <w:szCs w:val="28"/>
          <w:lang w:eastAsia="en-US"/>
        </w:rPr>
        <w:t>2.1.</w:t>
      </w:r>
      <w:r w:rsidRPr="008E7E3B">
        <w:rPr>
          <w:rFonts w:eastAsia="Calibri"/>
          <w:sz w:val="28"/>
          <w:szCs w:val="28"/>
          <w:lang w:eastAsia="en-US"/>
        </w:rPr>
        <w:t xml:space="preserve"> Основными техническими требованиями к мультимедийной презентации являются:</w:t>
      </w:r>
    </w:p>
    <w:p w:rsidR="008E7E3B" w:rsidRPr="008E7E3B" w:rsidRDefault="008E7E3B" w:rsidP="008E7E3B">
      <w:pPr>
        <w:tabs>
          <w:tab w:val="left" w:pos="993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общий состав презентации не более 10 слайдов; </w:t>
      </w:r>
    </w:p>
    <w:p w:rsidR="008E7E3B" w:rsidRPr="008E7E3B" w:rsidRDefault="008E7E3B" w:rsidP="008E7E3B">
      <w:p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E7E3B">
        <w:rPr>
          <w:sz w:val="28"/>
          <w:szCs w:val="28"/>
        </w:rPr>
        <w:t xml:space="preserve">формат документа презентация </w:t>
      </w:r>
      <w:r w:rsidRPr="008E7E3B">
        <w:rPr>
          <w:sz w:val="28"/>
          <w:szCs w:val="28"/>
          <w:lang w:val="en-US"/>
        </w:rPr>
        <w:t>Microsoft</w:t>
      </w:r>
      <w:r w:rsidRPr="008E7E3B">
        <w:rPr>
          <w:sz w:val="28"/>
          <w:szCs w:val="28"/>
        </w:rPr>
        <w:t xml:space="preserve"> </w:t>
      </w:r>
      <w:r w:rsidRPr="008E7E3B">
        <w:rPr>
          <w:sz w:val="28"/>
          <w:szCs w:val="28"/>
          <w:lang w:val="en-US"/>
        </w:rPr>
        <w:t>Power</w:t>
      </w:r>
      <w:r w:rsidRPr="008E7E3B">
        <w:rPr>
          <w:sz w:val="28"/>
          <w:szCs w:val="28"/>
        </w:rPr>
        <w:t xml:space="preserve"> </w:t>
      </w:r>
      <w:r w:rsidRPr="008E7E3B">
        <w:rPr>
          <w:sz w:val="28"/>
          <w:szCs w:val="28"/>
          <w:lang w:val="en-US"/>
        </w:rPr>
        <w:t>Point</w:t>
      </w:r>
      <w:r w:rsidRPr="008E7E3B">
        <w:rPr>
          <w:sz w:val="28"/>
          <w:szCs w:val="28"/>
        </w:rPr>
        <w:t>;</w:t>
      </w:r>
    </w:p>
    <w:p w:rsidR="008E7E3B" w:rsidRPr="008E7E3B" w:rsidRDefault="008E7E3B" w:rsidP="008E7E3B">
      <w:pPr>
        <w:tabs>
          <w:tab w:val="left" w:pos="284"/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 xml:space="preserve">шрифт – </w:t>
      </w:r>
      <w:r w:rsidRPr="008E7E3B">
        <w:rPr>
          <w:rFonts w:eastAsia="Calibri"/>
          <w:bCs/>
          <w:sz w:val="28"/>
          <w:szCs w:val="28"/>
          <w:shd w:val="clear" w:color="auto" w:fill="FFFFFF"/>
          <w:lang w:val="en-US" w:eastAsia="en-US"/>
        </w:rPr>
        <w:t>Arial</w:t>
      </w:r>
      <w:r w:rsidRPr="008E7E3B">
        <w:rPr>
          <w:rFonts w:eastAsia="Calibri"/>
          <w:bCs/>
          <w:sz w:val="28"/>
          <w:szCs w:val="28"/>
          <w:shd w:val="clear" w:color="auto" w:fill="FFFFFF"/>
          <w:lang w:eastAsia="en-US"/>
        </w:rPr>
        <w:t>, </w:t>
      </w:r>
      <w:r w:rsidRPr="008E7E3B">
        <w:rPr>
          <w:rFonts w:eastAsia="Calibri"/>
          <w:bCs/>
          <w:sz w:val="28"/>
          <w:szCs w:val="28"/>
          <w:shd w:val="clear" w:color="auto" w:fill="FFFFFF"/>
          <w:lang w:val="en-US" w:eastAsia="en-US"/>
        </w:rPr>
        <w:t>Verdana</w:t>
      </w:r>
      <w:r w:rsidRPr="008E7E3B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Pr="008E7E3B">
        <w:rPr>
          <w:sz w:val="28"/>
          <w:szCs w:val="28"/>
        </w:rPr>
        <w:t xml:space="preserve">для заголовков кегль – не менее </w:t>
      </w:r>
      <w:proofErr w:type="gramStart"/>
      <w:r w:rsidRPr="008E7E3B">
        <w:rPr>
          <w:sz w:val="28"/>
          <w:szCs w:val="28"/>
        </w:rPr>
        <w:t xml:space="preserve">24, </w:t>
      </w:r>
      <w:r w:rsidR="009B3D8E">
        <w:rPr>
          <w:sz w:val="28"/>
          <w:szCs w:val="28"/>
        </w:rPr>
        <w:t xml:space="preserve">  </w:t>
      </w:r>
      <w:proofErr w:type="gramEnd"/>
      <w:r w:rsidR="009B3D8E">
        <w:rPr>
          <w:sz w:val="28"/>
          <w:szCs w:val="28"/>
        </w:rPr>
        <w:t xml:space="preserve">                   </w:t>
      </w:r>
      <w:r w:rsidRPr="008E7E3B">
        <w:rPr>
          <w:sz w:val="28"/>
          <w:szCs w:val="28"/>
        </w:rPr>
        <w:t>для основного текста – не менее 18;</w:t>
      </w:r>
    </w:p>
    <w:p w:rsidR="008E7E3B" w:rsidRPr="008E7E3B" w:rsidRDefault="008E7E3B" w:rsidP="008E7E3B">
      <w:pPr>
        <w:tabs>
          <w:tab w:val="left" w:pos="284"/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>выравнивание по ширине, межстрочный интервал – 1,5;</w:t>
      </w:r>
    </w:p>
    <w:p w:rsidR="008E7E3B" w:rsidRPr="008E7E3B" w:rsidRDefault="008E7E3B" w:rsidP="008E7E3B">
      <w:pPr>
        <w:tabs>
          <w:tab w:val="left" w:pos="284"/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>поля: левое – 2 см; верхнее и нижнее – 2 см; правое – 1,5 см;</w:t>
      </w:r>
    </w:p>
    <w:p w:rsidR="008E7E3B" w:rsidRPr="008E7E3B" w:rsidRDefault="008E7E3B" w:rsidP="008E7E3B">
      <w:pPr>
        <w:tabs>
          <w:tab w:val="left" w:pos="284"/>
          <w:tab w:val="left" w:pos="993"/>
          <w:tab w:val="left" w:pos="1134"/>
        </w:tabs>
        <w:spacing w:after="160" w:line="259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8E7E3B">
        <w:rPr>
          <w:rFonts w:eastAsia="Calibri"/>
          <w:color w:val="000000"/>
          <w:sz w:val="28"/>
          <w:szCs w:val="28"/>
          <w:lang w:eastAsia="en-US"/>
        </w:rPr>
        <w:t xml:space="preserve">расположение информации – горизонтально. </w:t>
      </w:r>
    </w:p>
    <w:p w:rsidR="008E7E3B" w:rsidRPr="008E7E3B" w:rsidRDefault="008E7E3B" w:rsidP="008E7E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7E3B">
        <w:rPr>
          <w:rFonts w:eastAsia="Calibri"/>
          <w:sz w:val="28"/>
          <w:szCs w:val="28"/>
          <w:lang w:eastAsia="en-US"/>
        </w:rPr>
        <w:t xml:space="preserve">При подготовке и оформлении мультимедийной презентации необходимо придерживаться следующих общих требований: </w:t>
      </w:r>
    </w:p>
    <w:p w:rsidR="008E7E3B" w:rsidRPr="008E7E3B" w:rsidRDefault="008E7E3B" w:rsidP="00B50227">
      <w:pPr>
        <w:tabs>
          <w:tab w:val="left" w:pos="0"/>
          <w:tab w:val="left" w:pos="993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lastRenderedPageBreak/>
        <w:t xml:space="preserve">слайд № 1 является титульным листом презентации </w:t>
      </w:r>
      <w:r w:rsidRPr="008E7E3B">
        <w:rPr>
          <w:i/>
          <w:sz w:val="28"/>
          <w:szCs w:val="28"/>
        </w:rPr>
        <w:t>(необходимо использовать требования к оформлению титульного листа конкурсной работы, п.1, приложения 2 к Положению о Конкурсе)</w:t>
      </w:r>
      <w:r w:rsidRPr="008E7E3B">
        <w:rPr>
          <w:sz w:val="28"/>
          <w:szCs w:val="28"/>
        </w:rPr>
        <w:t>;</w:t>
      </w:r>
    </w:p>
    <w:p w:rsidR="008E7E3B" w:rsidRPr="008E7E3B" w:rsidRDefault="008E7E3B" w:rsidP="00B50227">
      <w:pPr>
        <w:tabs>
          <w:tab w:val="left" w:pos="0"/>
          <w:tab w:val="left" w:pos="993"/>
        </w:tabs>
        <w:spacing w:after="160" w:line="259" w:lineRule="auto"/>
        <w:ind w:firstLine="709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E7E3B">
        <w:rPr>
          <w:color w:val="000000"/>
          <w:sz w:val="28"/>
          <w:szCs w:val="28"/>
          <w:shd w:val="clear" w:color="auto" w:fill="FFFFFF"/>
        </w:rPr>
        <w:t xml:space="preserve">использовать единый стиль оформления слайдов </w:t>
      </w:r>
      <w:r w:rsidRPr="008E7E3B">
        <w:rPr>
          <w:i/>
          <w:sz w:val="28"/>
          <w:szCs w:val="28"/>
          <w:shd w:val="clear" w:color="auto" w:fill="FFFFFF"/>
        </w:rPr>
        <w:t>(одинаковый тип шрифта, сходная цветовая гамма)</w:t>
      </w:r>
      <w:r w:rsidRPr="008E7E3B">
        <w:rPr>
          <w:sz w:val="28"/>
          <w:szCs w:val="28"/>
          <w:shd w:val="clear" w:color="auto" w:fill="FFFFFF"/>
        </w:rPr>
        <w:t xml:space="preserve">. Для решения фоновой задачи </w:t>
      </w:r>
      <w:r w:rsidRPr="008E7E3B">
        <w:rPr>
          <w:color w:val="000000"/>
          <w:sz w:val="28"/>
          <w:szCs w:val="28"/>
          <w:shd w:val="clear" w:color="auto" w:fill="FFFFFF"/>
        </w:rPr>
        <w:t>(предпочтительно) использовать холодные тона;</w:t>
      </w:r>
    </w:p>
    <w:p w:rsidR="008E7E3B" w:rsidRPr="008E7E3B" w:rsidRDefault="008E7E3B" w:rsidP="00B50227">
      <w:pPr>
        <w:shd w:val="clear" w:color="auto" w:fill="FFFFFF"/>
        <w:tabs>
          <w:tab w:val="left" w:pos="0"/>
          <w:tab w:val="left" w:pos="851"/>
          <w:tab w:val="left" w:pos="993"/>
        </w:tabs>
        <w:spacing w:after="160" w:line="259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7E3B">
        <w:rPr>
          <w:bCs/>
          <w:color w:val="000000"/>
          <w:sz w:val="28"/>
          <w:szCs w:val="28"/>
          <w:shd w:val="clear" w:color="auto" w:fill="FFFFFF"/>
        </w:rPr>
        <w:t>объем информации должен быть оптимальным для восприятия. Рекомендуется н</w:t>
      </w:r>
      <w:r w:rsidRPr="008E7E3B">
        <w:rPr>
          <w:color w:val="000000"/>
          <w:sz w:val="28"/>
          <w:szCs w:val="28"/>
        </w:rPr>
        <w:t>е заполнять один слайд слишком большим объемом текстовой информации;</w:t>
      </w:r>
    </w:p>
    <w:p w:rsidR="008E7E3B" w:rsidRPr="008E7E3B" w:rsidRDefault="008E7E3B" w:rsidP="00B50227">
      <w:pPr>
        <w:shd w:val="clear" w:color="auto" w:fill="FFFFFF"/>
        <w:tabs>
          <w:tab w:val="left" w:pos="0"/>
          <w:tab w:val="left" w:pos="851"/>
          <w:tab w:val="left" w:pos="993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E7E3B">
        <w:rPr>
          <w:sz w:val="28"/>
          <w:szCs w:val="28"/>
        </w:rPr>
        <w:t>при подготовке слайдов необходимо соблюдать принятые правила орфографии, пунктуации, сокращений и правила оформления текста;</w:t>
      </w:r>
    </w:p>
    <w:p w:rsidR="008E7E3B" w:rsidRPr="008E7E3B" w:rsidRDefault="008E7E3B" w:rsidP="00B50227">
      <w:pPr>
        <w:shd w:val="clear" w:color="auto" w:fill="FFFFFF"/>
        <w:tabs>
          <w:tab w:val="left" w:pos="0"/>
          <w:tab w:val="left" w:pos="851"/>
          <w:tab w:val="left" w:pos="993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E7E3B">
        <w:rPr>
          <w:color w:val="000000"/>
          <w:sz w:val="28"/>
          <w:szCs w:val="28"/>
        </w:rPr>
        <w:t>надписи иллюстраций, фотографий располагать под ними. Наиболее важная информация должна располагаться в центре слайда.</w:t>
      </w:r>
    </w:p>
    <w:p w:rsidR="00464B04" w:rsidRDefault="00464B04" w:rsidP="00B50227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8E7E3B" w:rsidRPr="008E7E3B" w:rsidRDefault="008E7E3B" w:rsidP="00B50227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1096E">
        <w:rPr>
          <w:sz w:val="28"/>
          <w:szCs w:val="28"/>
        </w:rPr>
        <w:t>2.2.</w:t>
      </w:r>
      <w:r w:rsidRPr="008E7E3B">
        <w:rPr>
          <w:rFonts w:eastAsia="Calibri"/>
          <w:color w:val="000000"/>
          <w:sz w:val="28"/>
          <w:szCs w:val="28"/>
          <w:lang w:eastAsia="en-US"/>
        </w:rPr>
        <w:t xml:space="preserve"> Основными техническими требованиями к видеоролику являются:</w:t>
      </w:r>
    </w:p>
    <w:p w:rsidR="008E7E3B" w:rsidRPr="008E7E3B" w:rsidRDefault="008E7E3B" w:rsidP="00B50227">
      <w:p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8E7E3B">
        <w:rPr>
          <w:rFonts w:eastAsia="Calibri"/>
          <w:color w:val="000000"/>
          <w:sz w:val="28"/>
          <w:szCs w:val="28"/>
          <w:lang w:eastAsia="en-US"/>
        </w:rPr>
        <w:t xml:space="preserve">продолжительность видеоролика не более 3 минут; </w:t>
      </w:r>
    </w:p>
    <w:p w:rsidR="008E7E3B" w:rsidRPr="008E7E3B" w:rsidRDefault="008E7E3B" w:rsidP="00B50227">
      <w:p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7E3B">
        <w:rPr>
          <w:color w:val="000000"/>
          <w:sz w:val="28"/>
          <w:szCs w:val="28"/>
        </w:rPr>
        <w:t xml:space="preserve">качество: не ниже HD (1280x720), рекомендуется </w:t>
      </w:r>
      <w:proofErr w:type="spellStart"/>
      <w:r w:rsidRPr="008E7E3B">
        <w:rPr>
          <w:color w:val="000000"/>
          <w:sz w:val="28"/>
          <w:szCs w:val="28"/>
        </w:rPr>
        <w:t>FullHD</w:t>
      </w:r>
      <w:proofErr w:type="spellEnd"/>
      <w:r w:rsidRPr="008E7E3B">
        <w:rPr>
          <w:color w:val="000000"/>
          <w:sz w:val="28"/>
          <w:szCs w:val="28"/>
        </w:rPr>
        <w:t xml:space="preserve"> (1920x1080), допускается выше;</w:t>
      </w:r>
    </w:p>
    <w:p w:rsidR="008E7E3B" w:rsidRPr="008E7E3B" w:rsidRDefault="008E7E3B" w:rsidP="00B50227">
      <w:p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7E3B">
        <w:rPr>
          <w:color w:val="000000"/>
          <w:sz w:val="28"/>
          <w:szCs w:val="28"/>
        </w:rPr>
        <w:t>форматы: MP4, MPG, AVI, MKV, WMV;</w:t>
      </w:r>
    </w:p>
    <w:p w:rsidR="008E7E3B" w:rsidRPr="008E7E3B" w:rsidRDefault="008E7E3B" w:rsidP="00B50227">
      <w:p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color w:val="000000"/>
          <w:sz w:val="20"/>
          <w:szCs w:val="20"/>
          <w:u w:val="single"/>
        </w:rPr>
      </w:pPr>
      <w:r w:rsidRPr="008E7E3B">
        <w:rPr>
          <w:color w:val="000000"/>
          <w:sz w:val="28"/>
          <w:szCs w:val="28"/>
        </w:rPr>
        <w:t xml:space="preserve">видеоролики предоставляются посредством использования облачных хранилищ файлов (Яндекс. Диск, Облако </w:t>
      </w:r>
      <w:r w:rsidRPr="008E7E3B">
        <w:rPr>
          <w:color w:val="000000"/>
          <w:sz w:val="28"/>
          <w:szCs w:val="28"/>
          <w:lang w:val="en-US"/>
        </w:rPr>
        <w:t>Mail</w:t>
      </w:r>
      <w:r w:rsidRPr="008E7E3B">
        <w:rPr>
          <w:color w:val="000000"/>
          <w:sz w:val="28"/>
          <w:szCs w:val="28"/>
        </w:rPr>
        <w:t xml:space="preserve">. </w:t>
      </w:r>
      <w:r w:rsidRPr="008E7E3B">
        <w:rPr>
          <w:color w:val="000000"/>
          <w:sz w:val="28"/>
          <w:szCs w:val="28"/>
          <w:lang w:val="en-US"/>
        </w:rPr>
        <w:t>Ru</w:t>
      </w:r>
      <w:r w:rsidRPr="008E7E3B">
        <w:rPr>
          <w:color w:val="000000"/>
          <w:sz w:val="28"/>
          <w:szCs w:val="28"/>
        </w:rPr>
        <w:t xml:space="preserve"> и др.), ссылку для скачивания видеофайла необходимо указать в конкурсной работе;</w:t>
      </w:r>
    </w:p>
    <w:p w:rsidR="008E7E3B" w:rsidRPr="008E7E3B" w:rsidRDefault="008E7E3B" w:rsidP="00B50227">
      <w:p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sz w:val="20"/>
          <w:szCs w:val="20"/>
        </w:rPr>
      </w:pPr>
      <w:r w:rsidRPr="008E7E3B">
        <w:rPr>
          <w:color w:val="000000"/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участника;</w:t>
      </w:r>
    </w:p>
    <w:p w:rsidR="008E7E3B" w:rsidRPr="008E7E3B" w:rsidRDefault="008E7E3B" w:rsidP="00B50227">
      <w:pPr>
        <w:tabs>
          <w:tab w:val="left" w:pos="993"/>
        </w:tabs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7E3B">
        <w:rPr>
          <w:color w:val="000000"/>
          <w:sz w:val="20"/>
          <w:szCs w:val="20"/>
        </w:rPr>
        <w:t xml:space="preserve"> </w:t>
      </w:r>
      <w:r w:rsidRPr="008E7E3B">
        <w:rPr>
          <w:color w:val="000000"/>
          <w:sz w:val="28"/>
          <w:szCs w:val="28"/>
        </w:rPr>
        <w:t>участники сами определяют стиль видеоролика, кадры подбираются соответственно теме;</w:t>
      </w:r>
    </w:p>
    <w:p w:rsidR="008E7E3B" w:rsidRPr="008E7E3B" w:rsidRDefault="008E7E3B" w:rsidP="00B50227">
      <w:pPr>
        <w:tabs>
          <w:tab w:val="left" w:pos="1134"/>
        </w:tabs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E7E3B">
        <w:rPr>
          <w:color w:val="000000"/>
          <w:sz w:val="28"/>
          <w:szCs w:val="28"/>
        </w:rPr>
        <w:t>в течение всего видеоролика в кадре обязательно присутствие семьи-участника Конкурса.</w:t>
      </w:r>
    </w:p>
    <w:p w:rsidR="008E7E3B" w:rsidRDefault="008E7E3B" w:rsidP="00B5022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E7E3B">
        <w:rPr>
          <w:rFonts w:eastAsia="Calibri"/>
          <w:color w:val="000000"/>
          <w:sz w:val="28"/>
          <w:szCs w:val="28"/>
          <w:lang w:eastAsia="en-US"/>
        </w:rPr>
        <w:t xml:space="preserve">Содержание видеороликов не должно противоречить законодательству Российской Федерации. На Конкурс не принимаются ролики рекламного характера, оскорбляющие достоинства и чувства других </w:t>
      </w:r>
      <w:proofErr w:type="gramStart"/>
      <w:r w:rsidRPr="008E7E3B">
        <w:rPr>
          <w:rFonts w:eastAsia="Calibri"/>
          <w:color w:val="000000"/>
          <w:sz w:val="28"/>
          <w:szCs w:val="28"/>
          <w:lang w:eastAsia="en-US"/>
        </w:rPr>
        <w:t xml:space="preserve">людей, </w:t>
      </w:r>
      <w:r w:rsidR="009B3D8E">
        <w:rPr>
          <w:rFonts w:eastAsia="Calibri"/>
          <w:color w:val="000000"/>
          <w:sz w:val="28"/>
          <w:szCs w:val="28"/>
          <w:lang w:eastAsia="en-US"/>
        </w:rPr>
        <w:t xml:space="preserve">  </w:t>
      </w:r>
      <w:proofErr w:type="gramEnd"/>
      <w:r w:rsidR="009B3D8E">
        <w:rPr>
          <w:rFonts w:eastAsia="Calibri"/>
          <w:color w:val="000000"/>
          <w:sz w:val="28"/>
          <w:szCs w:val="28"/>
          <w:lang w:eastAsia="en-US"/>
        </w:rPr>
        <w:t xml:space="preserve">                         </w:t>
      </w:r>
      <w:r w:rsidRPr="008E7E3B">
        <w:rPr>
          <w:rFonts w:eastAsia="Calibri"/>
          <w:color w:val="000000"/>
          <w:sz w:val="28"/>
          <w:szCs w:val="28"/>
          <w:lang w:eastAsia="en-US"/>
        </w:rPr>
        <w:t>не отражающие тематику Конкурса.</w:t>
      </w:r>
    </w:p>
    <w:p w:rsidR="00464B04" w:rsidRPr="008E7E3B" w:rsidRDefault="00464B04" w:rsidP="00B5022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E7E3B" w:rsidRPr="0079592F" w:rsidRDefault="008E7E3B" w:rsidP="00B50227">
      <w:pPr>
        <w:ind w:firstLine="709"/>
        <w:rPr>
          <w:rFonts w:eastAsia="Calibri"/>
          <w:sz w:val="28"/>
          <w:szCs w:val="28"/>
          <w:lang w:eastAsia="en-US"/>
        </w:rPr>
      </w:pPr>
      <w:r w:rsidRPr="0079592F">
        <w:rPr>
          <w:sz w:val="28"/>
          <w:szCs w:val="28"/>
        </w:rPr>
        <w:t xml:space="preserve">3. </w:t>
      </w:r>
      <w:r w:rsidRPr="0079592F">
        <w:rPr>
          <w:rFonts w:eastAsia="Calibri"/>
          <w:sz w:val="28"/>
          <w:szCs w:val="28"/>
          <w:lang w:eastAsia="en-US"/>
        </w:rPr>
        <w:t>Оформление дополнительных материалов (при наличии).</w:t>
      </w:r>
    </w:p>
    <w:p w:rsidR="008E7E3B" w:rsidRPr="008E7E3B" w:rsidRDefault="008E7E3B" w:rsidP="00B5022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Дополнительные материалы подтверждают активность, успешность и результативность деятельности участника Конкурса в выбранной номинации (на Конкурс направляются скан-копии подтверждающих документов, фотоматериалы – в формате JPG).</w:t>
      </w:r>
    </w:p>
    <w:p w:rsidR="008E7E3B" w:rsidRPr="008E7E3B" w:rsidRDefault="008E7E3B" w:rsidP="00B50227">
      <w:pPr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lastRenderedPageBreak/>
        <w:t xml:space="preserve">Все дополнительные материалы необходимо распределить в группы по содержанию: видеосюжеты, фотографии, благодарности, публикации в СМИ и т.д. и оформить в отдельную папку «Дополнительные материалы». </w:t>
      </w:r>
    </w:p>
    <w:p w:rsidR="008E7E3B" w:rsidRPr="008E7E3B" w:rsidRDefault="008E7E3B" w:rsidP="00B50227">
      <w:pPr>
        <w:ind w:firstLine="709"/>
        <w:jc w:val="both"/>
        <w:rPr>
          <w:sz w:val="28"/>
          <w:szCs w:val="28"/>
        </w:rPr>
      </w:pPr>
      <w:r w:rsidRPr="008E7E3B">
        <w:rPr>
          <w:sz w:val="28"/>
          <w:szCs w:val="28"/>
        </w:rPr>
        <w:t>При желании можно создать для каждой группы соответствующие активные интернет ссылки для просмотра посредством использования облачных хранилищ файлов (Яндекс. Диск, Облако Mail.ru и др.). Активные интернет ссылки оформляются в один документ и располагаются под соответствующими заголовками.</w:t>
      </w:r>
    </w:p>
    <w:p w:rsidR="008E7E3B" w:rsidRPr="008E7E3B" w:rsidRDefault="008E7E3B" w:rsidP="008E7E3B">
      <w:pPr>
        <w:tabs>
          <w:tab w:val="left" w:pos="709"/>
        </w:tabs>
        <w:rPr>
          <w:sz w:val="28"/>
          <w:szCs w:val="28"/>
        </w:rPr>
      </w:pPr>
      <w:r w:rsidRPr="008E7E3B">
        <w:rPr>
          <w:sz w:val="28"/>
          <w:szCs w:val="28"/>
        </w:rPr>
        <w:tab/>
      </w: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79592F" w:rsidRDefault="0079592F" w:rsidP="008E7E3B">
      <w:pPr>
        <w:tabs>
          <w:tab w:val="left" w:pos="2115"/>
        </w:tabs>
        <w:rPr>
          <w:sz w:val="28"/>
          <w:szCs w:val="28"/>
        </w:rPr>
      </w:pPr>
    </w:p>
    <w:p w:rsidR="0079592F" w:rsidRDefault="0079592F" w:rsidP="008E7E3B">
      <w:pPr>
        <w:tabs>
          <w:tab w:val="left" w:pos="2115"/>
        </w:tabs>
        <w:rPr>
          <w:sz w:val="28"/>
          <w:szCs w:val="28"/>
        </w:rPr>
      </w:pPr>
    </w:p>
    <w:p w:rsidR="0079592F" w:rsidRDefault="0079592F" w:rsidP="008E7E3B">
      <w:pPr>
        <w:tabs>
          <w:tab w:val="left" w:pos="2115"/>
        </w:tabs>
        <w:rPr>
          <w:sz w:val="28"/>
          <w:szCs w:val="28"/>
        </w:rPr>
      </w:pPr>
    </w:p>
    <w:p w:rsidR="0079592F" w:rsidRDefault="0079592F" w:rsidP="008E7E3B">
      <w:pPr>
        <w:tabs>
          <w:tab w:val="left" w:pos="2115"/>
        </w:tabs>
        <w:rPr>
          <w:sz w:val="28"/>
          <w:szCs w:val="28"/>
        </w:rPr>
      </w:pPr>
    </w:p>
    <w:p w:rsidR="0079592F" w:rsidRDefault="0079592F" w:rsidP="008E7E3B">
      <w:pPr>
        <w:tabs>
          <w:tab w:val="left" w:pos="2115"/>
        </w:tabs>
        <w:rPr>
          <w:sz w:val="28"/>
          <w:szCs w:val="28"/>
        </w:rPr>
      </w:pPr>
    </w:p>
    <w:p w:rsidR="0079592F" w:rsidRDefault="0079592F" w:rsidP="008E7E3B">
      <w:pPr>
        <w:tabs>
          <w:tab w:val="left" w:pos="2115"/>
        </w:tabs>
        <w:rPr>
          <w:sz w:val="28"/>
          <w:szCs w:val="28"/>
        </w:rPr>
      </w:pPr>
    </w:p>
    <w:p w:rsidR="0079592F" w:rsidRDefault="0079592F" w:rsidP="008E7E3B">
      <w:pPr>
        <w:tabs>
          <w:tab w:val="left" w:pos="2115"/>
        </w:tabs>
        <w:rPr>
          <w:sz w:val="28"/>
          <w:szCs w:val="28"/>
        </w:rPr>
      </w:pPr>
    </w:p>
    <w:p w:rsidR="0079592F" w:rsidRDefault="0079592F" w:rsidP="008E7E3B">
      <w:pPr>
        <w:tabs>
          <w:tab w:val="left" w:pos="2115"/>
        </w:tabs>
        <w:rPr>
          <w:sz w:val="28"/>
          <w:szCs w:val="28"/>
        </w:rPr>
      </w:pPr>
    </w:p>
    <w:p w:rsidR="0079592F" w:rsidRDefault="0079592F" w:rsidP="008E7E3B">
      <w:pPr>
        <w:tabs>
          <w:tab w:val="left" w:pos="2115"/>
        </w:tabs>
        <w:rPr>
          <w:sz w:val="28"/>
          <w:szCs w:val="28"/>
        </w:rPr>
      </w:pPr>
    </w:p>
    <w:p w:rsidR="0079592F" w:rsidRPr="008E7E3B" w:rsidRDefault="0079592F" w:rsidP="008E7E3B">
      <w:pPr>
        <w:tabs>
          <w:tab w:val="left" w:pos="2115"/>
        </w:tabs>
        <w:rPr>
          <w:sz w:val="28"/>
          <w:szCs w:val="28"/>
        </w:rPr>
      </w:pPr>
    </w:p>
    <w:p w:rsid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F17F42" w:rsidRDefault="00F17F42" w:rsidP="008E7E3B">
      <w:pPr>
        <w:tabs>
          <w:tab w:val="left" w:pos="2115"/>
        </w:tabs>
        <w:rPr>
          <w:sz w:val="28"/>
          <w:szCs w:val="28"/>
        </w:rPr>
      </w:pPr>
    </w:p>
    <w:p w:rsidR="008E7E3B" w:rsidRPr="0079592F" w:rsidRDefault="008E7E3B" w:rsidP="008E7E3B">
      <w:pPr>
        <w:tabs>
          <w:tab w:val="left" w:pos="2115"/>
        </w:tabs>
        <w:jc w:val="right"/>
        <w:rPr>
          <w:sz w:val="28"/>
          <w:szCs w:val="28"/>
        </w:rPr>
      </w:pPr>
      <w:r w:rsidRPr="0079592F">
        <w:rPr>
          <w:sz w:val="28"/>
          <w:szCs w:val="28"/>
        </w:rPr>
        <w:lastRenderedPageBreak/>
        <w:t>Приложение 3</w:t>
      </w:r>
    </w:p>
    <w:p w:rsidR="008E7E3B" w:rsidRPr="0079592F" w:rsidRDefault="008E7E3B" w:rsidP="008E7E3B">
      <w:pPr>
        <w:tabs>
          <w:tab w:val="left" w:pos="2115"/>
        </w:tabs>
        <w:jc w:val="right"/>
        <w:rPr>
          <w:sz w:val="28"/>
          <w:szCs w:val="28"/>
        </w:rPr>
      </w:pPr>
      <w:r w:rsidRPr="0079592F">
        <w:rPr>
          <w:sz w:val="28"/>
          <w:szCs w:val="28"/>
        </w:rPr>
        <w:t xml:space="preserve">к Положению о Конкурсе </w:t>
      </w:r>
    </w:p>
    <w:p w:rsidR="008E7E3B" w:rsidRPr="0079592F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79592F" w:rsidRDefault="0079592F" w:rsidP="0079592F">
      <w:pPr>
        <w:tabs>
          <w:tab w:val="left" w:pos="2115"/>
        </w:tabs>
        <w:jc w:val="center"/>
        <w:rPr>
          <w:sz w:val="28"/>
          <w:szCs w:val="28"/>
        </w:rPr>
      </w:pPr>
      <w:r w:rsidRPr="0079592F">
        <w:rPr>
          <w:sz w:val="28"/>
          <w:szCs w:val="28"/>
        </w:rPr>
        <w:t xml:space="preserve">Критерии оценки конкурсных работ </w:t>
      </w:r>
    </w:p>
    <w:p w:rsidR="008E7E3B" w:rsidRPr="0079592F" w:rsidRDefault="008E7E3B" w:rsidP="0079592F">
      <w:pPr>
        <w:tabs>
          <w:tab w:val="left" w:pos="2115"/>
        </w:tabs>
        <w:jc w:val="center"/>
        <w:rPr>
          <w:sz w:val="28"/>
          <w:szCs w:val="28"/>
        </w:rPr>
      </w:pPr>
      <w:r w:rsidRPr="0079592F">
        <w:rPr>
          <w:sz w:val="28"/>
          <w:szCs w:val="28"/>
        </w:rPr>
        <w:t>к конкурсу «Семья – основа государства» в 2021 году</w:t>
      </w:r>
      <w:r w:rsidR="0079592F" w:rsidRPr="0079592F">
        <w:rPr>
          <w:sz w:val="28"/>
          <w:szCs w:val="28"/>
        </w:rPr>
        <w:t>»</w:t>
      </w:r>
    </w:p>
    <w:p w:rsidR="0079592F" w:rsidRPr="0079592F" w:rsidRDefault="0079592F" w:rsidP="0079592F">
      <w:pPr>
        <w:tabs>
          <w:tab w:val="left" w:pos="2115"/>
        </w:tabs>
        <w:jc w:val="center"/>
        <w:rPr>
          <w:sz w:val="28"/>
          <w:szCs w:val="28"/>
        </w:rPr>
      </w:pPr>
    </w:p>
    <w:p w:rsidR="008E7E3B" w:rsidRPr="0079592F" w:rsidRDefault="008E7E3B" w:rsidP="008E7E3B">
      <w:pPr>
        <w:tabs>
          <w:tab w:val="left" w:pos="2115"/>
        </w:tabs>
        <w:rPr>
          <w:sz w:val="28"/>
          <w:szCs w:val="28"/>
        </w:rPr>
      </w:pPr>
      <w:r w:rsidRPr="0079592F">
        <w:rPr>
          <w:sz w:val="28"/>
          <w:szCs w:val="28"/>
        </w:rPr>
        <w:t>Оценка по каждому критерию производится по следующей шкале:</w:t>
      </w:r>
    </w:p>
    <w:p w:rsidR="008E7E3B" w:rsidRPr="0079592F" w:rsidRDefault="008E7E3B" w:rsidP="008E7E3B">
      <w:pPr>
        <w:tabs>
          <w:tab w:val="left" w:pos="2115"/>
        </w:tabs>
        <w:rPr>
          <w:sz w:val="28"/>
          <w:szCs w:val="28"/>
        </w:rPr>
      </w:pPr>
      <w:r w:rsidRPr="0079592F">
        <w:rPr>
          <w:sz w:val="28"/>
          <w:szCs w:val="28"/>
        </w:rPr>
        <w:t>9–10 баллов – критерий полностью выполнен;</w:t>
      </w:r>
    </w:p>
    <w:p w:rsidR="008E7E3B" w:rsidRPr="0079592F" w:rsidRDefault="008E7E3B" w:rsidP="008E7E3B">
      <w:pPr>
        <w:tabs>
          <w:tab w:val="left" w:pos="2115"/>
        </w:tabs>
        <w:rPr>
          <w:sz w:val="28"/>
          <w:szCs w:val="28"/>
        </w:rPr>
      </w:pPr>
      <w:r w:rsidRPr="0079592F">
        <w:rPr>
          <w:sz w:val="28"/>
          <w:szCs w:val="28"/>
        </w:rPr>
        <w:t>7–8 баллов – критерий скорее выполнен;</w:t>
      </w:r>
    </w:p>
    <w:p w:rsidR="008E7E3B" w:rsidRPr="0079592F" w:rsidRDefault="008E7E3B" w:rsidP="008E7E3B">
      <w:pPr>
        <w:tabs>
          <w:tab w:val="left" w:pos="2115"/>
        </w:tabs>
        <w:rPr>
          <w:sz w:val="28"/>
          <w:szCs w:val="28"/>
        </w:rPr>
      </w:pPr>
      <w:r w:rsidRPr="0079592F">
        <w:rPr>
          <w:sz w:val="28"/>
          <w:szCs w:val="28"/>
        </w:rPr>
        <w:t>5–6 баллов – критерий частично выполнен</w:t>
      </w:r>
    </w:p>
    <w:p w:rsidR="008E7E3B" w:rsidRPr="0079592F" w:rsidRDefault="008E7E3B" w:rsidP="008E7E3B">
      <w:pPr>
        <w:tabs>
          <w:tab w:val="left" w:pos="2115"/>
        </w:tabs>
        <w:rPr>
          <w:sz w:val="28"/>
          <w:szCs w:val="28"/>
        </w:rPr>
      </w:pPr>
      <w:r w:rsidRPr="0079592F">
        <w:rPr>
          <w:sz w:val="28"/>
          <w:szCs w:val="28"/>
        </w:rPr>
        <w:t>3–4 баллов – критерий скорее не выполнен;</w:t>
      </w:r>
    </w:p>
    <w:p w:rsidR="008E7E3B" w:rsidRPr="0079592F" w:rsidRDefault="008E7E3B" w:rsidP="008E7E3B">
      <w:pPr>
        <w:tabs>
          <w:tab w:val="left" w:pos="2115"/>
        </w:tabs>
        <w:rPr>
          <w:sz w:val="28"/>
          <w:szCs w:val="28"/>
        </w:rPr>
      </w:pPr>
      <w:r w:rsidRPr="0079592F">
        <w:rPr>
          <w:sz w:val="28"/>
          <w:szCs w:val="28"/>
        </w:rPr>
        <w:t>1–2 баллов – критерий полностью не выполнен.</w:t>
      </w: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tbl>
      <w:tblPr>
        <w:tblStyle w:val="2"/>
        <w:tblW w:w="9207" w:type="dxa"/>
        <w:tblLayout w:type="fixed"/>
        <w:tblLook w:val="04A0" w:firstRow="1" w:lastRow="0" w:firstColumn="1" w:lastColumn="0" w:noHBand="0" w:noVBand="1"/>
      </w:tblPr>
      <w:tblGrid>
        <w:gridCol w:w="704"/>
        <w:gridCol w:w="2551"/>
        <w:gridCol w:w="3828"/>
        <w:gridCol w:w="2124"/>
      </w:tblGrid>
      <w:tr w:rsidR="008E7E3B" w:rsidRPr="0079592F" w:rsidTr="0079592F">
        <w:tc>
          <w:tcPr>
            <w:tcW w:w="704" w:type="dxa"/>
            <w:shd w:val="clear" w:color="auto" w:fill="auto"/>
          </w:tcPr>
          <w:p w:rsidR="008E7E3B" w:rsidRPr="0079592F" w:rsidRDefault="008E7E3B" w:rsidP="008E7E3B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№ п/п</w:t>
            </w:r>
          </w:p>
        </w:tc>
        <w:tc>
          <w:tcPr>
            <w:tcW w:w="2551" w:type="dxa"/>
            <w:shd w:val="clear" w:color="auto" w:fill="auto"/>
          </w:tcPr>
          <w:p w:rsidR="008E7E3B" w:rsidRPr="0079592F" w:rsidRDefault="008E7E3B" w:rsidP="008E7E3B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Критерии</w:t>
            </w:r>
          </w:p>
        </w:tc>
        <w:tc>
          <w:tcPr>
            <w:tcW w:w="3828" w:type="dxa"/>
            <w:shd w:val="clear" w:color="auto" w:fill="auto"/>
          </w:tcPr>
          <w:p w:rsidR="008E7E3B" w:rsidRPr="0079592F" w:rsidRDefault="008E7E3B" w:rsidP="008E7E3B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Описание</w:t>
            </w:r>
          </w:p>
        </w:tc>
        <w:tc>
          <w:tcPr>
            <w:tcW w:w="2124" w:type="dxa"/>
            <w:shd w:val="clear" w:color="auto" w:fill="auto"/>
          </w:tcPr>
          <w:p w:rsidR="008E7E3B" w:rsidRPr="0079592F" w:rsidRDefault="008E7E3B" w:rsidP="008E7E3B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Количество баллов</w:t>
            </w:r>
          </w:p>
        </w:tc>
      </w:tr>
      <w:tr w:rsidR="008E7E3B" w:rsidRPr="0079592F" w:rsidTr="0079592F">
        <w:tc>
          <w:tcPr>
            <w:tcW w:w="704" w:type="dxa"/>
          </w:tcPr>
          <w:p w:rsidR="008E7E3B" w:rsidRPr="0079592F" w:rsidRDefault="008E7E3B" w:rsidP="008E7E3B">
            <w:pPr>
              <w:numPr>
                <w:ilvl w:val="0"/>
                <w:numId w:val="15"/>
              </w:numPr>
              <w:tabs>
                <w:tab w:val="left" w:pos="2115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E7E3B" w:rsidRPr="0079592F" w:rsidRDefault="008E7E3B" w:rsidP="008E7E3B">
            <w:pPr>
              <w:tabs>
                <w:tab w:val="left" w:pos="2502"/>
              </w:tabs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Соответствие заявленной номинации</w:t>
            </w:r>
          </w:p>
        </w:tc>
        <w:tc>
          <w:tcPr>
            <w:tcW w:w="3828" w:type="dxa"/>
          </w:tcPr>
          <w:p w:rsidR="008E7E3B" w:rsidRPr="0079592F" w:rsidRDefault="008E7E3B" w:rsidP="008E7E3B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Содержание конкурсной работы соответствует тематике выбранной номинации</w:t>
            </w:r>
          </w:p>
        </w:tc>
        <w:tc>
          <w:tcPr>
            <w:tcW w:w="2124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</w:tc>
      </w:tr>
      <w:tr w:rsidR="008E7E3B" w:rsidRPr="0079592F" w:rsidTr="0079592F">
        <w:tc>
          <w:tcPr>
            <w:tcW w:w="704" w:type="dxa"/>
          </w:tcPr>
          <w:p w:rsidR="008E7E3B" w:rsidRPr="0079592F" w:rsidRDefault="008E7E3B" w:rsidP="008E7E3B">
            <w:pPr>
              <w:numPr>
                <w:ilvl w:val="0"/>
                <w:numId w:val="15"/>
              </w:numPr>
              <w:tabs>
                <w:tab w:val="left" w:pos="2115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Внутренняя согласованность представленной конкурсной работы</w:t>
            </w:r>
          </w:p>
        </w:tc>
        <w:tc>
          <w:tcPr>
            <w:tcW w:w="3828" w:type="dxa"/>
          </w:tcPr>
          <w:p w:rsidR="008E7E3B" w:rsidRPr="0079592F" w:rsidRDefault="008E7E3B" w:rsidP="008E7E3B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Цельность, логичность и соразмерность композиции конкурсной работы, соотнесенность ее к содержанию работы, богатство лексики, разнообразие синтаксических конструкций. Уместное и грамотное употребление цитат, афоризмов, пословиц</w:t>
            </w:r>
          </w:p>
        </w:tc>
        <w:tc>
          <w:tcPr>
            <w:tcW w:w="2124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</w:tc>
      </w:tr>
      <w:tr w:rsidR="008E7E3B" w:rsidRPr="0079592F" w:rsidTr="0079592F">
        <w:tc>
          <w:tcPr>
            <w:tcW w:w="704" w:type="dxa"/>
          </w:tcPr>
          <w:p w:rsidR="008E7E3B" w:rsidRPr="0079592F" w:rsidRDefault="008E7E3B" w:rsidP="008E7E3B">
            <w:pPr>
              <w:numPr>
                <w:ilvl w:val="0"/>
                <w:numId w:val="15"/>
              </w:numPr>
              <w:tabs>
                <w:tab w:val="left" w:pos="2115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Оригинальность авторской концепции</w:t>
            </w:r>
          </w:p>
        </w:tc>
        <w:tc>
          <w:tcPr>
            <w:tcW w:w="3828" w:type="dxa"/>
          </w:tcPr>
          <w:p w:rsidR="008E7E3B" w:rsidRPr="0079592F" w:rsidRDefault="008E7E3B" w:rsidP="008E7E3B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Новизна, самостоятельность, интересные и/или дискуссионные подходы</w:t>
            </w:r>
          </w:p>
        </w:tc>
        <w:tc>
          <w:tcPr>
            <w:tcW w:w="2124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</w:tc>
      </w:tr>
      <w:tr w:rsidR="008E7E3B" w:rsidRPr="0079592F" w:rsidTr="0079592F">
        <w:tc>
          <w:tcPr>
            <w:tcW w:w="704" w:type="dxa"/>
          </w:tcPr>
          <w:p w:rsidR="008E7E3B" w:rsidRPr="0079592F" w:rsidRDefault="008E7E3B" w:rsidP="008E7E3B">
            <w:pPr>
              <w:numPr>
                <w:ilvl w:val="0"/>
                <w:numId w:val="15"/>
              </w:numPr>
              <w:tabs>
                <w:tab w:val="left" w:pos="2115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Умение аргументировать авторскую позицию</w:t>
            </w:r>
          </w:p>
        </w:tc>
        <w:tc>
          <w:tcPr>
            <w:tcW w:w="3828" w:type="dxa"/>
          </w:tcPr>
          <w:p w:rsidR="008E7E3B" w:rsidRPr="0079592F" w:rsidRDefault="008E7E3B" w:rsidP="008E7E3B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 w:rsidRPr="0079592F">
              <w:rPr>
                <w:bCs/>
                <w:sz w:val="28"/>
                <w:szCs w:val="28"/>
              </w:rPr>
              <w:t>Соотнесенность содержания конкурсной работы с интеллектуальным, эмоциональным и эстетическим опытом автора. Соответствие речевого оформления работы коммуникативному замыслу автора</w:t>
            </w:r>
            <w:r w:rsidRPr="007959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bCs/>
                <w:sz w:val="28"/>
                <w:szCs w:val="28"/>
              </w:rPr>
            </w:pPr>
          </w:p>
        </w:tc>
      </w:tr>
      <w:tr w:rsidR="008E7E3B" w:rsidRPr="0079592F" w:rsidTr="0079592F">
        <w:tc>
          <w:tcPr>
            <w:tcW w:w="704" w:type="dxa"/>
          </w:tcPr>
          <w:p w:rsidR="008E7E3B" w:rsidRPr="0079592F" w:rsidRDefault="008E7E3B" w:rsidP="008E7E3B">
            <w:pPr>
              <w:numPr>
                <w:ilvl w:val="0"/>
                <w:numId w:val="15"/>
              </w:numPr>
              <w:tabs>
                <w:tab w:val="left" w:pos="2115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Степень раскрытия темы</w:t>
            </w:r>
          </w:p>
        </w:tc>
        <w:tc>
          <w:tcPr>
            <w:tcW w:w="3828" w:type="dxa"/>
          </w:tcPr>
          <w:p w:rsidR="008E7E3B" w:rsidRPr="0079592F" w:rsidRDefault="008E7E3B" w:rsidP="008E7E3B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Полнота раскрытия темы конкурсной работы</w:t>
            </w:r>
          </w:p>
        </w:tc>
        <w:tc>
          <w:tcPr>
            <w:tcW w:w="2124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</w:tc>
      </w:tr>
      <w:tr w:rsidR="008E7E3B" w:rsidRPr="0079592F" w:rsidTr="0079592F">
        <w:tc>
          <w:tcPr>
            <w:tcW w:w="704" w:type="dxa"/>
          </w:tcPr>
          <w:p w:rsidR="008E7E3B" w:rsidRPr="0079592F" w:rsidRDefault="008E7E3B" w:rsidP="008E7E3B">
            <w:pPr>
              <w:numPr>
                <w:ilvl w:val="0"/>
                <w:numId w:val="15"/>
              </w:numPr>
              <w:tabs>
                <w:tab w:val="left" w:pos="2115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 xml:space="preserve">Стиль изложения материала в жанре рассказа </w:t>
            </w:r>
          </w:p>
        </w:tc>
        <w:tc>
          <w:tcPr>
            <w:tcW w:w="3828" w:type="dxa"/>
          </w:tcPr>
          <w:p w:rsidR="008E7E3B" w:rsidRPr="0079592F" w:rsidRDefault="008E7E3B" w:rsidP="008E7E3B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Соответствие содержания работы выбранному жанру (ясность, образность, лаконичность, использование разнообразной лексики и различных грамматических конструкций)</w:t>
            </w:r>
          </w:p>
        </w:tc>
        <w:tc>
          <w:tcPr>
            <w:tcW w:w="2124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</w:tc>
      </w:tr>
      <w:tr w:rsidR="008E7E3B" w:rsidRPr="0079592F" w:rsidTr="0079592F">
        <w:tc>
          <w:tcPr>
            <w:tcW w:w="704" w:type="dxa"/>
          </w:tcPr>
          <w:p w:rsidR="008E7E3B" w:rsidRPr="0079592F" w:rsidRDefault="008E7E3B" w:rsidP="008E7E3B">
            <w:pPr>
              <w:numPr>
                <w:ilvl w:val="0"/>
                <w:numId w:val="15"/>
              </w:numPr>
              <w:tabs>
                <w:tab w:val="left" w:pos="2115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Реалистичность</w:t>
            </w:r>
          </w:p>
        </w:tc>
        <w:tc>
          <w:tcPr>
            <w:tcW w:w="3828" w:type="dxa"/>
          </w:tcPr>
          <w:p w:rsidR="008E7E3B" w:rsidRPr="0079592F" w:rsidRDefault="008E7E3B" w:rsidP="008E7E3B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Приближенность содержания работы к жизненному отображению, схожесть образа с жизненным отображением</w:t>
            </w:r>
          </w:p>
        </w:tc>
        <w:tc>
          <w:tcPr>
            <w:tcW w:w="2124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</w:tc>
      </w:tr>
      <w:tr w:rsidR="008E7E3B" w:rsidRPr="0079592F" w:rsidTr="0079592F">
        <w:tc>
          <w:tcPr>
            <w:tcW w:w="704" w:type="dxa"/>
          </w:tcPr>
          <w:p w:rsidR="008E7E3B" w:rsidRPr="0079592F" w:rsidRDefault="008E7E3B" w:rsidP="008E7E3B">
            <w:pPr>
              <w:numPr>
                <w:ilvl w:val="0"/>
                <w:numId w:val="15"/>
              </w:numPr>
              <w:tabs>
                <w:tab w:val="left" w:pos="2115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bCs/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Возможность транслирования духовно-практического опыта традиционных семейных ценностей</w:t>
            </w:r>
          </w:p>
        </w:tc>
        <w:tc>
          <w:tcPr>
            <w:tcW w:w="3828" w:type="dxa"/>
            <w:shd w:val="clear" w:color="auto" w:fill="auto"/>
          </w:tcPr>
          <w:p w:rsidR="008E7E3B" w:rsidRPr="0079592F" w:rsidRDefault="008E7E3B" w:rsidP="008E7E3B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Отражение в конкурсной работе значимости семейного уклада жизни, бережного отношения к семейным традициям, положительного опыта семейного воспитания и т.п.</w:t>
            </w:r>
          </w:p>
        </w:tc>
        <w:tc>
          <w:tcPr>
            <w:tcW w:w="2124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sz w:val="28"/>
                <w:szCs w:val="28"/>
              </w:rPr>
            </w:pPr>
          </w:p>
        </w:tc>
      </w:tr>
      <w:tr w:rsidR="008E7E3B" w:rsidRPr="0079592F" w:rsidTr="0079592F">
        <w:tc>
          <w:tcPr>
            <w:tcW w:w="704" w:type="dxa"/>
          </w:tcPr>
          <w:p w:rsidR="008E7E3B" w:rsidRPr="0079592F" w:rsidRDefault="008E7E3B" w:rsidP="008E7E3B">
            <w:pPr>
              <w:numPr>
                <w:ilvl w:val="0"/>
                <w:numId w:val="15"/>
              </w:numPr>
              <w:tabs>
                <w:tab w:val="left" w:pos="2115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Достижения семьи по выбранной номинации</w:t>
            </w:r>
          </w:p>
        </w:tc>
        <w:tc>
          <w:tcPr>
            <w:tcW w:w="3828" w:type="dxa"/>
          </w:tcPr>
          <w:p w:rsidR="008E7E3B" w:rsidRPr="0079592F" w:rsidRDefault="008E7E3B" w:rsidP="008E7E3B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 w:rsidRPr="0079592F">
              <w:rPr>
                <w:bCs/>
                <w:sz w:val="28"/>
                <w:szCs w:val="28"/>
              </w:rPr>
              <w:t>Активное участие семьи в выбранной номинации</w:t>
            </w:r>
            <w:r w:rsidRPr="0079592F">
              <w:rPr>
                <w:sz w:val="28"/>
                <w:szCs w:val="28"/>
              </w:rPr>
              <w:t xml:space="preserve"> подтверждается наградами, дипломами, публикациями в средствах массовой информации и Интернете и т.п.</w:t>
            </w:r>
          </w:p>
        </w:tc>
        <w:tc>
          <w:tcPr>
            <w:tcW w:w="2124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bCs/>
                <w:sz w:val="28"/>
                <w:szCs w:val="28"/>
              </w:rPr>
            </w:pPr>
          </w:p>
        </w:tc>
      </w:tr>
      <w:tr w:rsidR="008E7E3B" w:rsidRPr="0079592F" w:rsidTr="0079592F">
        <w:tc>
          <w:tcPr>
            <w:tcW w:w="7083" w:type="dxa"/>
            <w:gridSpan w:val="3"/>
          </w:tcPr>
          <w:p w:rsidR="008E7E3B" w:rsidRPr="0079592F" w:rsidRDefault="008E7E3B" w:rsidP="008E7E3B">
            <w:pPr>
              <w:tabs>
                <w:tab w:val="left" w:pos="2115"/>
              </w:tabs>
              <w:jc w:val="both"/>
              <w:rPr>
                <w:bCs/>
                <w:sz w:val="28"/>
                <w:szCs w:val="28"/>
              </w:rPr>
            </w:pPr>
            <w:r w:rsidRPr="0079592F">
              <w:rPr>
                <w:bCs/>
                <w:sz w:val="28"/>
                <w:szCs w:val="28"/>
              </w:rPr>
              <w:t xml:space="preserve">Итого количество баллов </w:t>
            </w:r>
          </w:p>
        </w:tc>
        <w:tc>
          <w:tcPr>
            <w:tcW w:w="2124" w:type="dxa"/>
          </w:tcPr>
          <w:p w:rsidR="008E7E3B" w:rsidRPr="0079592F" w:rsidRDefault="008E7E3B" w:rsidP="008E7E3B">
            <w:pPr>
              <w:tabs>
                <w:tab w:val="left" w:pos="2115"/>
              </w:tabs>
              <w:rPr>
                <w:bCs/>
                <w:sz w:val="28"/>
                <w:szCs w:val="28"/>
              </w:rPr>
            </w:pPr>
          </w:p>
        </w:tc>
      </w:tr>
    </w:tbl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8E7E3B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79592F" w:rsidRDefault="008E7E3B" w:rsidP="008E7E3B">
      <w:pPr>
        <w:tabs>
          <w:tab w:val="left" w:pos="2115"/>
        </w:tabs>
        <w:jc w:val="right"/>
        <w:rPr>
          <w:sz w:val="28"/>
          <w:szCs w:val="28"/>
        </w:rPr>
      </w:pPr>
      <w:r w:rsidRPr="0079592F">
        <w:rPr>
          <w:sz w:val="28"/>
          <w:szCs w:val="28"/>
        </w:rPr>
        <w:lastRenderedPageBreak/>
        <w:t>Приложение 4</w:t>
      </w:r>
    </w:p>
    <w:p w:rsidR="008E7E3B" w:rsidRPr="0079592F" w:rsidRDefault="008E7E3B" w:rsidP="008E7E3B">
      <w:pPr>
        <w:tabs>
          <w:tab w:val="left" w:pos="2115"/>
        </w:tabs>
        <w:jc w:val="right"/>
        <w:rPr>
          <w:sz w:val="28"/>
          <w:szCs w:val="28"/>
        </w:rPr>
      </w:pPr>
      <w:r w:rsidRPr="0079592F">
        <w:rPr>
          <w:sz w:val="28"/>
          <w:szCs w:val="28"/>
        </w:rPr>
        <w:t xml:space="preserve">к Положению о Конкурсе </w:t>
      </w:r>
    </w:p>
    <w:p w:rsidR="008E7E3B" w:rsidRPr="0079592F" w:rsidRDefault="008E7E3B" w:rsidP="008E7E3B">
      <w:pPr>
        <w:tabs>
          <w:tab w:val="left" w:pos="2115"/>
        </w:tabs>
        <w:rPr>
          <w:sz w:val="28"/>
          <w:szCs w:val="28"/>
        </w:rPr>
      </w:pPr>
    </w:p>
    <w:p w:rsidR="008E7E3B" w:rsidRPr="0079592F" w:rsidRDefault="008E7E3B" w:rsidP="008E7E3B">
      <w:pPr>
        <w:tabs>
          <w:tab w:val="left" w:pos="2115"/>
        </w:tabs>
        <w:jc w:val="center"/>
        <w:rPr>
          <w:sz w:val="28"/>
          <w:szCs w:val="28"/>
        </w:rPr>
      </w:pPr>
    </w:p>
    <w:p w:rsidR="008E7E3B" w:rsidRPr="0079592F" w:rsidRDefault="0079592F" w:rsidP="008E7E3B">
      <w:pPr>
        <w:tabs>
          <w:tab w:val="left" w:pos="2115"/>
        </w:tabs>
        <w:jc w:val="center"/>
        <w:rPr>
          <w:sz w:val="28"/>
          <w:szCs w:val="28"/>
        </w:rPr>
      </w:pPr>
      <w:r w:rsidRPr="0079592F">
        <w:rPr>
          <w:sz w:val="28"/>
          <w:szCs w:val="28"/>
        </w:rPr>
        <w:t xml:space="preserve">Таблица результатов </w:t>
      </w:r>
    </w:p>
    <w:p w:rsidR="008E7E3B" w:rsidRPr="0079592F" w:rsidRDefault="008E7E3B" w:rsidP="008E7E3B">
      <w:pPr>
        <w:tabs>
          <w:tab w:val="left" w:pos="2115"/>
        </w:tabs>
        <w:jc w:val="center"/>
        <w:rPr>
          <w:sz w:val="28"/>
          <w:szCs w:val="28"/>
        </w:rPr>
      </w:pPr>
      <w:r w:rsidRPr="0079592F">
        <w:rPr>
          <w:sz w:val="28"/>
          <w:szCs w:val="28"/>
        </w:rPr>
        <w:t>конкурса «Семья – основа государства» в 2021 году</w:t>
      </w:r>
      <w:r w:rsidR="0079592F" w:rsidRPr="0079592F">
        <w:rPr>
          <w:sz w:val="28"/>
          <w:szCs w:val="28"/>
        </w:rPr>
        <w:t>»</w:t>
      </w:r>
    </w:p>
    <w:p w:rsidR="008E7E3B" w:rsidRPr="0079592F" w:rsidRDefault="008E7E3B" w:rsidP="008E7E3B">
      <w:pPr>
        <w:tabs>
          <w:tab w:val="left" w:pos="2115"/>
        </w:tabs>
        <w:jc w:val="center"/>
        <w:rPr>
          <w:sz w:val="28"/>
          <w:szCs w:val="28"/>
        </w:rPr>
      </w:pPr>
    </w:p>
    <w:p w:rsidR="008E7E3B" w:rsidRPr="0079592F" w:rsidRDefault="008E7E3B" w:rsidP="008E7E3B">
      <w:pPr>
        <w:tabs>
          <w:tab w:val="left" w:pos="2115"/>
        </w:tabs>
        <w:rPr>
          <w:sz w:val="28"/>
          <w:szCs w:val="28"/>
        </w:rPr>
      </w:pPr>
      <w:r w:rsidRPr="0079592F">
        <w:rPr>
          <w:sz w:val="28"/>
          <w:szCs w:val="28"/>
        </w:rPr>
        <w:t>Номинация_________</w:t>
      </w:r>
      <w:r w:rsidR="0079592F">
        <w:rPr>
          <w:sz w:val="28"/>
          <w:szCs w:val="28"/>
        </w:rPr>
        <w:t>______________________________</w:t>
      </w:r>
      <w:r w:rsidRPr="0079592F">
        <w:rPr>
          <w:sz w:val="28"/>
          <w:szCs w:val="28"/>
        </w:rPr>
        <w:t>________________</w:t>
      </w:r>
    </w:p>
    <w:p w:rsidR="008E7E3B" w:rsidRPr="0079592F" w:rsidRDefault="008E7E3B" w:rsidP="008E7E3B">
      <w:pPr>
        <w:tabs>
          <w:tab w:val="left" w:pos="2115"/>
        </w:tabs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680"/>
        <w:gridCol w:w="2410"/>
        <w:gridCol w:w="1985"/>
      </w:tblGrid>
      <w:tr w:rsidR="008E7E3B" w:rsidRPr="0079592F" w:rsidTr="00F17F42">
        <w:tc>
          <w:tcPr>
            <w:tcW w:w="964" w:type="dxa"/>
            <w:shd w:val="clear" w:color="auto" w:fill="auto"/>
            <w:vAlign w:val="center"/>
          </w:tcPr>
          <w:p w:rsidR="008E7E3B" w:rsidRPr="0079592F" w:rsidRDefault="008E7E3B" w:rsidP="0079592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№ п/п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8E7E3B" w:rsidRPr="0079592F" w:rsidRDefault="008E7E3B" w:rsidP="0079592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2410" w:type="dxa"/>
            <w:vAlign w:val="center"/>
          </w:tcPr>
          <w:p w:rsidR="008E7E3B" w:rsidRPr="0079592F" w:rsidRDefault="008E7E3B" w:rsidP="0079592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Автор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7E3B" w:rsidRPr="0079592F" w:rsidRDefault="008E7E3B" w:rsidP="0079592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79592F">
              <w:rPr>
                <w:sz w:val="28"/>
                <w:szCs w:val="28"/>
              </w:rPr>
              <w:t>Количество набранных баллов</w:t>
            </w:r>
          </w:p>
        </w:tc>
      </w:tr>
      <w:tr w:rsidR="008E7E3B" w:rsidRPr="0079592F" w:rsidTr="00F17F42">
        <w:tc>
          <w:tcPr>
            <w:tcW w:w="964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E7E3B" w:rsidRPr="0079592F" w:rsidTr="00F17F42">
        <w:tc>
          <w:tcPr>
            <w:tcW w:w="964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E7E3B" w:rsidRPr="0079592F" w:rsidTr="00F17F42">
        <w:tc>
          <w:tcPr>
            <w:tcW w:w="964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E7E3B" w:rsidRPr="0079592F" w:rsidTr="00F17F42">
        <w:tc>
          <w:tcPr>
            <w:tcW w:w="964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E7E3B" w:rsidRPr="0079592F" w:rsidTr="00F17F42">
        <w:tc>
          <w:tcPr>
            <w:tcW w:w="964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E7E3B" w:rsidRPr="0079592F" w:rsidTr="00F17F42">
        <w:tc>
          <w:tcPr>
            <w:tcW w:w="964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E7E3B" w:rsidRPr="0079592F" w:rsidTr="00F17F42">
        <w:tc>
          <w:tcPr>
            <w:tcW w:w="964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E7E3B" w:rsidRPr="0079592F" w:rsidTr="00F17F42">
        <w:tc>
          <w:tcPr>
            <w:tcW w:w="964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E7E3B" w:rsidRPr="0079592F" w:rsidTr="00F17F42">
        <w:tc>
          <w:tcPr>
            <w:tcW w:w="964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E7E3B" w:rsidRPr="0079592F" w:rsidTr="00F17F42">
        <w:tc>
          <w:tcPr>
            <w:tcW w:w="964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E7E3B" w:rsidRPr="0079592F" w:rsidTr="00F17F42">
        <w:tc>
          <w:tcPr>
            <w:tcW w:w="964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E7E3B" w:rsidRPr="0079592F" w:rsidRDefault="008E7E3B" w:rsidP="008E7E3B">
            <w:pPr>
              <w:widowControl w:val="0"/>
              <w:autoSpaceDE w:val="0"/>
              <w:autoSpaceDN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7E3B" w:rsidRDefault="008E7E3B" w:rsidP="00B33DAE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</w:p>
    <w:p w:rsidR="008E7E3B" w:rsidRPr="00AA7E15" w:rsidRDefault="008E7E3B" w:rsidP="00B33DAE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sz w:val="28"/>
          <w:szCs w:val="28"/>
        </w:rPr>
      </w:pPr>
    </w:p>
    <w:sectPr w:rsidR="008E7E3B" w:rsidRPr="00AA7E15" w:rsidSect="00D567B5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/>
      <w:pgMar w:top="1418" w:right="1133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F42" w:rsidRDefault="00F17F42">
      <w:r>
        <w:separator/>
      </w:r>
    </w:p>
  </w:endnote>
  <w:endnote w:type="continuationSeparator" w:id="0">
    <w:p w:rsidR="00F17F42" w:rsidRDefault="00F1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F42" w:rsidRDefault="00F17F42" w:rsidP="008E658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F42" w:rsidRDefault="00F17F42" w:rsidP="00E72FC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F42" w:rsidRDefault="00F17F42" w:rsidP="00567EB2">
    <w:pPr>
      <w:pStyle w:val="a6"/>
      <w:framePr w:wrap="around" w:vAnchor="text" w:hAnchor="margin" w:xAlign="right" w:y="1"/>
      <w:rPr>
        <w:rStyle w:val="a7"/>
      </w:rPr>
    </w:pPr>
  </w:p>
  <w:p w:rsidR="00F17F42" w:rsidRDefault="00F17F42" w:rsidP="008E6588">
    <w:pPr>
      <w:pStyle w:val="a6"/>
      <w:framePr w:wrap="around" w:vAnchor="text" w:hAnchor="margin" w:xAlign="right" w:y="1"/>
      <w:ind w:right="360"/>
      <w:rPr>
        <w:rStyle w:val="a7"/>
      </w:rPr>
    </w:pPr>
  </w:p>
  <w:p w:rsidR="00F17F42" w:rsidRDefault="00F17F42" w:rsidP="00C81339">
    <w:pPr>
      <w:pStyle w:val="a6"/>
      <w:framePr w:wrap="around" w:vAnchor="text" w:hAnchor="margin" w:xAlign="right" w:y="1"/>
      <w:rPr>
        <w:rStyle w:val="a7"/>
      </w:rPr>
    </w:pPr>
  </w:p>
  <w:p w:rsidR="00F17F42" w:rsidRDefault="00F17F42" w:rsidP="008E65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F42" w:rsidRDefault="00F17F42">
      <w:r>
        <w:separator/>
      </w:r>
    </w:p>
  </w:footnote>
  <w:footnote w:type="continuationSeparator" w:id="0">
    <w:p w:rsidR="00F17F42" w:rsidRDefault="00F17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F42" w:rsidRDefault="00F17F42" w:rsidP="00567E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F42" w:rsidRDefault="00F17F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358043"/>
      <w:docPartObj>
        <w:docPartGallery w:val="Page Numbers (Top of Page)"/>
        <w:docPartUnique/>
      </w:docPartObj>
    </w:sdtPr>
    <w:sdtEndPr/>
    <w:sdtContent>
      <w:p w:rsidR="00F17F42" w:rsidRDefault="00F17F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10A">
          <w:rPr>
            <w:noProof/>
          </w:rPr>
          <w:t>10</w:t>
        </w:r>
        <w:r>
          <w:fldChar w:fldCharType="end"/>
        </w:r>
      </w:p>
    </w:sdtContent>
  </w:sdt>
  <w:p w:rsidR="00F17F42" w:rsidRDefault="00F17F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116"/>
    <w:multiLevelType w:val="hybridMultilevel"/>
    <w:tmpl w:val="E3D86204"/>
    <w:lvl w:ilvl="0" w:tplc="23C0093E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9472B4"/>
    <w:multiLevelType w:val="hybridMultilevel"/>
    <w:tmpl w:val="3E56FBD2"/>
    <w:lvl w:ilvl="0" w:tplc="ED98A80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9F54BE"/>
    <w:multiLevelType w:val="hybridMultilevel"/>
    <w:tmpl w:val="4D4E08E2"/>
    <w:lvl w:ilvl="0" w:tplc="FFD29F6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 w15:restartNumberingAfterBreak="0">
    <w:nsid w:val="1BB65100"/>
    <w:multiLevelType w:val="hybridMultilevel"/>
    <w:tmpl w:val="CD64EF9C"/>
    <w:lvl w:ilvl="0" w:tplc="B63CB4B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5835BD9"/>
    <w:multiLevelType w:val="hybridMultilevel"/>
    <w:tmpl w:val="8A624F30"/>
    <w:lvl w:ilvl="0" w:tplc="5EB00A4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5639E"/>
    <w:multiLevelType w:val="hybridMultilevel"/>
    <w:tmpl w:val="35BCF114"/>
    <w:lvl w:ilvl="0" w:tplc="2C30B63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386653DD"/>
    <w:multiLevelType w:val="multilevel"/>
    <w:tmpl w:val="0C2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A307D"/>
    <w:multiLevelType w:val="hybridMultilevel"/>
    <w:tmpl w:val="5BBA6D04"/>
    <w:lvl w:ilvl="0" w:tplc="A1141BD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635227"/>
    <w:multiLevelType w:val="multilevel"/>
    <w:tmpl w:val="CD7A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D0550"/>
    <w:multiLevelType w:val="hybridMultilevel"/>
    <w:tmpl w:val="89727298"/>
    <w:lvl w:ilvl="0" w:tplc="AB8EF4DE">
      <w:start w:val="5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3812903"/>
    <w:multiLevelType w:val="hybridMultilevel"/>
    <w:tmpl w:val="1B7CDDD4"/>
    <w:lvl w:ilvl="0" w:tplc="ADB6C8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8D4270"/>
    <w:multiLevelType w:val="multilevel"/>
    <w:tmpl w:val="FCBE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3C39B7"/>
    <w:multiLevelType w:val="hybridMultilevel"/>
    <w:tmpl w:val="4D98335C"/>
    <w:lvl w:ilvl="0" w:tplc="97229F6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3" w15:restartNumberingAfterBreak="0">
    <w:nsid w:val="73765071"/>
    <w:multiLevelType w:val="hybridMultilevel"/>
    <w:tmpl w:val="CFEC4DE2"/>
    <w:lvl w:ilvl="0" w:tplc="EF2AA9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B1F3370"/>
    <w:multiLevelType w:val="hybridMultilevel"/>
    <w:tmpl w:val="FE7C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11"/>
  </w:num>
  <w:num w:numId="6">
    <w:abstractNumId w:val="12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9"/>
  </w:num>
  <w:num w:numId="13">
    <w:abstractNumId w:val="1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81"/>
    <w:rsid w:val="000042A4"/>
    <w:rsid w:val="000140CE"/>
    <w:rsid w:val="000216DD"/>
    <w:rsid w:val="00022283"/>
    <w:rsid w:val="0002486B"/>
    <w:rsid w:val="0003092C"/>
    <w:rsid w:val="00031BDC"/>
    <w:rsid w:val="00032B7A"/>
    <w:rsid w:val="000459E1"/>
    <w:rsid w:val="00046BF6"/>
    <w:rsid w:val="00072CAC"/>
    <w:rsid w:val="000751C7"/>
    <w:rsid w:val="00080A84"/>
    <w:rsid w:val="000869CD"/>
    <w:rsid w:val="00090BA6"/>
    <w:rsid w:val="000A25EE"/>
    <w:rsid w:val="000C2DD4"/>
    <w:rsid w:val="000D20BC"/>
    <w:rsid w:val="000D71B3"/>
    <w:rsid w:val="000F4DCA"/>
    <w:rsid w:val="001041DE"/>
    <w:rsid w:val="001048AA"/>
    <w:rsid w:val="00106923"/>
    <w:rsid w:val="00107D6B"/>
    <w:rsid w:val="00134E8C"/>
    <w:rsid w:val="00160354"/>
    <w:rsid w:val="00165321"/>
    <w:rsid w:val="00181602"/>
    <w:rsid w:val="00185919"/>
    <w:rsid w:val="00194E56"/>
    <w:rsid w:val="001A0D28"/>
    <w:rsid w:val="001B721E"/>
    <w:rsid w:val="001C0298"/>
    <w:rsid w:val="001C127C"/>
    <w:rsid w:val="001C2081"/>
    <w:rsid w:val="001C2C4C"/>
    <w:rsid w:val="001C5C50"/>
    <w:rsid w:val="001D0ED1"/>
    <w:rsid w:val="001D2755"/>
    <w:rsid w:val="001D2F3E"/>
    <w:rsid w:val="001D569E"/>
    <w:rsid w:val="001D602F"/>
    <w:rsid w:val="001E1BF9"/>
    <w:rsid w:val="001E775D"/>
    <w:rsid w:val="001F16ED"/>
    <w:rsid w:val="001F7434"/>
    <w:rsid w:val="00201523"/>
    <w:rsid w:val="00205AA0"/>
    <w:rsid w:val="00213D0B"/>
    <w:rsid w:val="00217BD1"/>
    <w:rsid w:val="00217E13"/>
    <w:rsid w:val="00221086"/>
    <w:rsid w:val="00223233"/>
    <w:rsid w:val="00230307"/>
    <w:rsid w:val="0024158F"/>
    <w:rsid w:val="00264E68"/>
    <w:rsid w:val="00273924"/>
    <w:rsid w:val="00281735"/>
    <w:rsid w:val="00291E89"/>
    <w:rsid w:val="00296355"/>
    <w:rsid w:val="0029673E"/>
    <w:rsid w:val="002A2665"/>
    <w:rsid w:val="002A3466"/>
    <w:rsid w:val="002A37FF"/>
    <w:rsid w:val="002A6BDC"/>
    <w:rsid w:val="002B5FD1"/>
    <w:rsid w:val="002B7C88"/>
    <w:rsid w:val="002D424B"/>
    <w:rsid w:val="002D4541"/>
    <w:rsid w:val="002E2B13"/>
    <w:rsid w:val="002E46EC"/>
    <w:rsid w:val="002F111F"/>
    <w:rsid w:val="00305995"/>
    <w:rsid w:val="0030781C"/>
    <w:rsid w:val="00321B2B"/>
    <w:rsid w:val="00331C7A"/>
    <w:rsid w:val="003362E2"/>
    <w:rsid w:val="0034341E"/>
    <w:rsid w:val="00343897"/>
    <w:rsid w:val="00346438"/>
    <w:rsid w:val="00352E3A"/>
    <w:rsid w:val="00353001"/>
    <w:rsid w:val="00360822"/>
    <w:rsid w:val="00365733"/>
    <w:rsid w:val="00375487"/>
    <w:rsid w:val="003813D7"/>
    <w:rsid w:val="00384CAA"/>
    <w:rsid w:val="00385D12"/>
    <w:rsid w:val="00390521"/>
    <w:rsid w:val="00395FD7"/>
    <w:rsid w:val="003969EB"/>
    <w:rsid w:val="003A41F8"/>
    <w:rsid w:val="003B0D0F"/>
    <w:rsid w:val="003B1CE0"/>
    <w:rsid w:val="003B30DC"/>
    <w:rsid w:val="003B454A"/>
    <w:rsid w:val="003C6104"/>
    <w:rsid w:val="003D43C8"/>
    <w:rsid w:val="003D6B42"/>
    <w:rsid w:val="003E17F2"/>
    <w:rsid w:val="003E1981"/>
    <w:rsid w:val="003E674E"/>
    <w:rsid w:val="00414B67"/>
    <w:rsid w:val="004374F0"/>
    <w:rsid w:val="00446CEA"/>
    <w:rsid w:val="00464B04"/>
    <w:rsid w:val="00484E1F"/>
    <w:rsid w:val="004938A8"/>
    <w:rsid w:val="004A76D3"/>
    <w:rsid w:val="004B4088"/>
    <w:rsid w:val="004D5F90"/>
    <w:rsid w:val="004D7961"/>
    <w:rsid w:val="004E3E74"/>
    <w:rsid w:val="004E49A1"/>
    <w:rsid w:val="00502C43"/>
    <w:rsid w:val="00503ACC"/>
    <w:rsid w:val="00505AE0"/>
    <w:rsid w:val="00507508"/>
    <w:rsid w:val="00511BF2"/>
    <w:rsid w:val="005137E0"/>
    <w:rsid w:val="00517BB3"/>
    <w:rsid w:val="00522305"/>
    <w:rsid w:val="00524C1C"/>
    <w:rsid w:val="005257D0"/>
    <w:rsid w:val="00526BF2"/>
    <w:rsid w:val="0053660E"/>
    <w:rsid w:val="0054325C"/>
    <w:rsid w:val="0055080F"/>
    <w:rsid w:val="005627E1"/>
    <w:rsid w:val="0056735E"/>
    <w:rsid w:val="005678E0"/>
    <w:rsid w:val="00567EB2"/>
    <w:rsid w:val="00572480"/>
    <w:rsid w:val="005772FD"/>
    <w:rsid w:val="005804E6"/>
    <w:rsid w:val="0058678C"/>
    <w:rsid w:val="00591DA1"/>
    <w:rsid w:val="005C2ABE"/>
    <w:rsid w:val="005C47E9"/>
    <w:rsid w:val="005C72EF"/>
    <w:rsid w:val="005D114C"/>
    <w:rsid w:val="005D3D55"/>
    <w:rsid w:val="005F0589"/>
    <w:rsid w:val="005F2130"/>
    <w:rsid w:val="00613944"/>
    <w:rsid w:val="00616C54"/>
    <w:rsid w:val="00620C79"/>
    <w:rsid w:val="00626FFB"/>
    <w:rsid w:val="00630853"/>
    <w:rsid w:val="00635B4E"/>
    <w:rsid w:val="00641589"/>
    <w:rsid w:val="00642619"/>
    <w:rsid w:val="006562C7"/>
    <w:rsid w:val="006620F4"/>
    <w:rsid w:val="00665E04"/>
    <w:rsid w:val="0066721E"/>
    <w:rsid w:val="00670B27"/>
    <w:rsid w:val="0067646C"/>
    <w:rsid w:val="00680AEB"/>
    <w:rsid w:val="00696559"/>
    <w:rsid w:val="006A09BE"/>
    <w:rsid w:val="006A2371"/>
    <w:rsid w:val="006A4149"/>
    <w:rsid w:val="006A5C40"/>
    <w:rsid w:val="006B57A0"/>
    <w:rsid w:val="006B5D04"/>
    <w:rsid w:val="006C6E26"/>
    <w:rsid w:val="006C6E32"/>
    <w:rsid w:val="006D5D0C"/>
    <w:rsid w:val="006E6FA2"/>
    <w:rsid w:val="006F2A0D"/>
    <w:rsid w:val="00701758"/>
    <w:rsid w:val="00705659"/>
    <w:rsid w:val="00714027"/>
    <w:rsid w:val="00735E52"/>
    <w:rsid w:val="00736B8B"/>
    <w:rsid w:val="00745805"/>
    <w:rsid w:val="007469A1"/>
    <w:rsid w:val="00754E3B"/>
    <w:rsid w:val="00763542"/>
    <w:rsid w:val="00764ABC"/>
    <w:rsid w:val="0076521F"/>
    <w:rsid w:val="0076569B"/>
    <w:rsid w:val="007656DB"/>
    <w:rsid w:val="00767B70"/>
    <w:rsid w:val="00770323"/>
    <w:rsid w:val="00774A28"/>
    <w:rsid w:val="00777BEB"/>
    <w:rsid w:val="00781317"/>
    <w:rsid w:val="00786E2C"/>
    <w:rsid w:val="0079059E"/>
    <w:rsid w:val="007931CC"/>
    <w:rsid w:val="007942A5"/>
    <w:rsid w:val="0079592F"/>
    <w:rsid w:val="007A5583"/>
    <w:rsid w:val="007B02D9"/>
    <w:rsid w:val="007B29FE"/>
    <w:rsid w:val="007B39A4"/>
    <w:rsid w:val="007C7F15"/>
    <w:rsid w:val="007D1B39"/>
    <w:rsid w:val="007D3FD1"/>
    <w:rsid w:val="007F4FC7"/>
    <w:rsid w:val="00801639"/>
    <w:rsid w:val="0080310A"/>
    <w:rsid w:val="008031AC"/>
    <w:rsid w:val="008078E8"/>
    <w:rsid w:val="00814D00"/>
    <w:rsid w:val="00830C6E"/>
    <w:rsid w:val="00835BB2"/>
    <w:rsid w:val="00842894"/>
    <w:rsid w:val="00846733"/>
    <w:rsid w:val="008517F5"/>
    <w:rsid w:val="008615E9"/>
    <w:rsid w:val="00864CAC"/>
    <w:rsid w:val="00866E49"/>
    <w:rsid w:val="00867087"/>
    <w:rsid w:val="00867289"/>
    <w:rsid w:val="00872AC6"/>
    <w:rsid w:val="00877A2C"/>
    <w:rsid w:val="0088335D"/>
    <w:rsid w:val="008A18AF"/>
    <w:rsid w:val="008A46E3"/>
    <w:rsid w:val="008B44C1"/>
    <w:rsid w:val="008B7824"/>
    <w:rsid w:val="008C3CBB"/>
    <w:rsid w:val="008E6588"/>
    <w:rsid w:val="008E7E3B"/>
    <w:rsid w:val="008F3498"/>
    <w:rsid w:val="00915034"/>
    <w:rsid w:val="00921B81"/>
    <w:rsid w:val="00955992"/>
    <w:rsid w:val="00972C63"/>
    <w:rsid w:val="009738F4"/>
    <w:rsid w:val="009A2048"/>
    <w:rsid w:val="009A646E"/>
    <w:rsid w:val="009B0F85"/>
    <w:rsid w:val="009B3D8E"/>
    <w:rsid w:val="009B6411"/>
    <w:rsid w:val="009B793C"/>
    <w:rsid w:val="009C2469"/>
    <w:rsid w:val="009C3EDE"/>
    <w:rsid w:val="009D13F9"/>
    <w:rsid w:val="009D5EAD"/>
    <w:rsid w:val="009D6620"/>
    <w:rsid w:val="009E1E70"/>
    <w:rsid w:val="009E3B7B"/>
    <w:rsid w:val="009F0176"/>
    <w:rsid w:val="009F2887"/>
    <w:rsid w:val="00A14D58"/>
    <w:rsid w:val="00A1627A"/>
    <w:rsid w:val="00A37EE9"/>
    <w:rsid w:val="00A426E1"/>
    <w:rsid w:val="00A46B9E"/>
    <w:rsid w:val="00A46D14"/>
    <w:rsid w:val="00A47756"/>
    <w:rsid w:val="00A47B5B"/>
    <w:rsid w:val="00A636CA"/>
    <w:rsid w:val="00A67982"/>
    <w:rsid w:val="00A71B8B"/>
    <w:rsid w:val="00A77C62"/>
    <w:rsid w:val="00A81164"/>
    <w:rsid w:val="00A87173"/>
    <w:rsid w:val="00AA7E15"/>
    <w:rsid w:val="00AB06C4"/>
    <w:rsid w:val="00AB4571"/>
    <w:rsid w:val="00AC4E1C"/>
    <w:rsid w:val="00AD0B94"/>
    <w:rsid w:val="00AD3233"/>
    <w:rsid w:val="00AD3606"/>
    <w:rsid w:val="00AE108A"/>
    <w:rsid w:val="00AE25C6"/>
    <w:rsid w:val="00AE671D"/>
    <w:rsid w:val="00AF7280"/>
    <w:rsid w:val="00B03D45"/>
    <w:rsid w:val="00B07FC3"/>
    <w:rsid w:val="00B12874"/>
    <w:rsid w:val="00B13CE7"/>
    <w:rsid w:val="00B30A44"/>
    <w:rsid w:val="00B33DAE"/>
    <w:rsid w:val="00B37A03"/>
    <w:rsid w:val="00B402D7"/>
    <w:rsid w:val="00B425E3"/>
    <w:rsid w:val="00B47F7B"/>
    <w:rsid w:val="00B50227"/>
    <w:rsid w:val="00B745A9"/>
    <w:rsid w:val="00B85D0F"/>
    <w:rsid w:val="00B87149"/>
    <w:rsid w:val="00B9696F"/>
    <w:rsid w:val="00B9748B"/>
    <w:rsid w:val="00BB1C26"/>
    <w:rsid w:val="00BB3051"/>
    <w:rsid w:val="00BC1433"/>
    <w:rsid w:val="00BC1F30"/>
    <w:rsid w:val="00BC68BA"/>
    <w:rsid w:val="00BD1E22"/>
    <w:rsid w:val="00BD51F3"/>
    <w:rsid w:val="00BE1492"/>
    <w:rsid w:val="00BF314F"/>
    <w:rsid w:val="00C158D2"/>
    <w:rsid w:val="00C16D5D"/>
    <w:rsid w:val="00C235B0"/>
    <w:rsid w:val="00C43E05"/>
    <w:rsid w:val="00C7793D"/>
    <w:rsid w:val="00C81339"/>
    <w:rsid w:val="00CB59BE"/>
    <w:rsid w:val="00CC7D67"/>
    <w:rsid w:val="00CD0235"/>
    <w:rsid w:val="00CD16E5"/>
    <w:rsid w:val="00CD2E4E"/>
    <w:rsid w:val="00CE3042"/>
    <w:rsid w:val="00CE7665"/>
    <w:rsid w:val="00CE771B"/>
    <w:rsid w:val="00CF342C"/>
    <w:rsid w:val="00D10A7A"/>
    <w:rsid w:val="00D2587B"/>
    <w:rsid w:val="00D448B3"/>
    <w:rsid w:val="00D523AD"/>
    <w:rsid w:val="00D567B5"/>
    <w:rsid w:val="00D63D25"/>
    <w:rsid w:val="00D722EC"/>
    <w:rsid w:val="00D8235D"/>
    <w:rsid w:val="00D8439B"/>
    <w:rsid w:val="00D933A9"/>
    <w:rsid w:val="00D96BBE"/>
    <w:rsid w:val="00DA2804"/>
    <w:rsid w:val="00DB42A8"/>
    <w:rsid w:val="00DD4D6D"/>
    <w:rsid w:val="00DD6B2D"/>
    <w:rsid w:val="00DE0D07"/>
    <w:rsid w:val="00DE3E0D"/>
    <w:rsid w:val="00DE5FFF"/>
    <w:rsid w:val="00E04A1D"/>
    <w:rsid w:val="00E06835"/>
    <w:rsid w:val="00E1096E"/>
    <w:rsid w:val="00E13759"/>
    <w:rsid w:val="00E16267"/>
    <w:rsid w:val="00E22210"/>
    <w:rsid w:val="00E22FF8"/>
    <w:rsid w:val="00E23FB1"/>
    <w:rsid w:val="00E35C46"/>
    <w:rsid w:val="00E37DD8"/>
    <w:rsid w:val="00E41203"/>
    <w:rsid w:val="00E64720"/>
    <w:rsid w:val="00E7238D"/>
    <w:rsid w:val="00E72FCA"/>
    <w:rsid w:val="00E85972"/>
    <w:rsid w:val="00E91F1B"/>
    <w:rsid w:val="00E9686D"/>
    <w:rsid w:val="00EC1799"/>
    <w:rsid w:val="00EC20A3"/>
    <w:rsid w:val="00EC7609"/>
    <w:rsid w:val="00EE085C"/>
    <w:rsid w:val="00EF17AB"/>
    <w:rsid w:val="00F17F42"/>
    <w:rsid w:val="00F234C2"/>
    <w:rsid w:val="00F2482A"/>
    <w:rsid w:val="00F25D29"/>
    <w:rsid w:val="00F32190"/>
    <w:rsid w:val="00F377EA"/>
    <w:rsid w:val="00F4615A"/>
    <w:rsid w:val="00F50FB5"/>
    <w:rsid w:val="00F5298A"/>
    <w:rsid w:val="00F545EE"/>
    <w:rsid w:val="00F5487D"/>
    <w:rsid w:val="00F63527"/>
    <w:rsid w:val="00F74178"/>
    <w:rsid w:val="00FA1438"/>
    <w:rsid w:val="00FA1ED8"/>
    <w:rsid w:val="00FA2004"/>
    <w:rsid w:val="00FA41C9"/>
    <w:rsid w:val="00FC0C93"/>
    <w:rsid w:val="00FC6493"/>
    <w:rsid w:val="00FF076A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B2F1A5-41F9-43E3-A2A9-E092474D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C2081"/>
  </w:style>
  <w:style w:type="paragraph" w:styleId="a3">
    <w:name w:val="Normal (Web)"/>
    <w:basedOn w:val="a"/>
    <w:uiPriority w:val="99"/>
    <w:rsid w:val="002A26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A2665"/>
  </w:style>
  <w:style w:type="character" w:styleId="a4">
    <w:name w:val="Hyperlink"/>
    <w:basedOn w:val="a0"/>
    <w:rsid w:val="002A2665"/>
    <w:rPr>
      <w:color w:val="0000FF"/>
      <w:u w:val="single"/>
    </w:rPr>
  </w:style>
  <w:style w:type="table" w:styleId="a5">
    <w:name w:val="Table Grid"/>
    <w:basedOn w:val="a1"/>
    <w:rsid w:val="001F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72FC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72FCA"/>
  </w:style>
  <w:style w:type="paragraph" w:styleId="a8">
    <w:name w:val="header"/>
    <w:basedOn w:val="a"/>
    <w:link w:val="a9"/>
    <w:uiPriority w:val="99"/>
    <w:rsid w:val="003C6104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5075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075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1F30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c">
    <w:name w:val="List Paragraph"/>
    <w:basedOn w:val="a"/>
    <w:uiPriority w:val="34"/>
    <w:qFormat/>
    <w:rsid w:val="00BC1F3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d">
    <w:name w:val="endnote text"/>
    <w:basedOn w:val="a"/>
    <w:link w:val="ae"/>
    <w:uiPriority w:val="99"/>
    <w:unhideWhenUsed/>
    <w:rsid w:val="00BC1F30"/>
    <w:rPr>
      <w:rFonts w:asciiTheme="minorHAnsi" w:eastAsiaTheme="minorEastAsia" w:hAnsiTheme="minorHAns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BC1F30"/>
    <w:rPr>
      <w:rFonts w:asciiTheme="minorHAnsi" w:eastAsiaTheme="minorEastAsia" w:hAnsiTheme="minorHAnsi"/>
    </w:rPr>
  </w:style>
  <w:style w:type="character" w:styleId="af">
    <w:name w:val="endnote reference"/>
    <w:basedOn w:val="a0"/>
    <w:uiPriority w:val="99"/>
    <w:unhideWhenUsed/>
    <w:rsid w:val="00BC1F30"/>
    <w:rPr>
      <w:vertAlign w:val="superscript"/>
    </w:rPr>
  </w:style>
  <w:style w:type="paragraph" w:styleId="af0">
    <w:name w:val="footnote text"/>
    <w:basedOn w:val="a"/>
    <w:link w:val="af1"/>
    <w:rsid w:val="00777B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77BEB"/>
  </w:style>
  <w:style w:type="character" w:styleId="af2">
    <w:name w:val="footnote reference"/>
    <w:basedOn w:val="a0"/>
    <w:rsid w:val="00777BEB"/>
    <w:rPr>
      <w:vertAlign w:val="superscript"/>
    </w:rPr>
  </w:style>
  <w:style w:type="character" w:customStyle="1" w:styleId="a9">
    <w:name w:val="Верхний колонтитул Знак"/>
    <w:basedOn w:val="a0"/>
    <w:link w:val="a8"/>
    <w:uiPriority w:val="99"/>
    <w:rsid w:val="00921B81"/>
    <w:rPr>
      <w:sz w:val="24"/>
      <w:szCs w:val="24"/>
    </w:rPr>
  </w:style>
  <w:style w:type="character" w:styleId="af3">
    <w:name w:val="FollowedHyperlink"/>
    <w:basedOn w:val="a0"/>
    <w:rsid w:val="00EF17AB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5"/>
    <w:rsid w:val="008E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sur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RRC@admhma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1343-3FC3-4306-9232-7EDE093A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1951</Words>
  <Characters>15842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СОЦИАЛЬНОГО РАЗВИТИЯ</vt:lpstr>
    </vt:vector>
  </TitlesOfParts>
  <Company>ДТСЗН</Company>
  <LinksUpToDate>false</LinksUpToDate>
  <CharactersWithSpaces>17758</CharactersWithSpaces>
  <SharedDoc>false</SharedDoc>
  <HLinks>
    <vt:vector size="6" baseType="variant">
      <vt:variant>
        <vt:i4>3670141</vt:i4>
      </vt:variant>
      <vt:variant>
        <vt:i4>0</vt:i4>
      </vt:variant>
      <vt:variant>
        <vt:i4>0</vt:i4>
      </vt:variant>
      <vt:variant>
        <vt:i4>5</vt:i4>
      </vt:variant>
      <vt:variant>
        <vt:lpwstr>http://www.pd-urga.ru/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СОЦИАЛЬНОГО РАЗВИТИЯ</dc:title>
  <dc:creator>IsaevaYV</dc:creator>
  <cp:lastModifiedBy>Шулдикова Елена Анатольевна</cp:lastModifiedBy>
  <cp:revision>4</cp:revision>
  <cp:lastPrinted>2020-02-03T02:58:00Z</cp:lastPrinted>
  <dcterms:created xsi:type="dcterms:W3CDTF">2021-02-08T05:06:00Z</dcterms:created>
  <dcterms:modified xsi:type="dcterms:W3CDTF">2021-02-08T05:07:00Z</dcterms:modified>
</cp:coreProperties>
</file>