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416" w:rsidRPr="00D0674E" w:rsidRDefault="00024416" w:rsidP="0002441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Приложение №</w:t>
      </w:r>
      <w:r w:rsidR="00E86448" w:rsidRPr="00D0674E">
        <w:rPr>
          <w:rFonts w:ascii="Times New Roman" w:hAnsi="Times New Roman" w:cs="Times New Roman"/>
          <w:sz w:val="24"/>
          <w:szCs w:val="24"/>
        </w:rPr>
        <w:t>4</w:t>
      </w:r>
    </w:p>
    <w:p w:rsidR="00024416" w:rsidRPr="00D0674E" w:rsidRDefault="00024416" w:rsidP="0002441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74E">
        <w:rPr>
          <w:rFonts w:ascii="Times New Roman" w:hAnsi="Times New Roman" w:cs="Times New Roman"/>
          <w:b/>
          <w:sz w:val="24"/>
          <w:szCs w:val="24"/>
        </w:rPr>
        <w:t>П Р А В И Л А</w:t>
      </w:r>
    </w:p>
    <w:p w:rsidR="00F362C9" w:rsidRPr="00F362C9" w:rsidRDefault="00F362C9" w:rsidP="00F362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2C9">
        <w:rPr>
          <w:rFonts w:ascii="Times New Roman" w:hAnsi="Times New Roman" w:cs="Times New Roman"/>
          <w:b/>
          <w:sz w:val="24"/>
          <w:szCs w:val="24"/>
        </w:rPr>
        <w:t>Чемпионата любительской и спортивной рыбалки «Клёвый берег»</w:t>
      </w:r>
    </w:p>
    <w:p w:rsidR="00F362C9" w:rsidRPr="00F362C9" w:rsidRDefault="00F2046B" w:rsidP="00F362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362C9" w:rsidRPr="00F362C9">
        <w:rPr>
          <w:rFonts w:ascii="Times New Roman" w:hAnsi="Times New Roman" w:cs="Times New Roman"/>
          <w:b/>
          <w:sz w:val="24"/>
          <w:szCs w:val="24"/>
        </w:rPr>
        <w:t xml:space="preserve">дисциплине «Ловля </w:t>
      </w:r>
      <w:r w:rsidR="00F362C9">
        <w:rPr>
          <w:rFonts w:ascii="Times New Roman" w:hAnsi="Times New Roman" w:cs="Times New Roman"/>
          <w:b/>
          <w:sz w:val="24"/>
          <w:szCs w:val="24"/>
        </w:rPr>
        <w:t>донной</w:t>
      </w:r>
      <w:r w:rsidR="00F362C9" w:rsidRPr="00F362C9">
        <w:rPr>
          <w:rFonts w:ascii="Times New Roman" w:hAnsi="Times New Roman" w:cs="Times New Roman"/>
          <w:b/>
          <w:sz w:val="24"/>
          <w:szCs w:val="24"/>
        </w:rPr>
        <w:t xml:space="preserve"> удочкой»</w:t>
      </w:r>
    </w:p>
    <w:p w:rsidR="00C84E33" w:rsidRPr="00D0674E" w:rsidRDefault="00024416" w:rsidP="00024416">
      <w:pPr>
        <w:pStyle w:val="a3"/>
        <w:numPr>
          <w:ilvl w:val="0"/>
          <w:numId w:val="1"/>
        </w:numPr>
        <w:spacing w:before="360" w:after="120" w:line="360" w:lineRule="auto"/>
        <w:ind w:left="426" w:hanging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74E">
        <w:rPr>
          <w:rFonts w:ascii="Times New Roman" w:hAnsi="Times New Roman" w:cs="Times New Roman"/>
          <w:b/>
          <w:sz w:val="24"/>
          <w:szCs w:val="24"/>
        </w:rPr>
        <w:t>ТРЕБОВАНИЯ К СНАСТЯМ И ОСНАСТКЕ</w:t>
      </w:r>
    </w:p>
    <w:p w:rsidR="00C84E33" w:rsidRPr="00D0674E" w:rsidRDefault="00C84E33" w:rsidP="00024416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Длина удилищ не должна превышать 4,5 метра. Удилища</w:t>
      </w:r>
      <w:r w:rsidR="00024416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оснащаются пропускными кольцами, катушкой с леской (шнуром),</w:t>
      </w:r>
      <w:r w:rsidR="00024416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кормушкой и одним одинарным крючком на поводке. Удилища могут</w:t>
      </w:r>
      <w:r w:rsidR="00024416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оснащаться сигнализирующей поклевку вершинкой (не обязательно</w:t>
      </w:r>
      <w:r w:rsidR="00024416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съемной).</w:t>
      </w:r>
    </w:p>
    <w:p w:rsidR="00C84E33" w:rsidRPr="00D0674E" w:rsidRDefault="00C84E33" w:rsidP="00BD3811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В качестве сигнализатора поклевки допускается использование</w:t>
      </w:r>
      <w:r w:rsidR="00024416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вершинки (кончика) удилища</w:t>
      </w:r>
      <w:r w:rsidR="00BD3811" w:rsidRPr="00D0674E">
        <w:rPr>
          <w:rFonts w:ascii="Times New Roman" w:hAnsi="Times New Roman" w:cs="Times New Roman"/>
          <w:sz w:val="24"/>
          <w:szCs w:val="24"/>
        </w:rPr>
        <w:t>, механического или светового сигнализатора</w:t>
      </w:r>
      <w:r w:rsidRPr="00D0674E">
        <w:rPr>
          <w:rFonts w:ascii="Times New Roman" w:hAnsi="Times New Roman" w:cs="Times New Roman"/>
          <w:sz w:val="24"/>
          <w:szCs w:val="24"/>
        </w:rPr>
        <w:t>.</w:t>
      </w:r>
    </w:p>
    <w:p w:rsidR="00C84E33" w:rsidRPr="00D0674E" w:rsidRDefault="00C84E33" w:rsidP="00BD3811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Для ловли и прикармливания разрешается использовать не только</w:t>
      </w:r>
      <w:r w:rsidR="00024416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специализированные фидерные удилища, но и удилища других типов</w:t>
      </w:r>
      <w:r w:rsidR="00024416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(например, карповые, спиннинговые и пр.).</w:t>
      </w:r>
    </w:p>
    <w:p w:rsidR="00C84E33" w:rsidRPr="00D0674E" w:rsidRDefault="00BD3811" w:rsidP="00BD3811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Участник</w:t>
      </w:r>
      <w:r w:rsidR="00C84E33" w:rsidRPr="00D0674E">
        <w:rPr>
          <w:rFonts w:ascii="Times New Roman" w:hAnsi="Times New Roman" w:cs="Times New Roman"/>
          <w:sz w:val="24"/>
          <w:szCs w:val="24"/>
        </w:rPr>
        <w:t xml:space="preserve"> имеет право оснастить неограниченное количество удилищ,</w:t>
      </w:r>
      <w:r w:rsidR="00024416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C84E33" w:rsidRPr="00D0674E">
        <w:rPr>
          <w:rFonts w:ascii="Times New Roman" w:hAnsi="Times New Roman" w:cs="Times New Roman"/>
          <w:sz w:val="24"/>
          <w:szCs w:val="24"/>
        </w:rPr>
        <w:t>но ловить одновременно можно только одним удилищем.</w:t>
      </w:r>
    </w:p>
    <w:p w:rsidR="00C84E33" w:rsidRPr="00D0674E" w:rsidRDefault="00C84E33" w:rsidP="00024416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Поводок представляет собой отрезок лески (шнура),</w:t>
      </w:r>
      <w:r w:rsidR="00024416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 xml:space="preserve">состыкованного с одной стороны с основной леской (шнуром) или </w:t>
      </w:r>
      <w:proofErr w:type="spellStart"/>
      <w:r w:rsidRPr="00D0674E">
        <w:rPr>
          <w:rFonts w:ascii="Times New Roman" w:hAnsi="Times New Roman" w:cs="Times New Roman"/>
          <w:sz w:val="24"/>
          <w:szCs w:val="24"/>
        </w:rPr>
        <w:t>шоклидером</w:t>
      </w:r>
      <w:proofErr w:type="spellEnd"/>
      <w:r w:rsidRPr="00D0674E">
        <w:rPr>
          <w:rFonts w:ascii="Times New Roman" w:hAnsi="Times New Roman" w:cs="Times New Roman"/>
          <w:sz w:val="24"/>
          <w:szCs w:val="24"/>
        </w:rPr>
        <w:t>, амортизатором, а с другой стороны — с крючком. Цвет поводка и</w:t>
      </w:r>
      <w:r w:rsidR="00024416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способ его крепления произвольные.</w:t>
      </w:r>
    </w:p>
    <w:p w:rsidR="00C84E33" w:rsidRPr="00D0674E" w:rsidRDefault="00C84E33" w:rsidP="00BD3811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Применение крючков, оборудованных приспособлениями для</w:t>
      </w:r>
      <w:r w:rsidR="00024416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крепления насадки, за исключением зазубрин-бородок на цевье, запрещено.</w:t>
      </w:r>
    </w:p>
    <w:p w:rsidR="00C84E33" w:rsidRPr="00D0674E" w:rsidRDefault="00C84E33" w:rsidP="00BD3811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Длина лески, форма и материал изготовления кормушек</w:t>
      </w:r>
      <w:r w:rsidR="00BD3811" w:rsidRPr="00D0674E">
        <w:rPr>
          <w:rFonts w:ascii="Times New Roman" w:hAnsi="Times New Roman" w:cs="Times New Roman"/>
          <w:sz w:val="24"/>
          <w:szCs w:val="24"/>
        </w:rPr>
        <w:t>/грузов</w:t>
      </w:r>
      <w:r w:rsidRPr="00D0674E">
        <w:rPr>
          <w:rFonts w:ascii="Times New Roman" w:hAnsi="Times New Roman" w:cs="Times New Roman"/>
          <w:sz w:val="24"/>
          <w:szCs w:val="24"/>
        </w:rPr>
        <w:t xml:space="preserve"> произвольные.</w:t>
      </w:r>
    </w:p>
    <w:p w:rsidR="00C84E33" w:rsidRPr="00D0674E" w:rsidRDefault="00C84E33" w:rsidP="00BD3811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Приспособления автоматической подсечки рыбы, счетчики лески и</w:t>
      </w:r>
      <w:r w:rsidR="00024416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приспособления для автоматической подмотки катушкой запрещаются.</w:t>
      </w:r>
    </w:p>
    <w:p w:rsidR="00C84E33" w:rsidRPr="00D0674E" w:rsidRDefault="00C84E33" w:rsidP="00BD3811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Оснастка, применяемая на удилищах, которыми производится ловля</w:t>
      </w:r>
      <w:r w:rsidR="00024416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(все ее элементы в сборе, включая груз или кормушку без прикормки),</w:t>
      </w:r>
      <w:r w:rsidR="00024416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должна иметь отрицательную плавучесть и обеспечивать в статичном</w:t>
      </w:r>
      <w:r w:rsidR="00024416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состоянии нахождение крючка без насадки на дне.</w:t>
      </w:r>
    </w:p>
    <w:p w:rsidR="00C84E33" w:rsidRPr="00D0674E" w:rsidRDefault="00C84E33" w:rsidP="00790E5F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Запрещается техника ловли «метод», подразумевающая использование</w:t>
      </w:r>
      <w:r w:rsidR="00024416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снасти с:</w:t>
      </w:r>
    </w:p>
    <w:p w:rsidR="00C84E33" w:rsidRPr="00D0674E" w:rsidRDefault="00C84E33" w:rsidP="00790E5F">
      <w:pPr>
        <w:pStyle w:val="a3"/>
        <w:numPr>
          <w:ilvl w:val="0"/>
          <w:numId w:val="2"/>
        </w:numPr>
        <w:spacing w:after="0" w:line="30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размещением крючка с насадкой внутри кормушки или в прикормке;</w:t>
      </w:r>
    </w:p>
    <w:p w:rsidR="00C84E33" w:rsidRPr="00D0674E" w:rsidRDefault="00C84E33" w:rsidP="00790E5F">
      <w:pPr>
        <w:pStyle w:val="a3"/>
        <w:numPr>
          <w:ilvl w:val="0"/>
          <w:numId w:val="2"/>
        </w:numPr>
        <w:spacing w:after="0" w:line="30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поводком, пропущенным через кормушку;</w:t>
      </w:r>
    </w:p>
    <w:p w:rsidR="00C84E33" w:rsidRPr="00D0674E" w:rsidRDefault="00C84E33" w:rsidP="00790E5F">
      <w:pPr>
        <w:pStyle w:val="a3"/>
        <w:numPr>
          <w:ilvl w:val="0"/>
          <w:numId w:val="2"/>
        </w:numPr>
        <w:spacing w:after="0" w:line="30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размещением части поводка внутри кормушки или в прикормке;</w:t>
      </w:r>
    </w:p>
    <w:p w:rsidR="00C84E33" w:rsidRPr="00D0674E" w:rsidRDefault="00C84E33" w:rsidP="00790E5F">
      <w:pPr>
        <w:pStyle w:val="a3"/>
        <w:numPr>
          <w:ilvl w:val="0"/>
          <w:numId w:val="2"/>
        </w:numPr>
        <w:spacing w:after="0" w:line="30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любой комбинацией из указанных свойств.</w:t>
      </w:r>
    </w:p>
    <w:p w:rsidR="00C84E33" w:rsidRPr="00D0674E" w:rsidRDefault="00790E5F" w:rsidP="00CF760A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Д</w:t>
      </w:r>
      <w:r w:rsidR="00C84E33" w:rsidRPr="00D0674E">
        <w:rPr>
          <w:rFonts w:ascii="Times New Roman" w:hAnsi="Times New Roman" w:cs="Times New Roman"/>
          <w:sz w:val="24"/>
          <w:szCs w:val="24"/>
        </w:rPr>
        <w:t xml:space="preserve">ля промера глубины, </w:t>
      </w:r>
      <w:r w:rsidRPr="00D0674E">
        <w:rPr>
          <w:rFonts w:ascii="Times New Roman" w:hAnsi="Times New Roman" w:cs="Times New Roman"/>
          <w:sz w:val="24"/>
          <w:szCs w:val="24"/>
        </w:rPr>
        <w:t>участники</w:t>
      </w:r>
      <w:r w:rsidR="00201B1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C84E33" w:rsidRPr="00D0674E">
        <w:rPr>
          <w:rFonts w:ascii="Times New Roman" w:hAnsi="Times New Roman" w:cs="Times New Roman"/>
          <w:sz w:val="24"/>
          <w:szCs w:val="24"/>
        </w:rPr>
        <w:t>обязаны применять удилища, оборудованные оснасткой с грузилом без</w:t>
      </w:r>
      <w:r w:rsidR="00201B1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C84E33" w:rsidRPr="00D0674E">
        <w:rPr>
          <w:rFonts w:ascii="Times New Roman" w:hAnsi="Times New Roman" w:cs="Times New Roman"/>
          <w:sz w:val="24"/>
          <w:szCs w:val="24"/>
        </w:rPr>
        <w:t>крючка и кормушки. В составе оснасток, применяемых для промера глубин,</w:t>
      </w:r>
      <w:r w:rsidR="00201B1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C84E33" w:rsidRPr="00D0674E">
        <w:rPr>
          <w:rFonts w:ascii="Times New Roman" w:hAnsi="Times New Roman" w:cs="Times New Roman"/>
          <w:sz w:val="24"/>
          <w:szCs w:val="24"/>
        </w:rPr>
        <w:t>использовать дополнительные приспособления с положительной</w:t>
      </w:r>
      <w:r w:rsidR="00201B1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C84E33" w:rsidRPr="00D0674E">
        <w:rPr>
          <w:rFonts w:ascii="Times New Roman" w:hAnsi="Times New Roman" w:cs="Times New Roman"/>
          <w:sz w:val="24"/>
          <w:szCs w:val="24"/>
        </w:rPr>
        <w:t>плавучестью (поплавок-маркер и т. п.) запрещается.</w:t>
      </w:r>
    </w:p>
    <w:p w:rsidR="00C84E33" w:rsidRPr="00D0674E" w:rsidRDefault="00C84E33" w:rsidP="009A22DA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Разрешается оснастка, которая в случае обрыва поводка или</w:t>
      </w:r>
      <w:r w:rsidR="00201B1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основной лески (шнура) позволит рыбе легко освободиться от кормушки</w:t>
      </w:r>
      <w:r w:rsidR="00790E5F" w:rsidRPr="00D0674E">
        <w:rPr>
          <w:rFonts w:ascii="Times New Roman" w:hAnsi="Times New Roman" w:cs="Times New Roman"/>
          <w:sz w:val="24"/>
          <w:szCs w:val="24"/>
        </w:rPr>
        <w:t>/груза</w:t>
      </w:r>
      <w:r w:rsidRPr="00D0674E">
        <w:rPr>
          <w:rFonts w:ascii="Times New Roman" w:hAnsi="Times New Roman" w:cs="Times New Roman"/>
          <w:sz w:val="24"/>
          <w:szCs w:val="24"/>
        </w:rPr>
        <w:t>.</w:t>
      </w:r>
    </w:p>
    <w:p w:rsidR="00C84E33" w:rsidRPr="00D0674E" w:rsidRDefault="00C84E33" w:rsidP="00790E5F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Между кормушкой и поводком с крючком разрешается использовать стопор,</w:t>
      </w:r>
      <w:r w:rsidR="00201B1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предотвращающий соскальзывание кормушки на поводок с крючком.</w:t>
      </w:r>
    </w:p>
    <w:p w:rsidR="00C84E33" w:rsidRPr="00D0674E" w:rsidRDefault="00C84E33" w:rsidP="00790E5F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lastRenderedPageBreak/>
        <w:t>Кормушка может крепиться к основной леске или шок-лидеру при помощи</w:t>
      </w:r>
      <w:r w:rsidR="00201B1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любого скользящего элемента (вертлюг, бусина, петля, карабин и т. п.), как с</w:t>
      </w:r>
      <w:r w:rsidR="00201B1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использованием отвода из лески (шнура) любой длины, так и без отвода.</w:t>
      </w:r>
    </w:p>
    <w:p w:rsidR="00C84E33" w:rsidRPr="00D0674E" w:rsidRDefault="00C84E33" w:rsidP="00790E5F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Любые детали оснастки, ограничивающие перемещение кормушки по</w:t>
      </w:r>
      <w:r w:rsidR="00201B1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основной леске и/или шок-лидеру в сторону от поводка, запрещены. При</w:t>
      </w:r>
      <w:r w:rsidR="00201B1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применении шок-лидера скользящее крепление кормушки должно</w:t>
      </w:r>
      <w:r w:rsidR="00201B1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обеспечивать их прохождение через узел, связывающий шок-лидер и</w:t>
      </w:r>
      <w:r w:rsidR="00201B1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основную леску, под собственным весом пустой кормушки.</w:t>
      </w:r>
    </w:p>
    <w:p w:rsidR="00C84E33" w:rsidRPr="00D0674E" w:rsidRDefault="00C84E33" w:rsidP="00FE544B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В процессе соревнования разрешается применять отдельные</w:t>
      </w:r>
      <w:r w:rsidR="00201B1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удилища для прикармливания и промера глубины, не оснащенные крючком.</w:t>
      </w:r>
    </w:p>
    <w:p w:rsidR="00C84E33" w:rsidRPr="00D0674E" w:rsidRDefault="00C84E33" w:rsidP="00790E5F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Требования к этим удилищам в части длины и оснащения кольцами и</w:t>
      </w:r>
      <w:r w:rsidR="00201B1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катушкой те же, что и к удилищам, которыми производится ловля. Удилища,</w:t>
      </w:r>
      <w:r w:rsidR="00201B1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применяемые для этих целей, оснащать сигнализирующей поклевку</w:t>
      </w:r>
      <w:r w:rsidR="00201B1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вершинкой не обязательно. Скользящее крепление кормушки на удилищах,</w:t>
      </w:r>
      <w:r w:rsidR="00201B1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применяемых для прикармливания без оснащения крючком, не обязательно.</w:t>
      </w:r>
    </w:p>
    <w:p w:rsidR="00C84E33" w:rsidRPr="00D0674E" w:rsidRDefault="00C84E33" w:rsidP="00682062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С открытия и до закрытия соревнований запрещено использование</w:t>
      </w:r>
      <w:r w:rsidR="00201B1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радиоуправляемых приспособлений (за исключением необходимых для</w:t>
      </w:r>
      <w:r w:rsidR="00201B1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работы представителей СМИ), эхолотов, а также приспособлений, которые</w:t>
      </w:r>
      <w:r w:rsidR="00201B1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приводятся в движение сжатым воздухом или газом (кроме пульверизаторов</w:t>
      </w:r>
      <w:r w:rsidR="00201B1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 xml:space="preserve">и спреев). После </w:t>
      </w:r>
      <w:r w:rsidR="00790E5F" w:rsidRPr="00D0674E">
        <w:rPr>
          <w:rFonts w:ascii="Times New Roman" w:hAnsi="Times New Roman" w:cs="Times New Roman"/>
          <w:sz w:val="24"/>
          <w:szCs w:val="24"/>
        </w:rPr>
        <w:t>сигнала «Старт»</w:t>
      </w:r>
      <w:r w:rsidRPr="00D0674E">
        <w:rPr>
          <w:rFonts w:ascii="Times New Roman" w:hAnsi="Times New Roman" w:cs="Times New Roman"/>
          <w:sz w:val="24"/>
          <w:szCs w:val="24"/>
        </w:rPr>
        <w:t xml:space="preserve"> запрещается использовать</w:t>
      </w:r>
      <w:r w:rsidR="00201B1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приспособления, приводимые в действие электричеством (кроме часов,</w:t>
      </w:r>
      <w:r w:rsidR="00201B1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таймеров и устройств, выполняющих их функции, а также устройств</w:t>
      </w:r>
      <w:r w:rsidR="00201B1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медицинского назначения).</w:t>
      </w:r>
    </w:p>
    <w:p w:rsidR="00C84E33" w:rsidRPr="00D0674E" w:rsidRDefault="00201B1E" w:rsidP="00201B1E">
      <w:pPr>
        <w:pStyle w:val="a3"/>
        <w:numPr>
          <w:ilvl w:val="0"/>
          <w:numId w:val="1"/>
        </w:numPr>
        <w:spacing w:before="360" w:after="120" w:line="360" w:lineRule="auto"/>
        <w:ind w:left="426" w:hanging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74E">
        <w:rPr>
          <w:rFonts w:ascii="Times New Roman" w:hAnsi="Times New Roman" w:cs="Times New Roman"/>
          <w:b/>
          <w:sz w:val="24"/>
          <w:szCs w:val="24"/>
        </w:rPr>
        <w:t>МЕСТО СОРЕВНОВАНИЙ И ОБОРУДОВАНИЕ</w:t>
      </w:r>
    </w:p>
    <w:p w:rsidR="00C84E33" w:rsidRPr="00D0674E" w:rsidRDefault="00C84E33" w:rsidP="00AE33A7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 xml:space="preserve">Во время соревнований </w:t>
      </w:r>
      <w:r w:rsidR="00640FBC">
        <w:rPr>
          <w:rFonts w:ascii="Times New Roman" w:hAnsi="Times New Roman" w:cs="Times New Roman"/>
          <w:sz w:val="24"/>
          <w:szCs w:val="24"/>
        </w:rPr>
        <w:t>участник</w:t>
      </w:r>
      <w:r w:rsidRPr="00D0674E">
        <w:rPr>
          <w:rFonts w:ascii="Times New Roman" w:hAnsi="Times New Roman" w:cs="Times New Roman"/>
          <w:sz w:val="24"/>
          <w:szCs w:val="24"/>
        </w:rPr>
        <w:t>ам разрешается пользоваться</w:t>
      </w:r>
      <w:r w:rsidR="00201B1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платформами, максимальные размеры которых 1×1 метр.</w:t>
      </w:r>
    </w:p>
    <w:p w:rsidR="00C84E33" w:rsidRPr="00D0674E" w:rsidRDefault="00C84E33" w:rsidP="00790E5F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Снасти, оснастки, платформы и прочие предметы (и их части),</w:t>
      </w:r>
      <w:r w:rsidR="00201B1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располагаемые в секторе, не должны выходить за пределы сектора.</w:t>
      </w:r>
    </w:p>
    <w:p w:rsidR="00C84E33" w:rsidRPr="00D0674E" w:rsidRDefault="00C84E33" w:rsidP="00790E5F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Платформа может быть расположена в любом месте сектора по</w:t>
      </w:r>
      <w:r w:rsidR="00201B1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 xml:space="preserve">усмотрению </w:t>
      </w:r>
      <w:r w:rsidR="00790E5F" w:rsidRPr="00D0674E">
        <w:rPr>
          <w:rFonts w:ascii="Times New Roman" w:hAnsi="Times New Roman" w:cs="Times New Roman"/>
          <w:sz w:val="24"/>
          <w:szCs w:val="24"/>
        </w:rPr>
        <w:t>участника</w:t>
      </w:r>
      <w:r w:rsidRPr="00D0674E">
        <w:rPr>
          <w:rFonts w:ascii="Times New Roman" w:hAnsi="Times New Roman" w:cs="Times New Roman"/>
          <w:sz w:val="24"/>
          <w:szCs w:val="24"/>
        </w:rPr>
        <w:t>. В качестве платформы могут быть использованы</w:t>
      </w:r>
      <w:r w:rsidR="00201B1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рыболовные ящики (для сидения рыболова), кресла, стулья, которые должны</w:t>
      </w:r>
      <w:r w:rsidR="00201B1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располагаться в одну линию. Рядом с основной платформой в одну линию</w:t>
      </w:r>
      <w:r w:rsidR="00201B1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могут быть установлены дополнительные платформы, предназначенные</w:t>
      </w:r>
      <w:r w:rsidR="00201B1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исключительно для вспомогательного оборудования и материалов.</w:t>
      </w:r>
    </w:p>
    <w:p w:rsidR="00C84E33" w:rsidRPr="00D0674E" w:rsidRDefault="00C84E33" w:rsidP="00790E5F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В секторе могут быть установлены столики, стойки и т. п.,</w:t>
      </w:r>
      <w:r w:rsidR="00201B1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предназначенные для удилищ, вспомогательного оборудования, материалов.</w:t>
      </w:r>
    </w:p>
    <w:p w:rsidR="00C84E33" w:rsidRPr="00D0674E" w:rsidRDefault="00C84E33" w:rsidP="00141979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790E5F" w:rsidRPr="00D0674E">
        <w:rPr>
          <w:rFonts w:ascii="Times New Roman" w:hAnsi="Times New Roman" w:cs="Times New Roman"/>
          <w:sz w:val="24"/>
          <w:szCs w:val="24"/>
        </w:rPr>
        <w:t>участник</w:t>
      </w:r>
      <w:r w:rsidRPr="00D0674E">
        <w:rPr>
          <w:rFonts w:ascii="Times New Roman" w:hAnsi="Times New Roman" w:cs="Times New Roman"/>
          <w:sz w:val="24"/>
          <w:szCs w:val="24"/>
        </w:rPr>
        <w:t xml:space="preserve"> обязан иметь садок для хранения пойманной</w:t>
      </w:r>
      <w:r w:rsidR="00201B1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 xml:space="preserve">рыбы. Разрешено использование </w:t>
      </w:r>
      <w:proofErr w:type="spellStart"/>
      <w:r w:rsidRPr="00D0674E">
        <w:rPr>
          <w:rFonts w:ascii="Times New Roman" w:hAnsi="Times New Roman" w:cs="Times New Roman"/>
          <w:sz w:val="24"/>
          <w:szCs w:val="24"/>
        </w:rPr>
        <w:t>подсачека</w:t>
      </w:r>
      <w:proofErr w:type="spellEnd"/>
      <w:r w:rsidRPr="00D067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674E">
        <w:rPr>
          <w:rFonts w:ascii="Times New Roman" w:hAnsi="Times New Roman" w:cs="Times New Roman"/>
          <w:sz w:val="24"/>
          <w:szCs w:val="24"/>
        </w:rPr>
        <w:t>Подсачеком</w:t>
      </w:r>
      <w:proofErr w:type="spellEnd"/>
      <w:r w:rsidRPr="00D0674E">
        <w:rPr>
          <w:rFonts w:ascii="Times New Roman" w:hAnsi="Times New Roman" w:cs="Times New Roman"/>
          <w:sz w:val="24"/>
          <w:szCs w:val="24"/>
        </w:rPr>
        <w:t xml:space="preserve"> может пользоваться</w:t>
      </w:r>
      <w:r w:rsidR="00201B1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 xml:space="preserve">только сам </w:t>
      </w:r>
      <w:r w:rsidR="00790E5F" w:rsidRPr="00D0674E">
        <w:rPr>
          <w:rFonts w:ascii="Times New Roman" w:hAnsi="Times New Roman" w:cs="Times New Roman"/>
          <w:sz w:val="24"/>
          <w:szCs w:val="24"/>
        </w:rPr>
        <w:t>участник</w:t>
      </w:r>
      <w:r w:rsidRPr="00D0674E">
        <w:rPr>
          <w:rFonts w:ascii="Times New Roman" w:hAnsi="Times New Roman" w:cs="Times New Roman"/>
          <w:sz w:val="24"/>
          <w:szCs w:val="24"/>
        </w:rPr>
        <w:t>. Сетка садка должна быть изготовлена из естественной</w:t>
      </w:r>
      <w:r w:rsidR="00201B1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 xml:space="preserve">или искусственной нити. </w:t>
      </w:r>
      <w:r w:rsidR="00790E5F" w:rsidRPr="00D0674E">
        <w:rPr>
          <w:rFonts w:ascii="Times New Roman" w:hAnsi="Times New Roman" w:cs="Times New Roman"/>
          <w:sz w:val="24"/>
          <w:szCs w:val="24"/>
        </w:rPr>
        <w:t>Д</w:t>
      </w:r>
      <w:r w:rsidRPr="00D0674E">
        <w:rPr>
          <w:rFonts w:ascii="Times New Roman" w:hAnsi="Times New Roman" w:cs="Times New Roman"/>
          <w:sz w:val="24"/>
          <w:szCs w:val="24"/>
        </w:rPr>
        <w:t xml:space="preserve">лина садка не менее </w:t>
      </w:r>
      <w:r w:rsidR="00790E5F" w:rsidRPr="00D0674E">
        <w:rPr>
          <w:rFonts w:ascii="Times New Roman" w:hAnsi="Times New Roman" w:cs="Times New Roman"/>
          <w:sz w:val="24"/>
          <w:szCs w:val="24"/>
        </w:rPr>
        <w:t>2</w:t>
      </w:r>
      <w:r w:rsidRPr="00D0674E">
        <w:rPr>
          <w:rFonts w:ascii="Times New Roman" w:hAnsi="Times New Roman" w:cs="Times New Roman"/>
          <w:sz w:val="24"/>
          <w:szCs w:val="24"/>
        </w:rPr>
        <w:t xml:space="preserve"> метров. После сигнала «Старт» и до</w:t>
      </w:r>
      <w:r w:rsidR="00201B1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взвешивания улова садок должен быть максимально погружен в воду, по</w:t>
      </w:r>
      <w:r w:rsidR="00201B1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возможности, по всей его длине. Применение садков из металлической сетки</w:t>
      </w:r>
      <w:r w:rsidR="00201B1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запрещено.</w:t>
      </w:r>
    </w:p>
    <w:p w:rsidR="00C84E33" w:rsidRPr="00D0674E" w:rsidRDefault="00201B1E" w:rsidP="00201B1E">
      <w:pPr>
        <w:pStyle w:val="a3"/>
        <w:numPr>
          <w:ilvl w:val="0"/>
          <w:numId w:val="1"/>
        </w:numPr>
        <w:spacing w:before="360" w:after="120" w:line="360" w:lineRule="auto"/>
        <w:ind w:left="426" w:hanging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74E">
        <w:rPr>
          <w:rFonts w:ascii="Times New Roman" w:hAnsi="Times New Roman" w:cs="Times New Roman"/>
          <w:b/>
          <w:sz w:val="24"/>
          <w:szCs w:val="24"/>
        </w:rPr>
        <w:lastRenderedPageBreak/>
        <w:t>ПОРЯДОК ПРОВЕДЕНИЯ СОРЕВНОВАНИЙ</w:t>
      </w:r>
    </w:p>
    <w:p w:rsidR="00C84E33" w:rsidRPr="00D0674E" w:rsidRDefault="00790E5F" w:rsidP="00BB08D0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Участник</w:t>
      </w:r>
      <w:r w:rsidR="00C84E33" w:rsidRPr="00D0674E">
        <w:rPr>
          <w:rFonts w:ascii="Times New Roman" w:hAnsi="Times New Roman" w:cs="Times New Roman"/>
          <w:sz w:val="24"/>
          <w:szCs w:val="24"/>
        </w:rPr>
        <w:t xml:space="preserve"> имеет право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C84E33" w:rsidRPr="00D0674E">
        <w:rPr>
          <w:rFonts w:ascii="Times New Roman" w:hAnsi="Times New Roman" w:cs="Times New Roman"/>
          <w:sz w:val="24"/>
          <w:szCs w:val="24"/>
        </w:rPr>
        <w:t>производить очистку своего сектора от мешающих ему предметов и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C84E33" w:rsidRPr="00D0674E">
        <w:rPr>
          <w:rFonts w:ascii="Times New Roman" w:hAnsi="Times New Roman" w:cs="Times New Roman"/>
          <w:sz w:val="24"/>
          <w:szCs w:val="24"/>
        </w:rPr>
        <w:t>растительности; выровнять и закрепить платформу в случае расположения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C84E33" w:rsidRPr="00D0674E">
        <w:rPr>
          <w:rFonts w:ascii="Times New Roman" w:hAnsi="Times New Roman" w:cs="Times New Roman"/>
          <w:sz w:val="24"/>
          <w:szCs w:val="24"/>
        </w:rPr>
        <w:t>сектора на сложном береговом рельефе.</w:t>
      </w:r>
    </w:p>
    <w:p w:rsidR="00C84E33" w:rsidRPr="00D0674E" w:rsidRDefault="00C84E33" w:rsidP="00777AE8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 xml:space="preserve">Оказывать </w:t>
      </w:r>
      <w:r w:rsidR="00790E5F" w:rsidRPr="00D0674E">
        <w:rPr>
          <w:rFonts w:ascii="Times New Roman" w:hAnsi="Times New Roman" w:cs="Times New Roman"/>
          <w:sz w:val="24"/>
          <w:szCs w:val="24"/>
        </w:rPr>
        <w:t>участникам</w:t>
      </w:r>
      <w:r w:rsidRPr="00D0674E">
        <w:rPr>
          <w:rFonts w:ascii="Times New Roman" w:hAnsi="Times New Roman" w:cs="Times New Roman"/>
          <w:sz w:val="24"/>
          <w:szCs w:val="24"/>
        </w:rPr>
        <w:t xml:space="preserve"> практическую помощь в подготовке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места соревнования, снастей и оборудования запрещается (исключение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может быть сделано с разрешения старшего судьи зоны в случае физической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 xml:space="preserve">невозможности выполнить необходимое действие </w:t>
      </w:r>
      <w:r w:rsidR="00790E5F" w:rsidRPr="00D0674E">
        <w:rPr>
          <w:rFonts w:ascii="Times New Roman" w:hAnsi="Times New Roman" w:cs="Times New Roman"/>
          <w:sz w:val="24"/>
          <w:szCs w:val="24"/>
        </w:rPr>
        <w:t>участником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самостоятельно).</w:t>
      </w:r>
    </w:p>
    <w:p w:rsidR="00C84E33" w:rsidRPr="00D0674E" w:rsidRDefault="00C84E33" w:rsidP="00790E5F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 xml:space="preserve">В пределах своего сектора </w:t>
      </w:r>
      <w:r w:rsidR="00790E5F" w:rsidRPr="00D0674E">
        <w:rPr>
          <w:rFonts w:ascii="Times New Roman" w:hAnsi="Times New Roman" w:cs="Times New Roman"/>
          <w:sz w:val="24"/>
          <w:szCs w:val="24"/>
        </w:rPr>
        <w:t>участник</w:t>
      </w:r>
      <w:r w:rsidRPr="00D0674E">
        <w:rPr>
          <w:rFonts w:ascii="Times New Roman" w:hAnsi="Times New Roman" w:cs="Times New Roman"/>
          <w:sz w:val="24"/>
          <w:szCs w:val="24"/>
        </w:rPr>
        <w:t xml:space="preserve"> имеет право набирать воду из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водоема в любое время и в любых количествах только после первого сигнала.</w:t>
      </w:r>
    </w:p>
    <w:p w:rsidR="00C84E33" w:rsidRPr="00D0674E" w:rsidRDefault="00C84E33" w:rsidP="00CB2A9E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После сигнала «</w:t>
      </w:r>
      <w:r w:rsidR="00790E5F" w:rsidRPr="00D0674E">
        <w:rPr>
          <w:rFonts w:ascii="Times New Roman" w:hAnsi="Times New Roman" w:cs="Times New Roman"/>
          <w:sz w:val="24"/>
          <w:szCs w:val="24"/>
        </w:rPr>
        <w:t>Старт</w:t>
      </w:r>
      <w:r w:rsidRPr="00D0674E">
        <w:rPr>
          <w:rFonts w:ascii="Times New Roman" w:hAnsi="Times New Roman" w:cs="Times New Roman"/>
          <w:sz w:val="24"/>
          <w:szCs w:val="24"/>
        </w:rPr>
        <w:t xml:space="preserve">» </w:t>
      </w:r>
      <w:r w:rsidR="00790E5F" w:rsidRPr="00D0674E">
        <w:rPr>
          <w:rFonts w:ascii="Times New Roman" w:hAnsi="Times New Roman" w:cs="Times New Roman"/>
          <w:sz w:val="24"/>
          <w:szCs w:val="24"/>
        </w:rPr>
        <w:t>участнику</w:t>
      </w:r>
      <w:r w:rsidRPr="00D0674E">
        <w:rPr>
          <w:rFonts w:ascii="Times New Roman" w:hAnsi="Times New Roman" w:cs="Times New Roman"/>
          <w:sz w:val="24"/>
          <w:szCs w:val="24"/>
        </w:rPr>
        <w:t xml:space="preserve"> запрещено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пользоваться мобильной и радиосвязью до окончания тура. Тренеру</w:t>
      </w:r>
      <w:r w:rsidR="00790E5F" w:rsidRPr="00D0674E">
        <w:rPr>
          <w:rFonts w:ascii="Times New Roman" w:hAnsi="Times New Roman" w:cs="Times New Roman"/>
          <w:sz w:val="24"/>
          <w:szCs w:val="24"/>
        </w:rPr>
        <w:t xml:space="preserve"> или представителю участника</w:t>
      </w:r>
      <w:r w:rsidRPr="00D0674E">
        <w:rPr>
          <w:rFonts w:ascii="Times New Roman" w:hAnsi="Times New Roman" w:cs="Times New Roman"/>
          <w:sz w:val="24"/>
          <w:szCs w:val="24"/>
        </w:rPr>
        <w:t xml:space="preserve"> при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 xml:space="preserve">входе в сектор </w:t>
      </w:r>
      <w:r w:rsidR="00640FBC">
        <w:rPr>
          <w:rFonts w:ascii="Times New Roman" w:hAnsi="Times New Roman" w:cs="Times New Roman"/>
          <w:sz w:val="24"/>
          <w:szCs w:val="24"/>
        </w:rPr>
        <w:t>участника</w:t>
      </w:r>
      <w:r w:rsidRPr="00D0674E">
        <w:rPr>
          <w:rFonts w:ascii="Times New Roman" w:hAnsi="Times New Roman" w:cs="Times New Roman"/>
          <w:sz w:val="24"/>
          <w:szCs w:val="24"/>
        </w:rPr>
        <w:t xml:space="preserve"> также запрещено пользование мобильной и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радиосвязью. Вне сектора ловли тренеры и представители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используют средства связи без ограничений.</w:t>
      </w:r>
    </w:p>
    <w:p w:rsidR="00C84E33" w:rsidRPr="00D0674E" w:rsidRDefault="00C84E33" w:rsidP="00790E5F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 xml:space="preserve">В ходе соревнований </w:t>
      </w:r>
      <w:r w:rsidR="00790E5F" w:rsidRPr="00D0674E">
        <w:rPr>
          <w:rFonts w:ascii="Times New Roman" w:hAnsi="Times New Roman" w:cs="Times New Roman"/>
          <w:sz w:val="24"/>
          <w:szCs w:val="24"/>
        </w:rPr>
        <w:t>участник</w:t>
      </w:r>
      <w:r w:rsidRPr="00D0674E">
        <w:rPr>
          <w:rFonts w:ascii="Times New Roman" w:hAnsi="Times New Roman" w:cs="Times New Roman"/>
          <w:sz w:val="24"/>
          <w:szCs w:val="24"/>
        </w:rPr>
        <w:t xml:space="preserve"> может располагаться в своем секторе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 xml:space="preserve">для ловли, как считает нужным. В процессе ловли </w:t>
      </w:r>
      <w:r w:rsidR="00790E5F" w:rsidRPr="00D0674E">
        <w:rPr>
          <w:rFonts w:ascii="Times New Roman" w:hAnsi="Times New Roman" w:cs="Times New Roman"/>
          <w:sz w:val="24"/>
          <w:szCs w:val="24"/>
        </w:rPr>
        <w:t>участник</w:t>
      </w:r>
      <w:r w:rsidRPr="00D0674E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прикармливать рыбу только в границах своего сектора. Заходить в нейтральную полосу, а также прикармливать и ловить в ней рыбу запрещается.</w:t>
      </w:r>
    </w:p>
    <w:p w:rsidR="00C84E33" w:rsidRPr="00D0674E" w:rsidRDefault="00C84E33" w:rsidP="00790E5F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 xml:space="preserve">В своем секторе </w:t>
      </w:r>
      <w:r w:rsidR="00790E5F" w:rsidRPr="00D0674E">
        <w:rPr>
          <w:rFonts w:ascii="Times New Roman" w:hAnsi="Times New Roman" w:cs="Times New Roman"/>
          <w:sz w:val="24"/>
          <w:szCs w:val="24"/>
        </w:rPr>
        <w:t>участники</w:t>
      </w:r>
      <w:r w:rsidRPr="00D0674E">
        <w:rPr>
          <w:rFonts w:ascii="Times New Roman" w:hAnsi="Times New Roman" w:cs="Times New Roman"/>
          <w:sz w:val="24"/>
          <w:szCs w:val="24"/>
        </w:rPr>
        <w:t xml:space="preserve"> должны передвигаться по возможности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 xml:space="preserve">бесшумно, не привлекая к себе внимания. В сектор к </w:t>
      </w:r>
      <w:r w:rsidR="00790E5F" w:rsidRPr="00D0674E">
        <w:rPr>
          <w:rFonts w:ascii="Times New Roman" w:hAnsi="Times New Roman" w:cs="Times New Roman"/>
          <w:sz w:val="24"/>
          <w:szCs w:val="24"/>
        </w:rPr>
        <w:t>участнику</w:t>
      </w:r>
      <w:r w:rsidRPr="00D0674E">
        <w:rPr>
          <w:rFonts w:ascii="Times New Roman" w:hAnsi="Times New Roman" w:cs="Times New Roman"/>
          <w:sz w:val="24"/>
          <w:szCs w:val="24"/>
        </w:rPr>
        <w:t xml:space="preserve"> разрешено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заходить судьям и тренер</w:t>
      </w:r>
      <w:r w:rsidR="00790E5F" w:rsidRPr="00D0674E">
        <w:rPr>
          <w:rFonts w:ascii="Times New Roman" w:hAnsi="Times New Roman" w:cs="Times New Roman"/>
          <w:sz w:val="24"/>
          <w:szCs w:val="24"/>
        </w:rPr>
        <w:t>у/представителю</w:t>
      </w:r>
      <w:r w:rsidRPr="00D0674E">
        <w:rPr>
          <w:rFonts w:ascii="Times New Roman" w:hAnsi="Times New Roman" w:cs="Times New Roman"/>
          <w:sz w:val="24"/>
          <w:szCs w:val="24"/>
        </w:rPr>
        <w:t xml:space="preserve"> для того, чтобы дать </w:t>
      </w:r>
      <w:r w:rsidR="00D0674E" w:rsidRPr="00D0674E">
        <w:rPr>
          <w:rFonts w:ascii="Times New Roman" w:hAnsi="Times New Roman" w:cs="Times New Roman"/>
          <w:sz w:val="24"/>
          <w:szCs w:val="24"/>
        </w:rPr>
        <w:t>участнику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790E5F" w:rsidRPr="00D0674E">
        <w:rPr>
          <w:rFonts w:ascii="Times New Roman" w:hAnsi="Times New Roman" w:cs="Times New Roman"/>
          <w:sz w:val="24"/>
          <w:szCs w:val="24"/>
        </w:rPr>
        <w:t>устный совет.</w:t>
      </w:r>
    </w:p>
    <w:p w:rsidR="00C84E33" w:rsidRPr="00D0674E" w:rsidRDefault="00C84E33" w:rsidP="006133D9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 xml:space="preserve">После сигнала </w:t>
      </w:r>
      <w:r w:rsidR="00640FBC">
        <w:rPr>
          <w:rFonts w:ascii="Times New Roman" w:hAnsi="Times New Roman" w:cs="Times New Roman"/>
          <w:sz w:val="24"/>
          <w:szCs w:val="24"/>
        </w:rPr>
        <w:t>«Старт»</w:t>
      </w:r>
      <w:r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640FBC">
        <w:rPr>
          <w:rFonts w:ascii="Times New Roman" w:hAnsi="Times New Roman" w:cs="Times New Roman"/>
          <w:sz w:val="24"/>
          <w:szCs w:val="24"/>
        </w:rPr>
        <w:t>участникам</w:t>
      </w:r>
      <w:r w:rsidRPr="00D0674E">
        <w:rPr>
          <w:rFonts w:ascii="Times New Roman" w:hAnsi="Times New Roman" w:cs="Times New Roman"/>
          <w:sz w:val="24"/>
          <w:szCs w:val="24"/>
        </w:rPr>
        <w:t xml:space="preserve"> запрещается принимать извне любые снасти и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принадлежности, за исключением частей снастей в случае их поломки, а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также предметов, необходимых для поддержания жизни, здоровья и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 w:rsidR="002C6449">
        <w:rPr>
          <w:rFonts w:ascii="Times New Roman" w:hAnsi="Times New Roman" w:cs="Times New Roman"/>
          <w:sz w:val="24"/>
          <w:szCs w:val="24"/>
        </w:rPr>
        <w:t>участника</w:t>
      </w:r>
      <w:r w:rsidRPr="00D0674E">
        <w:rPr>
          <w:rFonts w:ascii="Times New Roman" w:hAnsi="Times New Roman" w:cs="Times New Roman"/>
          <w:sz w:val="24"/>
          <w:szCs w:val="24"/>
        </w:rPr>
        <w:t>. Все они могут быть переданы с разрешения и в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присутствии судьи в любое время соревнования.</w:t>
      </w:r>
    </w:p>
    <w:p w:rsidR="00C84E33" w:rsidRPr="00D0674E" w:rsidRDefault="00C84E33" w:rsidP="00D0674E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 xml:space="preserve">Выход </w:t>
      </w:r>
      <w:r w:rsidR="00D0674E" w:rsidRPr="00D0674E">
        <w:rPr>
          <w:rFonts w:ascii="Times New Roman" w:hAnsi="Times New Roman" w:cs="Times New Roman"/>
          <w:sz w:val="24"/>
          <w:szCs w:val="24"/>
        </w:rPr>
        <w:t>участника</w:t>
      </w:r>
      <w:r w:rsidRPr="00D0674E">
        <w:rPr>
          <w:rFonts w:ascii="Times New Roman" w:hAnsi="Times New Roman" w:cs="Times New Roman"/>
          <w:sz w:val="24"/>
          <w:szCs w:val="24"/>
        </w:rPr>
        <w:t xml:space="preserve"> из сектора во время ловли, кроме случаев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приостановки соревнований в связи с грозой, должен сопровождаться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 xml:space="preserve">извлечением снасти (крючка с насадкой) из воды. Если </w:t>
      </w:r>
      <w:r w:rsidR="00D0674E" w:rsidRPr="00D0674E">
        <w:rPr>
          <w:rFonts w:ascii="Times New Roman" w:hAnsi="Times New Roman" w:cs="Times New Roman"/>
          <w:sz w:val="24"/>
          <w:szCs w:val="24"/>
        </w:rPr>
        <w:t>участник</w:t>
      </w:r>
      <w:r w:rsidRPr="00D0674E">
        <w:rPr>
          <w:rFonts w:ascii="Times New Roman" w:hAnsi="Times New Roman" w:cs="Times New Roman"/>
          <w:sz w:val="24"/>
          <w:szCs w:val="24"/>
        </w:rPr>
        <w:t xml:space="preserve"> не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покидает границ своего сектора, снасть (крючок с насадкой) может находиться в воде, независимо от</w:t>
      </w:r>
      <w:r w:rsidR="00D0674E" w:rsidRPr="00D0674E">
        <w:rPr>
          <w:rFonts w:ascii="Times New Roman" w:hAnsi="Times New Roman" w:cs="Times New Roman"/>
          <w:sz w:val="24"/>
          <w:szCs w:val="24"/>
        </w:rPr>
        <w:t xml:space="preserve"> того, какие действия производятся</w:t>
      </w:r>
      <w:r w:rsidRPr="00D0674E">
        <w:rPr>
          <w:rFonts w:ascii="Times New Roman" w:hAnsi="Times New Roman" w:cs="Times New Roman"/>
          <w:sz w:val="24"/>
          <w:szCs w:val="24"/>
        </w:rPr>
        <w:t>.</w:t>
      </w:r>
    </w:p>
    <w:p w:rsidR="00C84E33" w:rsidRPr="00D0674E" w:rsidRDefault="00C84E33" w:rsidP="00D0674E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При по</w:t>
      </w:r>
      <w:r w:rsidR="00D0674E">
        <w:rPr>
          <w:rFonts w:ascii="Times New Roman" w:hAnsi="Times New Roman" w:cs="Times New Roman"/>
          <w:sz w:val="24"/>
          <w:szCs w:val="24"/>
        </w:rPr>
        <w:t>дготовке к ловле и во время</w:t>
      </w:r>
      <w:r w:rsidRPr="00D0674E">
        <w:rPr>
          <w:rFonts w:ascii="Times New Roman" w:hAnsi="Times New Roman" w:cs="Times New Roman"/>
          <w:sz w:val="24"/>
          <w:szCs w:val="24"/>
        </w:rPr>
        <w:t xml:space="preserve"> соревнований войти в воду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2C6449">
        <w:rPr>
          <w:rFonts w:ascii="Times New Roman" w:hAnsi="Times New Roman" w:cs="Times New Roman"/>
          <w:sz w:val="24"/>
          <w:szCs w:val="24"/>
        </w:rPr>
        <w:t>участник</w:t>
      </w:r>
      <w:r w:rsidRPr="00D0674E">
        <w:rPr>
          <w:rFonts w:ascii="Times New Roman" w:hAnsi="Times New Roman" w:cs="Times New Roman"/>
          <w:sz w:val="24"/>
          <w:szCs w:val="24"/>
        </w:rPr>
        <w:t xml:space="preserve"> имеет пра</w:t>
      </w:r>
      <w:r w:rsidR="00D0674E">
        <w:rPr>
          <w:rFonts w:ascii="Times New Roman" w:hAnsi="Times New Roman" w:cs="Times New Roman"/>
          <w:sz w:val="24"/>
          <w:szCs w:val="24"/>
        </w:rPr>
        <w:t>во только с разрешения судьи</w:t>
      </w:r>
      <w:r w:rsidRPr="00D0674E">
        <w:rPr>
          <w:rFonts w:ascii="Times New Roman" w:hAnsi="Times New Roman" w:cs="Times New Roman"/>
          <w:sz w:val="24"/>
          <w:szCs w:val="24"/>
        </w:rPr>
        <w:t>.</w:t>
      </w:r>
    </w:p>
    <w:p w:rsidR="00C84E33" w:rsidRPr="00D0674E" w:rsidRDefault="00C84E33" w:rsidP="00E32716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До сигнала «</w:t>
      </w:r>
      <w:r w:rsidR="00D0674E">
        <w:rPr>
          <w:rFonts w:ascii="Times New Roman" w:hAnsi="Times New Roman" w:cs="Times New Roman"/>
          <w:sz w:val="24"/>
          <w:szCs w:val="24"/>
        </w:rPr>
        <w:t>Старт</w:t>
      </w:r>
      <w:r w:rsidRPr="00D0674E">
        <w:rPr>
          <w:rFonts w:ascii="Times New Roman" w:hAnsi="Times New Roman" w:cs="Times New Roman"/>
          <w:sz w:val="24"/>
          <w:szCs w:val="24"/>
        </w:rPr>
        <w:t>» прикормка и насадка могут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 xml:space="preserve">готовиться </w:t>
      </w:r>
      <w:r w:rsidR="00D0674E">
        <w:rPr>
          <w:rFonts w:ascii="Times New Roman" w:hAnsi="Times New Roman" w:cs="Times New Roman"/>
          <w:sz w:val="24"/>
          <w:szCs w:val="24"/>
        </w:rPr>
        <w:t>участником</w:t>
      </w:r>
      <w:r w:rsidRPr="00D0674E">
        <w:rPr>
          <w:rFonts w:ascii="Times New Roman" w:hAnsi="Times New Roman" w:cs="Times New Roman"/>
          <w:sz w:val="24"/>
          <w:szCs w:val="24"/>
        </w:rPr>
        <w:t xml:space="preserve"> или третьими лицами, оказывающими ему помощь,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 xml:space="preserve">за пределами сектора. </w:t>
      </w:r>
      <w:r w:rsidR="00D0674E">
        <w:rPr>
          <w:rFonts w:ascii="Times New Roman" w:hAnsi="Times New Roman" w:cs="Times New Roman"/>
          <w:sz w:val="24"/>
          <w:szCs w:val="24"/>
        </w:rPr>
        <w:t>До</w:t>
      </w:r>
      <w:r w:rsidRPr="00D0674E">
        <w:rPr>
          <w:rFonts w:ascii="Times New Roman" w:hAnsi="Times New Roman" w:cs="Times New Roman"/>
          <w:sz w:val="24"/>
          <w:szCs w:val="24"/>
        </w:rPr>
        <w:t xml:space="preserve"> сигнала «</w:t>
      </w:r>
      <w:r w:rsidR="00D0674E">
        <w:rPr>
          <w:rFonts w:ascii="Times New Roman" w:hAnsi="Times New Roman" w:cs="Times New Roman"/>
          <w:sz w:val="24"/>
          <w:szCs w:val="24"/>
        </w:rPr>
        <w:t>Старт</w:t>
      </w:r>
      <w:r w:rsidRPr="00D0674E">
        <w:rPr>
          <w:rFonts w:ascii="Times New Roman" w:hAnsi="Times New Roman" w:cs="Times New Roman"/>
          <w:sz w:val="24"/>
          <w:szCs w:val="24"/>
        </w:rPr>
        <w:t>» насадка и прикормка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 xml:space="preserve">могут быть доставлены </w:t>
      </w:r>
      <w:r w:rsidR="00D0674E">
        <w:rPr>
          <w:rFonts w:ascii="Times New Roman" w:hAnsi="Times New Roman" w:cs="Times New Roman"/>
          <w:sz w:val="24"/>
          <w:szCs w:val="24"/>
        </w:rPr>
        <w:t>участнику</w:t>
      </w:r>
      <w:r w:rsidRPr="00D0674E">
        <w:rPr>
          <w:rFonts w:ascii="Times New Roman" w:hAnsi="Times New Roman" w:cs="Times New Roman"/>
          <w:sz w:val="24"/>
          <w:szCs w:val="24"/>
        </w:rPr>
        <w:t xml:space="preserve"> во время периода подготовки. Насадка и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прикормка могут готовиться в это время как за пределами сектора, с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 xml:space="preserve">помощью третьих лиц, так и в секторе самим </w:t>
      </w:r>
      <w:r w:rsidR="00D0674E">
        <w:rPr>
          <w:rFonts w:ascii="Times New Roman" w:hAnsi="Times New Roman" w:cs="Times New Roman"/>
          <w:sz w:val="24"/>
          <w:szCs w:val="24"/>
        </w:rPr>
        <w:t>участником</w:t>
      </w:r>
      <w:r w:rsidRPr="00D0674E">
        <w:rPr>
          <w:rFonts w:ascii="Times New Roman" w:hAnsi="Times New Roman" w:cs="Times New Roman"/>
          <w:sz w:val="24"/>
          <w:szCs w:val="24"/>
        </w:rPr>
        <w:t>. Начиная с сигнала</w:t>
      </w:r>
      <w:r w:rsidR="00D0674E">
        <w:rPr>
          <w:rFonts w:ascii="Times New Roman" w:hAnsi="Times New Roman" w:cs="Times New Roman"/>
          <w:sz w:val="24"/>
          <w:szCs w:val="24"/>
        </w:rPr>
        <w:t xml:space="preserve"> «Старт»</w:t>
      </w:r>
      <w:r w:rsidRPr="00D0674E">
        <w:rPr>
          <w:rFonts w:ascii="Times New Roman" w:hAnsi="Times New Roman" w:cs="Times New Roman"/>
          <w:sz w:val="24"/>
          <w:szCs w:val="24"/>
        </w:rPr>
        <w:t>, насадка и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 xml:space="preserve">прикормка должны находиться в секторе </w:t>
      </w:r>
      <w:r w:rsidR="00D0674E">
        <w:rPr>
          <w:rFonts w:ascii="Times New Roman" w:hAnsi="Times New Roman" w:cs="Times New Roman"/>
          <w:sz w:val="24"/>
          <w:szCs w:val="24"/>
        </w:rPr>
        <w:t>участника</w:t>
      </w:r>
      <w:r w:rsidRPr="00D0674E">
        <w:rPr>
          <w:rFonts w:ascii="Times New Roman" w:hAnsi="Times New Roman" w:cs="Times New Roman"/>
          <w:sz w:val="24"/>
          <w:szCs w:val="24"/>
        </w:rPr>
        <w:t>. С этого момента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запрещается продолжать приготовление прикормки и насадки</w:t>
      </w:r>
      <w:r w:rsidR="00D0674E">
        <w:rPr>
          <w:rFonts w:ascii="Times New Roman" w:hAnsi="Times New Roman" w:cs="Times New Roman"/>
          <w:sz w:val="24"/>
          <w:szCs w:val="24"/>
        </w:rPr>
        <w:t>.</w:t>
      </w:r>
    </w:p>
    <w:p w:rsidR="00C84E33" w:rsidRPr="00D0674E" w:rsidRDefault="00C84E33" w:rsidP="00D0674E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Готовить прикормку до сигнала «</w:t>
      </w:r>
      <w:r w:rsidR="00D0674E">
        <w:rPr>
          <w:rFonts w:ascii="Times New Roman" w:hAnsi="Times New Roman" w:cs="Times New Roman"/>
          <w:sz w:val="24"/>
          <w:szCs w:val="24"/>
        </w:rPr>
        <w:t>Старт</w:t>
      </w:r>
      <w:r w:rsidRPr="00D0674E">
        <w:rPr>
          <w:rFonts w:ascii="Times New Roman" w:hAnsi="Times New Roman" w:cs="Times New Roman"/>
          <w:sz w:val="24"/>
          <w:szCs w:val="24"/>
        </w:rPr>
        <w:t>» разрешается, в том числе и с помощью третьих лиц, с использованием механических и электрических приспособлений для перемешивания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компонентов прикормки, а также сита для просеивания прикормки. После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 xml:space="preserve">сигнала </w:t>
      </w:r>
      <w:r w:rsidR="00D0674E">
        <w:rPr>
          <w:rFonts w:ascii="Times New Roman" w:hAnsi="Times New Roman" w:cs="Times New Roman"/>
          <w:sz w:val="24"/>
          <w:szCs w:val="24"/>
        </w:rPr>
        <w:t xml:space="preserve">«Старт» </w:t>
      </w:r>
      <w:r w:rsidRPr="00D0674E">
        <w:rPr>
          <w:rFonts w:ascii="Times New Roman" w:hAnsi="Times New Roman" w:cs="Times New Roman"/>
          <w:sz w:val="24"/>
          <w:szCs w:val="24"/>
        </w:rPr>
        <w:lastRenderedPageBreak/>
        <w:t>и до сигнала «Финиш» любые действия с прикормкой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 xml:space="preserve">осуществляются только в своем секторе и только самим </w:t>
      </w:r>
      <w:r w:rsidR="00D0674E">
        <w:rPr>
          <w:rFonts w:ascii="Times New Roman" w:hAnsi="Times New Roman" w:cs="Times New Roman"/>
          <w:sz w:val="24"/>
          <w:szCs w:val="24"/>
        </w:rPr>
        <w:t>участником</w:t>
      </w:r>
      <w:r w:rsidRPr="00D0674E">
        <w:rPr>
          <w:rFonts w:ascii="Times New Roman" w:hAnsi="Times New Roman" w:cs="Times New Roman"/>
          <w:sz w:val="24"/>
          <w:szCs w:val="24"/>
        </w:rPr>
        <w:t>.</w:t>
      </w:r>
    </w:p>
    <w:p w:rsidR="00C84E33" w:rsidRPr="00D0674E" w:rsidRDefault="00D0674E" w:rsidP="00D0674E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</w:t>
      </w:r>
      <w:r w:rsidR="00C84E33" w:rsidRPr="00D0674E">
        <w:rPr>
          <w:rFonts w:ascii="Times New Roman" w:hAnsi="Times New Roman" w:cs="Times New Roman"/>
          <w:sz w:val="24"/>
          <w:szCs w:val="24"/>
        </w:rPr>
        <w:t xml:space="preserve"> сигнала «Финиш» использование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C84E33" w:rsidRPr="00D0674E">
        <w:rPr>
          <w:rFonts w:ascii="Times New Roman" w:hAnsi="Times New Roman" w:cs="Times New Roman"/>
          <w:sz w:val="24"/>
          <w:szCs w:val="24"/>
        </w:rPr>
        <w:t>механических и электрических приспособлений при смешивании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C84E33" w:rsidRPr="00D0674E">
        <w:rPr>
          <w:rFonts w:ascii="Times New Roman" w:hAnsi="Times New Roman" w:cs="Times New Roman"/>
          <w:sz w:val="24"/>
          <w:szCs w:val="24"/>
        </w:rPr>
        <w:t>компонентов прикормки, просеивание прикормки при помощи сита, а также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C84E33" w:rsidRPr="00D0674E">
        <w:rPr>
          <w:rFonts w:ascii="Times New Roman" w:hAnsi="Times New Roman" w:cs="Times New Roman"/>
          <w:sz w:val="24"/>
          <w:szCs w:val="24"/>
        </w:rPr>
        <w:t>прочие дополнительные приспособления для смешивания и просеивания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C84E33" w:rsidRPr="00D0674E">
        <w:rPr>
          <w:rFonts w:ascii="Times New Roman" w:hAnsi="Times New Roman" w:cs="Times New Roman"/>
          <w:sz w:val="24"/>
          <w:szCs w:val="24"/>
        </w:rPr>
        <w:t>запрещены.</w:t>
      </w:r>
    </w:p>
    <w:p w:rsidR="00D0674E" w:rsidRDefault="00D0674E" w:rsidP="00C705BD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Участнику</w:t>
      </w:r>
      <w:r w:rsidR="00C84E33" w:rsidRPr="00D0674E">
        <w:rPr>
          <w:rFonts w:ascii="Times New Roman" w:hAnsi="Times New Roman" w:cs="Times New Roman"/>
          <w:sz w:val="24"/>
          <w:szCs w:val="24"/>
        </w:rPr>
        <w:t xml:space="preserve"> разрешается применять насадку и прикормку только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C84E33" w:rsidRPr="00D0674E">
        <w:rPr>
          <w:rFonts w:ascii="Times New Roman" w:hAnsi="Times New Roman" w:cs="Times New Roman"/>
          <w:sz w:val="24"/>
          <w:szCs w:val="24"/>
        </w:rPr>
        <w:t>естественного происхождения. Насадка не должна быть по своему составу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C84E33" w:rsidRPr="00D0674E">
        <w:rPr>
          <w:rFonts w:ascii="Times New Roman" w:hAnsi="Times New Roman" w:cs="Times New Roman"/>
          <w:sz w:val="24"/>
          <w:szCs w:val="24"/>
        </w:rPr>
        <w:t>смесью измельченных компонентов. Хлеб, паста, смеси веществ или насадок,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C84E33" w:rsidRPr="00D0674E">
        <w:rPr>
          <w:rFonts w:ascii="Times New Roman" w:hAnsi="Times New Roman" w:cs="Times New Roman"/>
          <w:sz w:val="24"/>
          <w:szCs w:val="24"/>
        </w:rPr>
        <w:t xml:space="preserve">таких как </w:t>
      </w:r>
      <w:proofErr w:type="spellStart"/>
      <w:r w:rsidR="00C84E33" w:rsidRPr="00D0674E">
        <w:rPr>
          <w:rFonts w:ascii="Times New Roman" w:hAnsi="Times New Roman" w:cs="Times New Roman"/>
          <w:sz w:val="24"/>
          <w:szCs w:val="24"/>
        </w:rPr>
        <w:t>пеллетс</w:t>
      </w:r>
      <w:proofErr w:type="spellEnd"/>
      <w:r w:rsidR="00C84E33" w:rsidRPr="00D067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84E33" w:rsidRPr="00D0674E">
        <w:rPr>
          <w:rFonts w:ascii="Times New Roman" w:hAnsi="Times New Roman" w:cs="Times New Roman"/>
          <w:sz w:val="24"/>
          <w:szCs w:val="24"/>
        </w:rPr>
        <w:t>бойлы</w:t>
      </w:r>
      <w:proofErr w:type="spellEnd"/>
      <w:r w:rsidR="00C84E33" w:rsidRPr="00D0674E">
        <w:rPr>
          <w:rFonts w:ascii="Times New Roman" w:hAnsi="Times New Roman" w:cs="Times New Roman"/>
          <w:sz w:val="24"/>
          <w:szCs w:val="24"/>
        </w:rPr>
        <w:t>, шарики прикормки или каши и т. п. в качестве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C84E33" w:rsidRPr="00D0674E">
        <w:rPr>
          <w:rFonts w:ascii="Times New Roman" w:hAnsi="Times New Roman" w:cs="Times New Roman"/>
          <w:sz w:val="24"/>
          <w:szCs w:val="24"/>
        </w:rPr>
        <w:t>насадк</w:t>
      </w:r>
      <w:r>
        <w:rPr>
          <w:rFonts w:ascii="Times New Roman" w:hAnsi="Times New Roman" w:cs="Times New Roman"/>
          <w:sz w:val="24"/>
          <w:szCs w:val="24"/>
        </w:rPr>
        <w:t>и запрещены.</w:t>
      </w:r>
    </w:p>
    <w:p w:rsidR="00D0674E" w:rsidRDefault="00C84E33" w:rsidP="00D0674E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Насадка и прикормка могут быть окрашены, пропитаны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 xml:space="preserve">и/или покрыты </w:t>
      </w:r>
      <w:proofErr w:type="spellStart"/>
      <w:r w:rsidRPr="00D0674E">
        <w:rPr>
          <w:rFonts w:ascii="Times New Roman" w:hAnsi="Times New Roman" w:cs="Times New Roman"/>
          <w:sz w:val="24"/>
          <w:szCs w:val="24"/>
        </w:rPr>
        <w:t>вкусоароматическими</w:t>
      </w:r>
      <w:proofErr w:type="spellEnd"/>
      <w:r w:rsidRPr="00D0674E">
        <w:rPr>
          <w:rFonts w:ascii="Times New Roman" w:hAnsi="Times New Roman" w:cs="Times New Roman"/>
          <w:sz w:val="24"/>
          <w:szCs w:val="24"/>
        </w:rPr>
        <w:t xml:space="preserve"> веществами.</w:t>
      </w:r>
    </w:p>
    <w:p w:rsidR="00C84E33" w:rsidRPr="00D0674E" w:rsidRDefault="00C84E33" w:rsidP="00D0674E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Насадка должна быть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насажена на крючок методом ее прокалывания, а не прикрепляться к нему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каким-либо иным способом. Одновременно и в качестве насадки, и в составе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прикормки, могут использоваться зерна и/или части зерен кукурузы,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конопли, пшеницы, гороха и т. п., прошедшие любую обработку,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сохраняющую их целостность. Одновременно на крючок может быть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насажено несколько различных насадок.</w:t>
      </w:r>
    </w:p>
    <w:p w:rsidR="00C84E33" w:rsidRPr="00D0674E" w:rsidRDefault="00C84E33" w:rsidP="00D0674E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Запрещаются насадки и прикормки, содержащие в переработанном или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в не переработанном виде рыбу (за исклю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чением рыбной муки), муравьев, </w:t>
      </w:r>
      <w:r w:rsidRPr="00D0674E">
        <w:rPr>
          <w:rFonts w:ascii="Times New Roman" w:hAnsi="Times New Roman" w:cs="Times New Roman"/>
          <w:sz w:val="24"/>
          <w:szCs w:val="24"/>
        </w:rPr>
        <w:t>муравьиные яйца и икру рыб. Запрещено использование любых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искусственных насадок. Запрещается применение наркотических и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одурманивающих рыбу веществ.</w:t>
      </w:r>
    </w:p>
    <w:p w:rsidR="00C84E33" w:rsidRPr="00D0674E" w:rsidRDefault="00C84E33" w:rsidP="00D0674E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В секторе разрешено хранить прикормку и насадку в количестве не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более, чем разрешено регламентом соревнования. Возможные излишки</w:t>
      </w:r>
      <w:r w:rsidR="0041262E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насадки и прикормки из сектора удаляются. Если количество прикормки и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 xml:space="preserve">насадки в секторе превышает </w:t>
      </w:r>
      <w:r w:rsidR="00D0674E">
        <w:rPr>
          <w:rFonts w:ascii="Times New Roman" w:hAnsi="Times New Roman" w:cs="Times New Roman"/>
          <w:sz w:val="24"/>
          <w:szCs w:val="24"/>
        </w:rPr>
        <w:t>установленную норму, то участник</w:t>
      </w:r>
      <w:r w:rsidRPr="00D0674E">
        <w:rPr>
          <w:rFonts w:ascii="Times New Roman" w:hAnsi="Times New Roman" w:cs="Times New Roman"/>
          <w:sz w:val="24"/>
          <w:szCs w:val="24"/>
        </w:rPr>
        <w:t xml:space="preserve"> получает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соответствующие санкции.</w:t>
      </w:r>
    </w:p>
    <w:p w:rsidR="00C84E33" w:rsidRPr="00D0674E" w:rsidRDefault="00C84E33" w:rsidP="00D0674E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Количество прикормки (увлажненной, просеянной и готовой к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использованию смеси вместе с грунтом и иными компонентами, включая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 xml:space="preserve">гравий, землю, кукурузу, пшеницу, коноплю и т. д. и прочие добавки) не должно превышать 15 литров на одного </w:t>
      </w:r>
      <w:r w:rsidR="00D0674E">
        <w:rPr>
          <w:rFonts w:ascii="Times New Roman" w:hAnsi="Times New Roman" w:cs="Times New Roman"/>
          <w:sz w:val="24"/>
          <w:szCs w:val="24"/>
        </w:rPr>
        <w:t>участника</w:t>
      </w:r>
      <w:r w:rsidRPr="00D0674E">
        <w:rPr>
          <w:rFonts w:ascii="Times New Roman" w:hAnsi="Times New Roman" w:cs="Times New Roman"/>
          <w:sz w:val="24"/>
          <w:szCs w:val="24"/>
        </w:rPr>
        <w:t>.</w:t>
      </w:r>
    </w:p>
    <w:p w:rsidR="00C84E33" w:rsidRPr="00D0674E" w:rsidRDefault="00C84E33" w:rsidP="002F1F97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Количество живой насадки и прикормки на один тур для одного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2C6449">
        <w:rPr>
          <w:rFonts w:ascii="Times New Roman" w:hAnsi="Times New Roman" w:cs="Times New Roman"/>
          <w:sz w:val="24"/>
          <w:szCs w:val="24"/>
        </w:rPr>
        <w:t>участник</w:t>
      </w:r>
      <w:r w:rsidRPr="00D0674E">
        <w:rPr>
          <w:rFonts w:ascii="Times New Roman" w:hAnsi="Times New Roman" w:cs="Times New Roman"/>
          <w:sz w:val="24"/>
          <w:szCs w:val="24"/>
        </w:rPr>
        <w:t>а устанавливается в предельном объеме 2,5 литров, из которых не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более 1/2 (0,5) литра мотыля (мелкого и крупного общим количеством), в том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числе крупного мотыля — не более 1/8 (0,125) литра, и не более 1/2 (0,5)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литра земляных или навозных червей.</w:t>
      </w:r>
    </w:p>
    <w:p w:rsidR="00C84E33" w:rsidRPr="00D0674E" w:rsidRDefault="00C84E33" w:rsidP="00D0674E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Насадочный мотыль предъявляется отдельно в количестве не более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1/8 (0,125) литра. Насадочный мотыль может предъявляться в таре с водой,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но по требованию судьи при контроле насадки (если у судьи есть сомнения в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количестве разрешенной насадки) должен быть помещен в тару объемом не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более 1/8 (0,125) литра для контроля.</w:t>
      </w:r>
    </w:p>
    <w:p w:rsidR="00C84E33" w:rsidRPr="00D0674E" w:rsidRDefault="00C84E33" w:rsidP="00D0674E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Насадка и прикормка животного происхождения должна быть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 xml:space="preserve">предъявлена </w:t>
      </w:r>
      <w:r w:rsidR="002C6449">
        <w:rPr>
          <w:rFonts w:ascii="Times New Roman" w:hAnsi="Times New Roman" w:cs="Times New Roman"/>
          <w:sz w:val="24"/>
          <w:szCs w:val="24"/>
        </w:rPr>
        <w:t>участника</w:t>
      </w:r>
      <w:r w:rsidRPr="00D0674E">
        <w:rPr>
          <w:rFonts w:ascii="Times New Roman" w:hAnsi="Times New Roman" w:cs="Times New Roman"/>
          <w:sz w:val="24"/>
          <w:szCs w:val="24"/>
        </w:rPr>
        <w:t>ми на контроль в мерной таре, объем которой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меньше либо соответствует разрешенному объему. Мерная тара, в которой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предъявляются живые компоненты насадки и прикормки, должна быть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закрыта крышкой, без вспомогательных приспособлений, обеспечивающих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искусственное прижатие крышки, а указание ее объема нанесено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промышленным способом. Мотыль для прикормки предъявляется к проверке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в одной или двух мерных емкостях суммарным объемом не более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 xml:space="preserve">разрешенного для этого вида </w:t>
      </w:r>
      <w:r w:rsidRPr="00D0674E">
        <w:rPr>
          <w:rFonts w:ascii="Times New Roman" w:hAnsi="Times New Roman" w:cs="Times New Roman"/>
          <w:sz w:val="24"/>
          <w:szCs w:val="24"/>
        </w:rPr>
        <w:lastRenderedPageBreak/>
        <w:t xml:space="preserve">компонентов, </w:t>
      </w:r>
      <w:proofErr w:type="gramStart"/>
      <w:r w:rsidRPr="00D0674E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D0674E">
        <w:rPr>
          <w:rFonts w:ascii="Times New Roman" w:hAnsi="Times New Roman" w:cs="Times New Roman"/>
          <w:sz w:val="24"/>
          <w:szCs w:val="24"/>
        </w:rPr>
        <w:t xml:space="preserve"> 1/8 (0,125) литра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насадочного мотыля в емкости объемом 1/8 (0,125) литра и 1/2 (0,5) литра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прикормочный мотыля в емкости объемом 1/2 (0,5) литра. Компоненты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животного происхождения предъявляются к проверке в живом либо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умерщвленном виде, с обязательным сохранением их целостности. Все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живые компоненты, предъявленные при проверке, могут использоваться как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для насадки, так и для прикормки.</w:t>
      </w:r>
    </w:p>
    <w:p w:rsidR="00C84E33" w:rsidRPr="00D0674E" w:rsidRDefault="00E34DF7" w:rsidP="00350AD9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П</w:t>
      </w:r>
      <w:r w:rsidR="00C84E33" w:rsidRPr="00D0674E">
        <w:rPr>
          <w:rFonts w:ascii="Times New Roman" w:hAnsi="Times New Roman" w:cs="Times New Roman"/>
          <w:sz w:val="24"/>
          <w:szCs w:val="24"/>
        </w:rPr>
        <w:t>рикормка должна предъявляться на контроль в готовом к</w:t>
      </w:r>
      <w:r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C84E33" w:rsidRPr="00D0674E">
        <w:rPr>
          <w:rFonts w:ascii="Times New Roman" w:hAnsi="Times New Roman" w:cs="Times New Roman"/>
          <w:sz w:val="24"/>
          <w:szCs w:val="24"/>
        </w:rPr>
        <w:t>использованию виде, не разрешается предъявлять прикормку в запечатанной</w:t>
      </w:r>
      <w:r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C84E33" w:rsidRPr="00D0674E">
        <w:rPr>
          <w:rFonts w:ascii="Times New Roman" w:hAnsi="Times New Roman" w:cs="Times New Roman"/>
          <w:sz w:val="24"/>
          <w:szCs w:val="24"/>
        </w:rPr>
        <w:t>упаковке. Допускается предъявлять любой объем жидких и сухих</w:t>
      </w:r>
      <w:r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C84E33" w:rsidRPr="00D0674E">
        <w:rPr>
          <w:rFonts w:ascii="Times New Roman" w:hAnsi="Times New Roman" w:cs="Times New Roman"/>
          <w:sz w:val="24"/>
          <w:szCs w:val="24"/>
        </w:rPr>
        <w:t>ароматических добавок в закрытых емкостях, в общем объеме прикормки, не</w:t>
      </w:r>
      <w:r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C84E33" w:rsidRPr="00D0674E">
        <w:rPr>
          <w:rFonts w:ascii="Times New Roman" w:hAnsi="Times New Roman" w:cs="Times New Roman"/>
          <w:sz w:val="24"/>
          <w:szCs w:val="24"/>
        </w:rPr>
        <w:t>превышающем ее установленное количество. Указанные добавки</w:t>
      </w:r>
      <w:r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C84E33" w:rsidRPr="00D0674E">
        <w:rPr>
          <w:rFonts w:ascii="Times New Roman" w:hAnsi="Times New Roman" w:cs="Times New Roman"/>
          <w:sz w:val="24"/>
          <w:szCs w:val="24"/>
        </w:rPr>
        <w:t>разрешается добавлять в прикормку и/или насадку после проверки</w:t>
      </w:r>
      <w:r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C84E33" w:rsidRPr="00D0674E">
        <w:rPr>
          <w:rFonts w:ascii="Times New Roman" w:hAnsi="Times New Roman" w:cs="Times New Roman"/>
          <w:sz w:val="24"/>
          <w:szCs w:val="24"/>
        </w:rPr>
        <w:t>прикормки любыми способами в любом количестве до окончания тура.</w:t>
      </w:r>
    </w:p>
    <w:p w:rsidR="00C84E33" w:rsidRPr="00D0674E" w:rsidRDefault="00C84E33" w:rsidP="00F362C9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Разрешается использовать ароматические добавки для ароматизации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наживки, насаживаемой на крючок.</w:t>
      </w:r>
    </w:p>
    <w:p w:rsidR="00C84E33" w:rsidRPr="00D0674E" w:rsidRDefault="00C84E33" w:rsidP="00F362C9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Прикормка должна быть представлена к контролю в мерных ведрах, а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 xml:space="preserve">насадки — в мерной таре. </w:t>
      </w:r>
      <w:r w:rsidR="00F362C9">
        <w:rPr>
          <w:rFonts w:ascii="Times New Roman" w:hAnsi="Times New Roman" w:cs="Times New Roman"/>
          <w:sz w:val="24"/>
          <w:szCs w:val="24"/>
        </w:rPr>
        <w:t>Участники</w:t>
      </w:r>
      <w:r w:rsidRPr="00D0674E">
        <w:rPr>
          <w:rFonts w:ascii="Times New Roman" w:hAnsi="Times New Roman" w:cs="Times New Roman"/>
          <w:sz w:val="24"/>
          <w:szCs w:val="24"/>
        </w:rPr>
        <w:t xml:space="preserve"> обязаны иметь собственные мерные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ведра для прикормки и емкости для насадки с нанесенным на них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 xml:space="preserve">промышленным способом указанием объема. </w:t>
      </w:r>
      <w:r w:rsidR="00F362C9">
        <w:rPr>
          <w:rFonts w:ascii="Times New Roman" w:hAnsi="Times New Roman" w:cs="Times New Roman"/>
          <w:sz w:val="24"/>
          <w:szCs w:val="24"/>
        </w:rPr>
        <w:t>Участникам</w:t>
      </w:r>
      <w:r w:rsidRPr="00D0674E">
        <w:rPr>
          <w:rFonts w:ascii="Times New Roman" w:hAnsi="Times New Roman" w:cs="Times New Roman"/>
          <w:sz w:val="24"/>
          <w:szCs w:val="24"/>
        </w:rPr>
        <w:t>, не имеющим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мерной тары, выносятся соответствующие санкции.</w:t>
      </w:r>
    </w:p>
    <w:p w:rsidR="00C24B14" w:rsidRPr="00C24B14" w:rsidRDefault="00C24B14" w:rsidP="00C24B14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4B14">
        <w:rPr>
          <w:rFonts w:ascii="Times New Roman" w:hAnsi="Times New Roman" w:cs="Times New Roman"/>
          <w:sz w:val="24"/>
          <w:szCs w:val="24"/>
        </w:rPr>
        <w:t>В период времени от начала и до окончания соревнования увлажнение прикормки и земли, а также склеивание и сохранение живой насадки разрешается производить только с использованием пульверизатора. Увлажнение живого компонента может производиться в любое время соревнования любым методом.</w:t>
      </w:r>
    </w:p>
    <w:p w:rsidR="00C84E33" w:rsidRPr="00D0674E" w:rsidRDefault="00C24B14" w:rsidP="00C24B14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</w:t>
      </w:r>
      <w:r w:rsidR="00C84E33" w:rsidRPr="00D0674E">
        <w:rPr>
          <w:rFonts w:ascii="Times New Roman" w:hAnsi="Times New Roman" w:cs="Times New Roman"/>
          <w:sz w:val="24"/>
          <w:szCs w:val="24"/>
        </w:rPr>
        <w:t xml:space="preserve"> может добавлять в прикормку живой компонент,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C84E33" w:rsidRPr="00D0674E">
        <w:rPr>
          <w:rFonts w:ascii="Times New Roman" w:hAnsi="Times New Roman" w:cs="Times New Roman"/>
          <w:sz w:val="24"/>
          <w:szCs w:val="24"/>
        </w:rPr>
        <w:t>в любом виде (целом,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C84E33" w:rsidRPr="00D0674E">
        <w:rPr>
          <w:rFonts w:ascii="Times New Roman" w:hAnsi="Times New Roman" w:cs="Times New Roman"/>
          <w:sz w:val="24"/>
          <w:szCs w:val="24"/>
        </w:rPr>
        <w:t xml:space="preserve">измельченном, и т. п.) после </w:t>
      </w:r>
      <w:r>
        <w:rPr>
          <w:rFonts w:ascii="Times New Roman" w:hAnsi="Times New Roman" w:cs="Times New Roman"/>
          <w:sz w:val="24"/>
          <w:szCs w:val="24"/>
        </w:rPr>
        <w:t>сигнала «Старт»</w:t>
      </w:r>
      <w:r w:rsidR="00C84E33" w:rsidRPr="00D0674E">
        <w:rPr>
          <w:rFonts w:ascii="Times New Roman" w:hAnsi="Times New Roman" w:cs="Times New Roman"/>
          <w:sz w:val="24"/>
          <w:szCs w:val="24"/>
        </w:rPr>
        <w:t xml:space="preserve"> и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сигнала «Финиш»</w:t>
      </w:r>
      <w:r w:rsidR="00C84E33" w:rsidRPr="00D0674E">
        <w:rPr>
          <w:rFonts w:ascii="Times New Roman" w:hAnsi="Times New Roman" w:cs="Times New Roman"/>
          <w:sz w:val="24"/>
          <w:szCs w:val="24"/>
        </w:rPr>
        <w:t>.</w:t>
      </w:r>
    </w:p>
    <w:p w:rsidR="00C84E33" w:rsidRPr="00D0674E" w:rsidRDefault="00C84E33" w:rsidP="00180CDE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Во время проверки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 xml:space="preserve">прикормки </w:t>
      </w:r>
      <w:r w:rsidR="00C24B14">
        <w:rPr>
          <w:rFonts w:ascii="Times New Roman" w:hAnsi="Times New Roman" w:cs="Times New Roman"/>
          <w:sz w:val="24"/>
          <w:szCs w:val="24"/>
        </w:rPr>
        <w:t>участник</w:t>
      </w:r>
      <w:r w:rsidRPr="00D0674E">
        <w:rPr>
          <w:rFonts w:ascii="Times New Roman" w:hAnsi="Times New Roman" w:cs="Times New Roman"/>
          <w:sz w:val="24"/>
          <w:szCs w:val="24"/>
        </w:rPr>
        <w:t xml:space="preserve"> обязан предъявить проверяющим всю прикормку,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насадку и компоненты к ним, находящиеся в его секторе.</w:t>
      </w:r>
    </w:p>
    <w:p w:rsidR="00C84E33" w:rsidRPr="00D0674E" w:rsidRDefault="00C24B14" w:rsidP="00C24B14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84E33" w:rsidRPr="00D0674E">
        <w:rPr>
          <w:rFonts w:ascii="Times New Roman" w:hAnsi="Times New Roman" w:cs="Times New Roman"/>
          <w:sz w:val="24"/>
          <w:szCs w:val="24"/>
        </w:rPr>
        <w:t>азрешается применять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C84E33" w:rsidRPr="00D0674E">
        <w:rPr>
          <w:rFonts w:ascii="Times New Roman" w:hAnsi="Times New Roman" w:cs="Times New Roman"/>
          <w:sz w:val="24"/>
          <w:szCs w:val="24"/>
        </w:rPr>
        <w:t>приспособления для измельчения компонентов прикормки, приводимые в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C84E33" w:rsidRPr="00D0674E">
        <w:rPr>
          <w:rFonts w:ascii="Times New Roman" w:hAnsi="Times New Roman" w:cs="Times New Roman"/>
          <w:sz w:val="24"/>
          <w:szCs w:val="24"/>
        </w:rPr>
        <w:t xml:space="preserve">действие мускульной силой </w:t>
      </w:r>
      <w:r>
        <w:rPr>
          <w:rFonts w:ascii="Times New Roman" w:hAnsi="Times New Roman" w:cs="Times New Roman"/>
          <w:sz w:val="24"/>
          <w:szCs w:val="24"/>
        </w:rPr>
        <w:t>участника</w:t>
      </w:r>
      <w:r w:rsidR="00C84E33" w:rsidRPr="00D0674E">
        <w:rPr>
          <w:rFonts w:ascii="Times New Roman" w:hAnsi="Times New Roman" w:cs="Times New Roman"/>
          <w:sz w:val="24"/>
          <w:szCs w:val="24"/>
        </w:rPr>
        <w:t xml:space="preserve"> (ножницы, ручные </w:t>
      </w:r>
      <w:proofErr w:type="spellStart"/>
      <w:r w:rsidR="00C84E33" w:rsidRPr="00D0674E">
        <w:rPr>
          <w:rFonts w:ascii="Times New Roman" w:hAnsi="Times New Roman" w:cs="Times New Roman"/>
          <w:sz w:val="24"/>
          <w:szCs w:val="24"/>
        </w:rPr>
        <w:t>измельчители</w:t>
      </w:r>
      <w:proofErr w:type="spellEnd"/>
      <w:r w:rsidR="00C84E33" w:rsidRPr="00D0674E">
        <w:rPr>
          <w:rFonts w:ascii="Times New Roman" w:hAnsi="Times New Roman" w:cs="Times New Roman"/>
          <w:sz w:val="24"/>
          <w:szCs w:val="24"/>
        </w:rPr>
        <w:t>).</w:t>
      </w:r>
    </w:p>
    <w:p w:rsidR="00C84E33" w:rsidRPr="00D0674E" w:rsidRDefault="00F362C9" w:rsidP="000D239F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сигналу «Старт»</w:t>
      </w:r>
      <w:r w:rsidR="00C84E33" w:rsidRPr="00D067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участники</w:t>
      </w:r>
      <w:r w:rsidR="00C84E33" w:rsidRPr="00D0674E">
        <w:rPr>
          <w:rFonts w:ascii="Times New Roman" w:hAnsi="Times New Roman" w:cs="Times New Roman"/>
          <w:sz w:val="24"/>
          <w:szCs w:val="24"/>
        </w:rPr>
        <w:t xml:space="preserve"> могут прикармлива</w:t>
      </w:r>
      <w:r>
        <w:rPr>
          <w:rFonts w:ascii="Times New Roman" w:hAnsi="Times New Roman" w:cs="Times New Roman"/>
          <w:sz w:val="24"/>
          <w:szCs w:val="24"/>
        </w:rPr>
        <w:t>ть рыбу</w:t>
      </w:r>
      <w:r w:rsidR="00C84E33" w:rsidRPr="00D0674E">
        <w:rPr>
          <w:rFonts w:ascii="Times New Roman" w:hAnsi="Times New Roman" w:cs="Times New Roman"/>
          <w:sz w:val="24"/>
          <w:szCs w:val="24"/>
        </w:rPr>
        <w:t xml:space="preserve"> и приступать </w:t>
      </w:r>
      <w:r>
        <w:rPr>
          <w:rFonts w:ascii="Times New Roman" w:hAnsi="Times New Roman" w:cs="Times New Roman"/>
          <w:sz w:val="24"/>
          <w:szCs w:val="24"/>
        </w:rPr>
        <w:t>ее к ловле</w:t>
      </w:r>
      <w:r w:rsidR="00C84E33" w:rsidRPr="00D0674E">
        <w:rPr>
          <w:rFonts w:ascii="Times New Roman" w:hAnsi="Times New Roman" w:cs="Times New Roman"/>
          <w:sz w:val="24"/>
          <w:szCs w:val="24"/>
        </w:rPr>
        <w:t>. Прикармливать рыбу разрешено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C84E33" w:rsidRPr="00D0674E">
        <w:rPr>
          <w:rFonts w:ascii="Times New Roman" w:hAnsi="Times New Roman" w:cs="Times New Roman"/>
          <w:sz w:val="24"/>
          <w:szCs w:val="24"/>
        </w:rPr>
        <w:t>только с помощью кормушки, сопряженной с удилищем. Во время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C84E33" w:rsidRPr="00D0674E">
        <w:rPr>
          <w:rFonts w:ascii="Times New Roman" w:hAnsi="Times New Roman" w:cs="Times New Roman"/>
          <w:sz w:val="24"/>
          <w:szCs w:val="24"/>
        </w:rPr>
        <w:t>прикармливания, а также во время ловли, прикормка должна закладываться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C84E33" w:rsidRPr="00D0674E">
        <w:rPr>
          <w:rFonts w:ascii="Times New Roman" w:hAnsi="Times New Roman" w:cs="Times New Roman"/>
          <w:sz w:val="24"/>
          <w:szCs w:val="24"/>
        </w:rPr>
        <w:t>только внутрь кормушки. Запрещается облеплять кормушку прикормкой.</w:t>
      </w:r>
    </w:p>
    <w:p w:rsidR="00C84E33" w:rsidRPr="00D0674E" w:rsidRDefault="00C84E33" w:rsidP="00F362C9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Иные способы прикармливания и применение других средств доставки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прикормки в точку ловли (рогатки, катапульты, «кобры» и т. п.) запрещены.</w:t>
      </w:r>
    </w:p>
    <w:p w:rsidR="00C84E33" w:rsidRPr="00D0674E" w:rsidRDefault="00C84E33" w:rsidP="00F362C9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Количество прикармливаемых точек ловли в пределах сектора не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ограничивается.</w:t>
      </w:r>
    </w:p>
    <w:p w:rsidR="00C84E33" w:rsidRPr="00D0674E" w:rsidRDefault="00C84E33" w:rsidP="00F362C9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После сигнала «</w:t>
      </w:r>
      <w:r w:rsidR="00F362C9">
        <w:rPr>
          <w:rFonts w:ascii="Times New Roman" w:hAnsi="Times New Roman" w:cs="Times New Roman"/>
          <w:sz w:val="24"/>
          <w:szCs w:val="24"/>
        </w:rPr>
        <w:t>Старт</w:t>
      </w:r>
      <w:r w:rsidRPr="00D0674E">
        <w:rPr>
          <w:rFonts w:ascii="Times New Roman" w:hAnsi="Times New Roman" w:cs="Times New Roman"/>
          <w:sz w:val="24"/>
          <w:szCs w:val="24"/>
        </w:rPr>
        <w:t>» и до сигнала «Финиш» в воде должно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находиться не более одной оснастки, независимо от их вида и назначения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(для ловли, промера глубины в секторе или прикармливания).</w:t>
      </w:r>
    </w:p>
    <w:p w:rsidR="00C84E33" w:rsidRPr="00D0674E" w:rsidRDefault="00C84E33" w:rsidP="00F362C9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Во время ловли запрещается наполнять и держать наполненными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кормушки запасных удилищ, а также отдельные запасные кормушки.</w:t>
      </w:r>
    </w:p>
    <w:p w:rsidR="00C84E33" w:rsidRPr="00D0674E" w:rsidRDefault="00C84E33" w:rsidP="00F362C9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На крючках оснасток запасных удилищ не должно быть насадки.</w:t>
      </w:r>
    </w:p>
    <w:p w:rsidR="00C84E33" w:rsidRPr="00D0674E" w:rsidRDefault="00C84E33" w:rsidP="00F362C9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lastRenderedPageBreak/>
        <w:t>Во время проведения соревн</w:t>
      </w:r>
      <w:r w:rsidR="00F362C9">
        <w:rPr>
          <w:rFonts w:ascii="Times New Roman" w:hAnsi="Times New Roman" w:cs="Times New Roman"/>
          <w:sz w:val="24"/>
          <w:szCs w:val="24"/>
        </w:rPr>
        <w:t xml:space="preserve">ования, с момента его открытия, </w:t>
      </w:r>
      <w:r w:rsidRPr="00D0674E">
        <w:rPr>
          <w:rFonts w:ascii="Times New Roman" w:hAnsi="Times New Roman" w:cs="Times New Roman"/>
          <w:sz w:val="24"/>
          <w:szCs w:val="24"/>
        </w:rPr>
        <w:t>и до сигнала «Финиш» запрещено бросать в водоем остатки прикормки и насадки,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мыть в водоеме руки и тару для прикормки и насадки, а также выливать в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водоем воду и другие жидкости.</w:t>
      </w:r>
    </w:p>
    <w:p w:rsidR="00C84E33" w:rsidRPr="00D0674E" w:rsidRDefault="00C84E33" w:rsidP="001A78FA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Оснастки доставляются в точку ловли при помощи удилища,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 xml:space="preserve">исключительно при помощи мускульной силы </w:t>
      </w:r>
      <w:r w:rsidR="00F362C9">
        <w:rPr>
          <w:rFonts w:ascii="Times New Roman" w:hAnsi="Times New Roman" w:cs="Times New Roman"/>
          <w:sz w:val="24"/>
          <w:szCs w:val="24"/>
        </w:rPr>
        <w:t>участника</w:t>
      </w:r>
      <w:r w:rsidRPr="00D0674E">
        <w:rPr>
          <w:rFonts w:ascii="Times New Roman" w:hAnsi="Times New Roman" w:cs="Times New Roman"/>
          <w:sz w:val="24"/>
          <w:szCs w:val="24"/>
        </w:rPr>
        <w:t>. В целях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безопасности любые виды боковых забросов (таких, при которых в момент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силовой части заброса удилище оказывается направленным в сторону других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F362C9">
        <w:rPr>
          <w:rFonts w:ascii="Times New Roman" w:hAnsi="Times New Roman" w:cs="Times New Roman"/>
          <w:sz w:val="24"/>
          <w:szCs w:val="24"/>
        </w:rPr>
        <w:t>участников</w:t>
      </w:r>
      <w:r w:rsidRPr="00D0674E">
        <w:rPr>
          <w:rFonts w:ascii="Times New Roman" w:hAnsi="Times New Roman" w:cs="Times New Roman"/>
          <w:sz w:val="24"/>
          <w:szCs w:val="24"/>
        </w:rPr>
        <w:t>) запрещены.</w:t>
      </w:r>
    </w:p>
    <w:p w:rsidR="00C84E33" w:rsidRPr="00D0674E" w:rsidRDefault="00C84E33" w:rsidP="00F362C9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Направление заброса должно быть в пределах условных границ,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являющихся воображаемым продолжением боковых сторон сектора.</w:t>
      </w:r>
    </w:p>
    <w:p w:rsidR="00C84E33" w:rsidRPr="00D0674E" w:rsidRDefault="00C84E33" w:rsidP="00F362C9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Забрасывать снасть за границы сектора и в возможную нейтральную зону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запрещается. Дальность заброса снасти удилищем не ограничивается.</w:t>
      </w:r>
    </w:p>
    <w:p w:rsidR="00C84E33" w:rsidRPr="00D0674E" w:rsidRDefault="00C84E33" w:rsidP="00F362C9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После поимки рыбы разрешается производить следующий заброс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только после помещения пойманной рыбы в садок.</w:t>
      </w:r>
    </w:p>
    <w:p w:rsidR="00C84E33" w:rsidRPr="00D0674E" w:rsidRDefault="00F362C9" w:rsidP="00F362C9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Участнику</w:t>
      </w:r>
      <w:r w:rsidR="00C84E33" w:rsidRPr="00D0674E">
        <w:rPr>
          <w:rFonts w:ascii="Times New Roman" w:hAnsi="Times New Roman" w:cs="Times New Roman"/>
          <w:sz w:val="24"/>
          <w:szCs w:val="24"/>
        </w:rPr>
        <w:t xml:space="preserve"> разрешается держать удилище в руке или класть его на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C84E33" w:rsidRPr="00D0674E">
        <w:rPr>
          <w:rFonts w:ascii="Times New Roman" w:hAnsi="Times New Roman" w:cs="Times New Roman"/>
          <w:sz w:val="24"/>
          <w:szCs w:val="24"/>
        </w:rPr>
        <w:t>берег, на воду или на специальные держатели (подставки), не вынимая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C84E33" w:rsidRPr="00D0674E">
        <w:rPr>
          <w:rFonts w:ascii="Times New Roman" w:hAnsi="Times New Roman" w:cs="Times New Roman"/>
          <w:sz w:val="24"/>
          <w:szCs w:val="24"/>
        </w:rPr>
        <w:t>оснастку из воды.</w:t>
      </w:r>
    </w:p>
    <w:p w:rsidR="00C84E33" w:rsidRPr="00D0674E" w:rsidRDefault="00C84E33" w:rsidP="00F362C9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Заброс снасти должен производиться с использованием катушки. В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процессе заброса леска должна сходить с катушки. Забросы, при которых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леска с катушки не сходит, запрещены.</w:t>
      </w:r>
    </w:p>
    <w:p w:rsidR="00C84E33" w:rsidRPr="00D0674E" w:rsidRDefault="00C84E33" w:rsidP="003A673E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 xml:space="preserve">Получать и оказывать помощь при </w:t>
      </w:r>
      <w:proofErr w:type="spellStart"/>
      <w:r w:rsidRPr="00D0674E">
        <w:rPr>
          <w:rFonts w:ascii="Times New Roman" w:hAnsi="Times New Roman" w:cs="Times New Roman"/>
          <w:sz w:val="24"/>
          <w:szCs w:val="24"/>
        </w:rPr>
        <w:t>вываживании</w:t>
      </w:r>
      <w:proofErr w:type="spellEnd"/>
      <w:r w:rsidRPr="00D0674E">
        <w:rPr>
          <w:rFonts w:ascii="Times New Roman" w:hAnsi="Times New Roman" w:cs="Times New Roman"/>
          <w:sz w:val="24"/>
          <w:szCs w:val="24"/>
        </w:rPr>
        <w:t xml:space="preserve"> рыбы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участникам соревнований не разрешается.</w:t>
      </w:r>
    </w:p>
    <w:p w:rsidR="00C84E33" w:rsidRPr="00D0674E" w:rsidRDefault="00C84E33" w:rsidP="00F362C9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 xml:space="preserve">Принимать в </w:t>
      </w:r>
      <w:proofErr w:type="spellStart"/>
      <w:r w:rsidRPr="00D0674E">
        <w:rPr>
          <w:rFonts w:ascii="Times New Roman" w:hAnsi="Times New Roman" w:cs="Times New Roman"/>
          <w:sz w:val="24"/>
          <w:szCs w:val="24"/>
        </w:rPr>
        <w:t>подсачек</w:t>
      </w:r>
      <w:proofErr w:type="spellEnd"/>
      <w:r w:rsidRPr="00D0674E">
        <w:rPr>
          <w:rFonts w:ascii="Times New Roman" w:hAnsi="Times New Roman" w:cs="Times New Roman"/>
          <w:sz w:val="24"/>
          <w:szCs w:val="24"/>
        </w:rPr>
        <w:t xml:space="preserve"> рыбу, находящуюся в воде и не пойманную на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 xml:space="preserve">снасть данного </w:t>
      </w:r>
      <w:r w:rsidR="00C24B14">
        <w:rPr>
          <w:rFonts w:ascii="Times New Roman" w:hAnsi="Times New Roman" w:cs="Times New Roman"/>
          <w:sz w:val="24"/>
          <w:szCs w:val="24"/>
        </w:rPr>
        <w:t>участника</w:t>
      </w:r>
      <w:r w:rsidRPr="00D0674E">
        <w:rPr>
          <w:rFonts w:ascii="Times New Roman" w:hAnsi="Times New Roman" w:cs="Times New Roman"/>
          <w:sz w:val="24"/>
          <w:szCs w:val="24"/>
        </w:rPr>
        <w:t>, запрещается.</w:t>
      </w:r>
    </w:p>
    <w:p w:rsidR="00C84E33" w:rsidRPr="00D0674E" w:rsidRDefault="00C84E33" w:rsidP="00F362C9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Рыбы вида или размеров, запрещенных к вылову, в зачет не идут и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должны быть незамедлительно выпущены в воду.</w:t>
      </w:r>
    </w:p>
    <w:p w:rsidR="00C84E33" w:rsidRPr="00D0674E" w:rsidRDefault="00C84E33" w:rsidP="00F362C9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В случае помещения в садок рыбы, не идущей в зачет, она изымается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 xml:space="preserve">из улова, а </w:t>
      </w:r>
      <w:r w:rsidR="00F362C9">
        <w:rPr>
          <w:rFonts w:ascii="Times New Roman" w:hAnsi="Times New Roman" w:cs="Times New Roman"/>
          <w:sz w:val="24"/>
          <w:szCs w:val="24"/>
        </w:rPr>
        <w:t>участнику</w:t>
      </w:r>
      <w:r w:rsidRPr="00D0674E">
        <w:rPr>
          <w:rFonts w:ascii="Times New Roman" w:hAnsi="Times New Roman" w:cs="Times New Roman"/>
          <w:sz w:val="24"/>
          <w:szCs w:val="24"/>
        </w:rPr>
        <w:t xml:space="preserve"> объявляется предупреждение.</w:t>
      </w:r>
    </w:p>
    <w:p w:rsidR="00C84E33" w:rsidRPr="00D0674E" w:rsidRDefault="00C84E33" w:rsidP="00F362C9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74E">
        <w:rPr>
          <w:rFonts w:ascii="Times New Roman" w:hAnsi="Times New Roman" w:cs="Times New Roman"/>
          <w:b/>
          <w:sz w:val="24"/>
          <w:szCs w:val="24"/>
        </w:rPr>
        <w:t>В зачет идет рыба:</w:t>
      </w:r>
    </w:p>
    <w:p w:rsidR="00C84E33" w:rsidRPr="00D0674E" w:rsidRDefault="00C84E33" w:rsidP="00F362C9">
      <w:pPr>
        <w:pStyle w:val="a3"/>
        <w:numPr>
          <w:ilvl w:val="0"/>
          <w:numId w:val="2"/>
        </w:numPr>
        <w:spacing w:after="0" w:line="30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74E">
        <w:rPr>
          <w:rFonts w:ascii="Times New Roman" w:hAnsi="Times New Roman" w:cs="Times New Roman"/>
          <w:b/>
          <w:sz w:val="24"/>
          <w:szCs w:val="24"/>
        </w:rPr>
        <w:t>пойманная только на свою оснастку и полностью извлеченная из</w:t>
      </w:r>
      <w:r w:rsidR="00E34DF7" w:rsidRPr="00D06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b/>
          <w:sz w:val="24"/>
          <w:szCs w:val="24"/>
        </w:rPr>
        <w:t>воды (поднята над водой) после сигнала «Старт» и до сигнала «Финиш»;</w:t>
      </w:r>
    </w:p>
    <w:p w:rsidR="00C84E33" w:rsidRPr="00D0674E" w:rsidRDefault="00C84E33" w:rsidP="00F362C9">
      <w:pPr>
        <w:pStyle w:val="a3"/>
        <w:numPr>
          <w:ilvl w:val="0"/>
          <w:numId w:val="2"/>
        </w:numPr>
        <w:spacing w:after="0" w:line="30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74E">
        <w:rPr>
          <w:rFonts w:ascii="Times New Roman" w:hAnsi="Times New Roman" w:cs="Times New Roman"/>
          <w:b/>
          <w:sz w:val="24"/>
          <w:szCs w:val="24"/>
        </w:rPr>
        <w:t>выловленная в пределах границ своего сектора;</w:t>
      </w:r>
    </w:p>
    <w:p w:rsidR="00C84E33" w:rsidRPr="00D0674E" w:rsidRDefault="00C84E33" w:rsidP="00F362C9">
      <w:pPr>
        <w:pStyle w:val="a3"/>
        <w:numPr>
          <w:ilvl w:val="0"/>
          <w:numId w:val="2"/>
        </w:numPr>
        <w:spacing w:after="0" w:line="30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74E">
        <w:rPr>
          <w:rFonts w:ascii="Times New Roman" w:hAnsi="Times New Roman" w:cs="Times New Roman"/>
          <w:b/>
          <w:sz w:val="24"/>
          <w:szCs w:val="24"/>
        </w:rPr>
        <w:t>при условии, что в момент извлечения рыбы из воды снасть, на</w:t>
      </w:r>
      <w:r w:rsidR="00E34DF7" w:rsidRPr="00D06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b/>
          <w:sz w:val="24"/>
          <w:szCs w:val="24"/>
        </w:rPr>
        <w:t>которую она поймана, не пересечена (перехлестнута, запутана, и т. п.) со</w:t>
      </w:r>
      <w:r w:rsidR="00E34DF7" w:rsidRPr="00D06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b/>
          <w:sz w:val="24"/>
          <w:szCs w:val="24"/>
        </w:rPr>
        <w:t xml:space="preserve">снастью другого </w:t>
      </w:r>
      <w:r w:rsidR="00F362C9">
        <w:rPr>
          <w:rFonts w:ascii="Times New Roman" w:hAnsi="Times New Roman" w:cs="Times New Roman"/>
          <w:b/>
          <w:sz w:val="24"/>
          <w:szCs w:val="24"/>
        </w:rPr>
        <w:t>участника</w:t>
      </w:r>
      <w:r w:rsidRPr="00D0674E">
        <w:rPr>
          <w:rFonts w:ascii="Times New Roman" w:hAnsi="Times New Roman" w:cs="Times New Roman"/>
          <w:b/>
          <w:sz w:val="24"/>
          <w:szCs w:val="24"/>
        </w:rPr>
        <w:t>;</w:t>
      </w:r>
    </w:p>
    <w:p w:rsidR="00C84E33" w:rsidRPr="00D0674E" w:rsidRDefault="00C84E33" w:rsidP="00F362C9">
      <w:pPr>
        <w:pStyle w:val="a3"/>
        <w:numPr>
          <w:ilvl w:val="0"/>
          <w:numId w:val="2"/>
        </w:numPr>
        <w:spacing w:after="0" w:line="30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74E">
        <w:rPr>
          <w:rFonts w:ascii="Times New Roman" w:hAnsi="Times New Roman" w:cs="Times New Roman"/>
          <w:b/>
          <w:sz w:val="24"/>
          <w:szCs w:val="24"/>
        </w:rPr>
        <w:t>в том числе, если она поймана не за рот.</w:t>
      </w:r>
    </w:p>
    <w:p w:rsidR="00C84E33" w:rsidRPr="00D0674E" w:rsidRDefault="00C84E33" w:rsidP="00FB063D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 xml:space="preserve">Рыба, выходящая в процессе </w:t>
      </w:r>
      <w:proofErr w:type="spellStart"/>
      <w:r w:rsidRPr="00D0674E">
        <w:rPr>
          <w:rFonts w:ascii="Times New Roman" w:hAnsi="Times New Roman" w:cs="Times New Roman"/>
          <w:sz w:val="24"/>
          <w:szCs w:val="24"/>
        </w:rPr>
        <w:t>вываживания</w:t>
      </w:r>
      <w:proofErr w:type="spellEnd"/>
      <w:r w:rsidRPr="00D0674E">
        <w:rPr>
          <w:rFonts w:ascii="Times New Roman" w:hAnsi="Times New Roman" w:cs="Times New Roman"/>
          <w:sz w:val="24"/>
          <w:szCs w:val="24"/>
        </w:rPr>
        <w:t xml:space="preserve"> за пределы сектора, и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 xml:space="preserve">замеченная в непосредственно соседнем секторе, </w:t>
      </w:r>
      <w:proofErr w:type="gramStart"/>
      <w:r w:rsidRPr="00D0674E">
        <w:rPr>
          <w:rFonts w:ascii="Times New Roman" w:hAnsi="Times New Roman" w:cs="Times New Roman"/>
          <w:sz w:val="24"/>
          <w:szCs w:val="24"/>
        </w:rPr>
        <w:t>засчитывается..</w:t>
      </w:r>
      <w:proofErr w:type="gramEnd"/>
      <w:r w:rsidRPr="00D0674E">
        <w:rPr>
          <w:rFonts w:ascii="Times New Roman" w:hAnsi="Times New Roman" w:cs="Times New Roman"/>
          <w:sz w:val="24"/>
          <w:szCs w:val="24"/>
        </w:rPr>
        <w:t xml:space="preserve"> В случае помещения спорной рыбы в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садок, в момент взвешивания из </w:t>
      </w:r>
      <w:r w:rsidRPr="00D0674E">
        <w:rPr>
          <w:rFonts w:ascii="Times New Roman" w:hAnsi="Times New Roman" w:cs="Times New Roman"/>
          <w:sz w:val="24"/>
          <w:szCs w:val="24"/>
        </w:rPr>
        <w:t>садка удаляется наиболее крупный экземпляр (экземпляры). Он (они)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взвешивается отдельно, и его (их) вес указывается в протоколе.</w:t>
      </w:r>
    </w:p>
    <w:p w:rsidR="00C84E33" w:rsidRPr="00D0674E" w:rsidRDefault="00C84E33" w:rsidP="00F362C9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Если спорная рыба (рыбы) поймана(ы) с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 xml:space="preserve">нарушением Правил, ее (их) вес вычитается из результата </w:t>
      </w:r>
      <w:r w:rsidR="00F362C9">
        <w:rPr>
          <w:rFonts w:ascii="Times New Roman" w:hAnsi="Times New Roman" w:cs="Times New Roman"/>
          <w:sz w:val="24"/>
          <w:szCs w:val="24"/>
        </w:rPr>
        <w:t>участника</w:t>
      </w:r>
      <w:r w:rsidRPr="00D0674E">
        <w:rPr>
          <w:rFonts w:ascii="Times New Roman" w:hAnsi="Times New Roman" w:cs="Times New Roman"/>
          <w:sz w:val="24"/>
          <w:szCs w:val="24"/>
        </w:rPr>
        <w:t>, а он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сам получает предупреждение.</w:t>
      </w:r>
    </w:p>
    <w:p w:rsidR="00C84E33" w:rsidRPr="00D0674E" w:rsidRDefault="00C84E33" w:rsidP="00F362C9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Такой же порядок применяется к рыбам, пойманным не на крючок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оснастки, которой производится ловля (например, при случайной поимке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оторванной оснастки).</w:t>
      </w:r>
    </w:p>
    <w:p w:rsidR="00C84E33" w:rsidRPr="00D0674E" w:rsidRDefault="00C84E33" w:rsidP="00BB19E0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lastRenderedPageBreak/>
        <w:t>Во время взвешивания улова могут присутствовать представитель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 xml:space="preserve">и тренер </w:t>
      </w:r>
      <w:r w:rsidR="00F362C9">
        <w:rPr>
          <w:rFonts w:ascii="Times New Roman" w:hAnsi="Times New Roman" w:cs="Times New Roman"/>
          <w:sz w:val="24"/>
          <w:szCs w:val="24"/>
        </w:rPr>
        <w:t>участника</w:t>
      </w:r>
      <w:r w:rsidRPr="00D0674E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F362C9">
        <w:rPr>
          <w:rFonts w:ascii="Times New Roman" w:hAnsi="Times New Roman" w:cs="Times New Roman"/>
          <w:sz w:val="24"/>
          <w:szCs w:val="24"/>
        </w:rPr>
        <w:t>участник</w:t>
      </w:r>
      <w:r w:rsidRPr="00D0674E">
        <w:rPr>
          <w:rFonts w:ascii="Times New Roman" w:hAnsi="Times New Roman" w:cs="Times New Roman"/>
          <w:sz w:val="24"/>
          <w:szCs w:val="24"/>
        </w:rPr>
        <w:t xml:space="preserve"> из соседнего сектора, взвешивание</w:t>
      </w:r>
      <w:r w:rsidR="00E34DF7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 xml:space="preserve">улова которого уже было произведено (с разрешения </w:t>
      </w:r>
      <w:r w:rsidR="00F362C9">
        <w:rPr>
          <w:rFonts w:ascii="Times New Roman" w:hAnsi="Times New Roman" w:cs="Times New Roman"/>
          <w:sz w:val="24"/>
          <w:szCs w:val="24"/>
        </w:rPr>
        <w:t>участника</w:t>
      </w:r>
      <w:r w:rsidRPr="00D0674E">
        <w:rPr>
          <w:rFonts w:ascii="Times New Roman" w:hAnsi="Times New Roman" w:cs="Times New Roman"/>
          <w:sz w:val="24"/>
          <w:szCs w:val="24"/>
        </w:rPr>
        <w:t>, чей улов</w:t>
      </w:r>
      <w:r w:rsidR="005321CA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взвешивается).</w:t>
      </w:r>
    </w:p>
    <w:p w:rsidR="00C84E33" w:rsidRPr="00D0674E" w:rsidRDefault="00C84E33" w:rsidP="00605F3D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>Участники соревнований обязаны бережно относиться к</w:t>
      </w:r>
      <w:r w:rsidR="005321CA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пойманной рыбе. За преднамеренное небрежное отношение к рыбе</w:t>
      </w:r>
      <w:r w:rsidR="005321CA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F362C9">
        <w:rPr>
          <w:rFonts w:ascii="Times New Roman" w:hAnsi="Times New Roman" w:cs="Times New Roman"/>
          <w:sz w:val="24"/>
          <w:szCs w:val="24"/>
        </w:rPr>
        <w:t>участник</w:t>
      </w:r>
      <w:r w:rsidRPr="00D0674E">
        <w:rPr>
          <w:rFonts w:ascii="Times New Roman" w:hAnsi="Times New Roman" w:cs="Times New Roman"/>
          <w:sz w:val="24"/>
          <w:szCs w:val="24"/>
        </w:rPr>
        <w:t xml:space="preserve"> получает соответствующую санкцию.</w:t>
      </w:r>
    </w:p>
    <w:p w:rsidR="005321CA" w:rsidRPr="00D0674E" w:rsidRDefault="00C84E33" w:rsidP="00F362C9">
      <w:pPr>
        <w:tabs>
          <w:tab w:val="left" w:pos="1134"/>
        </w:tabs>
        <w:spacing w:after="0" w:line="30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674E">
        <w:rPr>
          <w:rFonts w:ascii="Times New Roman" w:hAnsi="Times New Roman" w:cs="Times New Roman"/>
          <w:sz w:val="24"/>
          <w:szCs w:val="24"/>
        </w:rPr>
        <w:t xml:space="preserve">Рыбу, пойманную в процессе соревнований, </w:t>
      </w:r>
      <w:r w:rsidR="00F362C9">
        <w:rPr>
          <w:rFonts w:ascii="Times New Roman" w:hAnsi="Times New Roman" w:cs="Times New Roman"/>
          <w:sz w:val="24"/>
          <w:szCs w:val="24"/>
        </w:rPr>
        <w:t>участник</w:t>
      </w:r>
      <w:r w:rsidRPr="00D0674E">
        <w:rPr>
          <w:rFonts w:ascii="Times New Roman" w:hAnsi="Times New Roman" w:cs="Times New Roman"/>
          <w:sz w:val="24"/>
          <w:szCs w:val="24"/>
        </w:rPr>
        <w:t xml:space="preserve"> обязан хранить</w:t>
      </w:r>
      <w:r w:rsidR="005321CA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в садке. Рыба, помещаемая в садок, должна по возможности сохраняться</w:t>
      </w:r>
      <w:r w:rsidR="005321CA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Pr="00D0674E">
        <w:rPr>
          <w:rFonts w:ascii="Times New Roman" w:hAnsi="Times New Roman" w:cs="Times New Roman"/>
          <w:sz w:val="24"/>
          <w:szCs w:val="24"/>
        </w:rPr>
        <w:t>живой до прихода группы взвешивания. После взвешивания своего улова</w:t>
      </w:r>
      <w:r w:rsidR="005321CA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F362C9">
        <w:rPr>
          <w:rFonts w:ascii="Times New Roman" w:hAnsi="Times New Roman" w:cs="Times New Roman"/>
          <w:sz w:val="24"/>
          <w:szCs w:val="24"/>
        </w:rPr>
        <w:t>участник</w:t>
      </w:r>
      <w:r w:rsidRPr="00D0674E">
        <w:rPr>
          <w:rFonts w:ascii="Times New Roman" w:hAnsi="Times New Roman" w:cs="Times New Roman"/>
          <w:sz w:val="24"/>
          <w:szCs w:val="24"/>
        </w:rPr>
        <w:t xml:space="preserve"> возвращает рыбу в садок, а после взвешивания улова у всех</w:t>
      </w:r>
      <w:r w:rsidR="005321CA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F362C9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Pr="00D0674E">
        <w:rPr>
          <w:rFonts w:ascii="Times New Roman" w:hAnsi="Times New Roman" w:cs="Times New Roman"/>
          <w:sz w:val="24"/>
          <w:szCs w:val="24"/>
        </w:rPr>
        <w:t>зоны, по команде судьи зоны</w:t>
      </w:r>
      <w:r w:rsidR="005321CA" w:rsidRPr="00D0674E">
        <w:rPr>
          <w:rFonts w:ascii="Times New Roman" w:hAnsi="Times New Roman" w:cs="Times New Roman"/>
          <w:sz w:val="24"/>
          <w:szCs w:val="24"/>
        </w:rPr>
        <w:t xml:space="preserve"> </w:t>
      </w:r>
      <w:r w:rsidR="00F362C9">
        <w:rPr>
          <w:rFonts w:ascii="Times New Roman" w:hAnsi="Times New Roman" w:cs="Times New Roman"/>
          <w:sz w:val="24"/>
          <w:szCs w:val="24"/>
        </w:rPr>
        <w:t>выпускает ее в водоем</w:t>
      </w:r>
      <w:r w:rsidRPr="00D0674E">
        <w:rPr>
          <w:rFonts w:ascii="Times New Roman" w:hAnsi="Times New Roman" w:cs="Times New Roman"/>
          <w:sz w:val="24"/>
          <w:szCs w:val="24"/>
        </w:rPr>
        <w:t>.</w:t>
      </w:r>
    </w:p>
    <w:p w:rsidR="0066379A" w:rsidRPr="00FA4A8A" w:rsidRDefault="0066379A" w:rsidP="0066379A">
      <w:pPr>
        <w:pStyle w:val="a3"/>
        <w:numPr>
          <w:ilvl w:val="0"/>
          <w:numId w:val="1"/>
        </w:numPr>
        <w:spacing w:before="360" w:after="120" w:line="360" w:lineRule="auto"/>
        <w:ind w:left="426" w:hanging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A8A">
        <w:rPr>
          <w:rFonts w:ascii="Times New Roman" w:hAnsi="Times New Roman" w:cs="Times New Roman"/>
          <w:b/>
          <w:sz w:val="24"/>
          <w:szCs w:val="24"/>
        </w:rPr>
        <w:t>САНКЦИИ, ПРИМЕНЯЕМЫЕ ЗА НАРУШЕНИЕ ПРАВИЛ</w:t>
      </w:r>
    </w:p>
    <w:p w:rsidR="0066379A" w:rsidRPr="00FA4A8A" w:rsidRDefault="0066379A" w:rsidP="0066379A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Виды спортивных санкций, применяемых за нарушения Правил:</w:t>
      </w:r>
    </w:p>
    <w:p w:rsidR="0066379A" w:rsidRPr="00FA4A8A" w:rsidRDefault="0066379A" w:rsidP="0066379A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A8A">
        <w:rPr>
          <w:rFonts w:ascii="Times New Roman" w:hAnsi="Times New Roman" w:cs="Times New Roman"/>
          <w:sz w:val="24"/>
          <w:szCs w:val="24"/>
        </w:rPr>
        <w:t>недопуск</w:t>
      </w:r>
      <w:proofErr w:type="spellEnd"/>
      <w:r w:rsidRPr="00FA4A8A">
        <w:rPr>
          <w:rFonts w:ascii="Times New Roman" w:hAnsi="Times New Roman" w:cs="Times New Roman"/>
          <w:sz w:val="24"/>
          <w:szCs w:val="24"/>
        </w:rPr>
        <w:t xml:space="preserve"> на соревнования;</w:t>
      </w:r>
    </w:p>
    <w:p w:rsidR="0066379A" w:rsidRPr="00FA4A8A" w:rsidRDefault="0066379A" w:rsidP="0066379A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снятие с соревнований;</w:t>
      </w:r>
    </w:p>
    <w:p w:rsidR="0066379A" w:rsidRPr="00FA4A8A" w:rsidRDefault="0066379A" w:rsidP="0066379A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предупреждение;</w:t>
      </w:r>
    </w:p>
    <w:p w:rsidR="0066379A" w:rsidRPr="00FA4A8A" w:rsidRDefault="0066379A" w:rsidP="0066379A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замечание.</w:t>
      </w:r>
    </w:p>
    <w:p w:rsidR="0066379A" w:rsidRPr="00FA4A8A" w:rsidRDefault="0066379A" w:rsidP="0066379A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Участник не допускается на соревнования, если: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1) опоздание на регистрацию более чем на 15 минут (после ее окончания согласно распорядку дня);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2) за отсутствие документов, удостоверяющих личность;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3) за несоответствие возрастной группе.</w:t>
      </w:r>
    </w:p>
    <w:p w:rsidR="0066379A" w:rsidRPr="00FA4A8A" w:rsidRDefault="0066379A" w:rsidP="0066379A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Участники снимаются с соревнований за следующие нарушения: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1) нахождение участника в нетрезвом состоянии или в состоянии наркотического опьянения на мероприятиях, предусмотренных регламентом соревнований, выход в состоянии опьянения или с остаточными признаками опьянения на старт;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2) публичное употребление алкоголя, наркотиков или публичное появление в состоянии алкогольного или наркотического опьянения с момента официального открытия и до момента официального закрытия соревнований;</w:t>
      </w:r>
    </w:p>
    <w:p w:rsidR="0066379A" w:rsidRPr="00FA4A8A" w:rsidRDefault="00F2046B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6379A" w:rsidRPr="00FA4A8A">
        <w:rPr>
          <w:rFonts w:ascii="Times New Roman" w:hAnsi="Times New Roman" w:cs="Times New Roman"/>
          <w:sz w:val="24"/>
          <w:szCs w:val="24"/>
        </w:rPr>
        <w:t>) применение физического насилия или умышленное нанесение травмы другому участнику соревнований;</w:t>
      </w:r>
    </w:p>
    <w:p w:rsidR="0066379A" w:rsidRPr="00FA4A8A" w:rsidRDefault="00F2046B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6379A" w:rsidRPr="00FA4A8A">
        <w:rPr>
          <w:rFonts w:ascii="Times New Roman" w:hAnsi="Times New Roman" w:cs="Times New Roman"/>
          <w:sz w:val="24"/>
          <w:szCs w:val="24"/>
        </w:rPr>
        <w:t>) если участник отказался или оказался не в состоянии устранить причину, повлекшую санкцию «предупреждение»;</w:t>
      </w:r>
    </w:p>
    <w:p w:rsidR="0066379A" w:rsidRPr="00FA4A8A" w:rsidRDefault="00F2046B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6379A" w:rsidRPr="00FA4A8A">
        <w:rPr>
          <w:rFonts w:ascii="Times New Roman" w:hAnsi="Times New Roman" w:cs="Times New Roman"/>
          <w:sz w:val="24"/>
          <w:szCs w:val="24"/>
        </w:rPr>
        <w:t>) умышленное изменение границ сектора и/или зоны лова;</w:t>
      </w:r>
    </w:p>
    <w:p w:rsidR="0066379A" w:rsidRPr="00FA4A8A" w:rsidRDefault="00F2046B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6379A" w:rsidRPr="00FA4A8A">
        <w:rPr>
          <w:rFonts w:ascii="Times New Roman" w:hAnsi="Times New Roman" w:cs="Times New Roman"/>
          <w:sz w:val="24"/>
          <w:szCs w:val="24"/>
        </w:rPr>
        <w:t>) отказ участника от контроля наличия запрещенных снастей;</w:t>
      </w:r>
    </w:p>
    <w:p w:rsidR="0066379A" w:rsidRPr="00FA4A8A" w:rsidRDefault="00F2046B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6379A" w:rsidRPr="00FA4A8A">
        <w:rPr>
          <w:rFonts w:ascii="Times New Roman" w:hAnsi="Times New Roman" w:cs="Times New Roman"/>
          <w:sz w:val="24"/>
          <w:szCs w:val="24"/>
        </w:rPr>
        <w:t>) сокрытие от судей части прикормки и/или насадки, подлежащей проверке;</w:t>
      </w:r>
    </w:p>
    <w:p w:rsidR="0066379A" w:rsidRPr="00FA4A8A" w:rsidRDefault="00F2046B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6379A" w:rsidRPr="00FA4A8A">
        <w:rPr>
          <w:rFonts w:ascii="Times New Roman" w:hAnsi="Times New Roman" w:cs="Times New Roman"/>
          <w:sz w:val="24"/>
          <w:szCs w:val="24"/>
        </w:rPr>
        <w:t>) использование запрещенной к использованию насадки, приманок и прикормочных материалов;</w:t>
      </w:r>
    </w:p>
    <w:p w:rsidR="0066379A" w:rsidRPr="00FA4A8A" w:rsidRDefault="00F2046B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6379A" w:rsidRPr="00FA4A8A">
        <w:rPr>
          <w:rFonts w:ascii="Times New Roman" w:hAnsi="Times New Roman" w:cs="Times New Roman"/>
          <w:sz w:val="24"/>
          <w:szCs w:val="24"/>
        </w:rPr>
        <w:t>) использование прикормки и насадки в случае их запрещения;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1</w:t>
      </w:r>
      <w:r w:rsidR="00F2046B">
        <w:rPr>
          <w:rFonts w:ascii="Times New Roman" w:hAnsi="Times New Roman" w:cs="Times New Roman"/>
          <w:sz w:val="24"/>
          <w:szCs w:val="24"/>
        </w:rPr>
        <w:t>0</w:t>
      </w:r>
      <w:r w:rsidRPr="00FA4A8A">
        <w:rPr>
          <w:rFonts w:ascii="Times New Roman" w:hAnsi="Times New Roman" w:cs="Times New Roman"/>
          <w:sz w:val="24"/>
          <w:szCs w:val="24"/>
        </w:rPr>
        <w:t>) использование запрещенных Правилами снастей и оснасток;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1</w:t>
      </w:r>
      <w:r w:rsidR="00F2046B">
        <w:rPr>
          <w:rFonts w:ascii="Times New Roman" w:hAnsi="Times New Roman" w:cs="Times New Roman"/>
          <w:sz w:val="24"/>
          <w:szCs w:val="24"/>
        </w:rPr>
        <w:t>1</w:t>
      </w:r>
      <w:r w:rsidRPr="00FA4A8A">
        <w:rPr>
          <w:rFonts w:ascii="Times New Roman" w:hAnsi="Times New Roman" w:cs="Times New Roman"/>
          <w:sz w:val="24"/>
          <w:szCs w:val="24"/>
        </w:rPr>
        <w:t>) намеренное багрение рыбы;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2046B">
        <w:rPr>
          <w:rFonts w:ascii="Times New Roman" w:hAnsi="Times New Roman" w:cs="Times New Roman"/>
          <w:sz w:val="24"/>
          <w:szCs w:val="24"/>
        </w:rPr>
        <w:t>2</w:t>
      </w:r>
      <w:r w:rsidRPr="00FA4A8A">
        <w:rPr>
          <w:rFonts w:ascii="Times New Roman" w:hAnsi="Times New Roman" w:cs="Times New Roman"/>
          <w:sz w:val="24"/>
          <w:szCs w:val="24"/>
        </w:rPr>
        <w:t>) внесение в улов и сохранение запрещенных к вылову видов рыб;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4A8A">
        <w:rPr>
          <w:rFonts w:ascii="Times New Roman" w:hAnsi="Times New Roman" w:cs="Times New Roman"/>
          <w:i/>
          <w:sz w:val="24"/>
          <w:szCs w:val="24"/>
        </w:rPr>
        <w:t>Примечание: ответственность за определение видовой принадлежности рыбы лежит на участнике.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1</w:t>
      </w:r>
      <w:r w:rsidR="00F2046B">
        <w:rPr>
          <w:rFonts w:ascii="Times New Roman" w:hAnsi="Times New Roman" w:cs="Times New Roman"/>
          <w:sz w:val="24"/>
          <w:szCs w:val="24"/>
        </w:rPr>
        <w:t>3</w:t>
      </w:r>
      <w:r w:rsidRPr="00FA4A8A">
        <w:rPr>
          <w:rFonts w:ascii="Times New Roman" w:hAnsi="Times New Roman" w:cs="Times New Roman"/>
          <w:sz w:val="24"/>
          <w:szCs w:val="24"/>
        </w:rPr>
        <w:t xml:space="preserve">) за принятие помощи при </w:t>
      </w:r>
      <w:proofErr w:type="spellStart"/>
      <w:r w:rsidRPr="00FA4A8A">
        <w:rPr>
          <w:rFonts w:ascii="Times New Roman" w:hAnsi="Times New Roman" w:cs="Times New Roman"/>
          <w:sz w:val="24"/>
          <w:szCs w:val="24"/>
        </w:rPr>
        <w:t>вываживании</w:t>
      </w:r>
      <w:proofErr w:type="spellEnd"/>
      <w:r w:rsidRPr="00FA4A8A">
        <w:rPr>
          <w:rFonts w:ascii="Times New Roman" w:hAnsi="Times New Roman" w:cs="Times New Roman"/>
          <w:sz w:val="24"/>
          <w:szCs w:val="24"/>
        </w:rPr>
        <w:t xml:space="preserve"> рыбы;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1</w:t>
      </w:r>
      <w:r w:rsidR="00F2046B">
        <w:rPr>
          <w:rFonts w:ascii="Times New Roman" w:hAnsi="Times New Roman" w:cs="Times New Roman"/>
          <w:sz w:val="24"/>
          <w:szCs w:val="24"/>
        </w:rPr>
        <w:t>4</w:t>
      </w:r>
      <w:r w:rsidRPr="00FA4A8A">
        <w:rPr>
          <w:rFonts w:ascii="Times New Roman" w:hAnsi="Times New Roman" w:cs="Times New Roman"/>
          <w:sz w:val="24"/>
          <w:szCs w:val="24"/>
        </w:rPr>
        <w:t>) за подкуп судей, подлог или передачу своей рыбы другому участнику или паре;</w:t>
      </w:r>
    </w:p>
    <w:p w:rsidR="0066379A" w:rsidRPr="00FA4A8A" w:rsidRDefault="00F2046B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6379A" w:rsidRPr="00FA4A8A">
        <w:rPr>
          <w:rFonts w:ascii="Times New Roman" w:hAnsi="Times New Roman" w:cs="Times New Roman"/>
          <w:sz w:val="24"/>
          <w:szCs w:val="24"/>
        </w:rPr>
        <w:t>) за повторное нарушение Правил, влекущее санкцию «предупреждение».</w:t>
      </w:r>
    </w:p>
    <w:p w:rsidR="0066379A" w:rsidRPr="00FA4A8A" w:rsidRDefault="0066379A" w:rsidP="0066379A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Предупреждение участнику выносится в следующих случаях: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1) за неявку участника на старт;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2) за размещение снастей и оборудования за пределами сектора и/или зоны;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3) за использование рыболовных приспособлений, приводимых в действие сжатым воздухом, газом и электричеством в период времени, когда использование этих приспособлений запрещено;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4) за использование эхолотов и радиоуправляемых приспособлений;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5) за нахождение в секторе участника посторонних лиц и непринятие участником мер к их удалению;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6) за заход в воду;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7) за купание в водоеме в период проведения соревнования;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8) за использование средств связи;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9) за ловлю рыбы за пределами зоны или сектора ловли;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10) за причинение вреда рыбе;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11) за загрязнение района проведения соревнований, оставление в зоне лова и/или в секторе (в том числе в воде) мусора, обрывков лески, остатков прикормки и насадки, поломанных снастей и т. п.;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12) за принятие практической помощи от других лиц в течение всего соревнования, когда это запрещено;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13) за нарушение установленных правил безопасности на водоеме;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1</w:t>
      </w:r>
      <w:r w:rsidR="00F2046B">
        <w:rPr>
          <w:rFonts w:ascii="Times New Roman" w:hAnsi="Times New Roman" w:cs="Times New Roman"/>
          <w:sz w:val="24"/>
          <w:szCs w:val="24"/>
        </w:rPr>
        <w:t>4</w:t>
      </w:r>
      <w:r w:rsidRPr="00FA4A8A">
        <w:rPr>
          <w:rFonts w:ascii="Times New Roman" w:hAnsi="Times New Roman" w:cs="Times New Roman"/>
          <w:sz w:val="24"/>
          <w:szCs w:val="24"/>
        </w:rPr>
        <w:t>) за вмешательство участника в работу членов судейской коллегии соревнований и за грубость с ними, выраженную конкретным действием либо высказыванием, пререкание с судьями;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15) за вмешательство в процесс жеребьевки;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16) за действия участника, оскорбляющие общественную нравственность и унижающие человеческое достоинство;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17) за неспортивное поведение;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18) за оставление снасти в воде при выходе из сектора;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 xml:space="preserve">19) за </w:t>
      </w:r>
      <w:proofErr w:type="spellStart"/>
      <w:r w:rsidRPr="00FA4A8A">
        <w:rPr>
          <w:rFonts w:ascii="Times New Roman" w:hAnsi="Times New Roman" w:cs="Times New Roman"/>
          <w:sz w:val="24"/>
          <w:szCs w:val="24"/>
        </w:rPr>
        <w:t>подсачивание</w:t>
      </w:r>
      <w:proofErr w:type="spellEnd"/>
      <w:r w:rsidRPr="00FA4A8A">
        <w:rPr>
          <w:rFonts w:ascii="Times New Roman" w:hAnsi="Times New Roman" w:cs="Times New Roman"/>
          <w:sz w:val="24"/>
          <w:szCs w:val="24"/>
        </w:rPr>
        <w:t xml:space="preserve"> рыбы, находящейся в воде и не пойманной на снасть данного участника;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20) за помещение незачетных рыб в садок, независимо от их количества;</w:t>
      </w:r>
    </w:p>
    <w:p w:rsidR="0066379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21) за отсутствие мерной тары с нанесенным заводским способом объемом при контроле объема прикормки и насадки;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2046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0674E">
        <w:rPr>
          <w:rFonts w:ascii="Times New Roman" w:hAnsi="Times New Roman" w:cs="Times New Roman"/>
          <w:sz w:val="24"/>
          <w:szCs w:val="24"/>
        </w:rPr>
        <w:t>за заброс оснастки способом, не соответствующим</w:t>
      </w:r>
      <w:r>
        <w:rPr>
          <w:rFonts w:ascii="Times New Roman" w:hAnsi="Times New Roman" w:cs="Times New Roman"/>
          <w:sz w:val="24"/>
          <w:szCs w:val="24"/>
        </w:rPr>
        <w:t xml:space="preserve"> Правилам;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4A8A">
        <w:rPr>
          <w:rFonts w:ascii="Times New Roman" w:hAnsi="Times New Roman" w:cs="Times New Roman"/>
          <w:sz w:val="24"/>
          <w:szCs w:val="24"/>
        </w:rPr>
        <w:t>) за повторное вынесение санкции «замечание».</w:t>
      </w:r>
    </w:p>
    <w:p w:rsidR="0066379A" w:rsidRPr="00FA4A8A" w:rsidRDefault="0066379A" w:rsidP="0066379A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Замечание участнику объявляется в следующих случаях: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lastRenderedPageBreak/>
        <w:t>1) за отсутствие у участника стартового номера в случае, когда участники были обеспечены таковыми;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2) за создание шума и помех другим участникам и судьям в зоне соревнований;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3) за неисполнение требования судьи, связанного с обеспечением выполнения требований Правил, Положения о соревнованиях, регламента соревнований;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4) за несдержанность и грубость в обращении с участниками соревнований (кроме судей), выраженную конкретным действием, либо высказыванием;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5) за небрежное обращение с рыбой;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6) за заброс за пределы своего сектора, если он не сопровождается ловлей (не влечет за собой санкцию «предупреждение»), и был произведен в условиях без значительных порывов ветра;</w:t>
      </w:r>
    </w:p>
    <w:p w:rsidR="0066379A" w:rsidRPr="00FA4A8A" w:rsidRDefault="0066379A" w:rsidP="0066379A">
      <w:pPr>
        <w:tabs>
          <w:tab w:val="left" w:pos="113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A8A">
        <w:rPr>
          <w:rFonts w:ascii="Times New Roman" w:hAnsi="Times New Roman" w:cs="Times New Roman"/>
          <w:sz w:val="24"/>
          <w:szCs w:val="24"/>
        </w:rPr>
        <w:t>7) за нарушение границы зоны (сектора) участником.</w:t>
      </w:r>
    </w:p>
    <w:p w:rsidR="005321CA" w:rsidRPr="00F2046B" w:rsidRDefault="0066379A" w:rsidP="00F2046B">
      <w:pPr>
        <w:pStyle w:val="a3"/>
        <w:numPr>
          <w:ilvl w:val="1"/>
          <w:numId w:val="1"/>
        </w:numPr>
        <w:tabs>
          <w:tab w:val="left" w:pos="1134"/>
        </w:tabs>
        <w:spacing w:after="0" w:line="30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046B">
        <w:rPr>
          <w:rFonts w:ascii="Times New Roman" w:hAnsi="Times New Roman" w:cs="Times New Roman"/>
          <w:sz w:val="24"/>
          <w:szCs w:val="24"/>
        </w:rPr>
        <w:t>Участник, в отношении которого вынесена санкция, должен быть немедленно об этом проинформирован. Во время соревнований он обязан прекратить ловлю и без промедления устранить причину, повлекшую санкцию.</w:t>
      </w:r>
      <w:bookmarkStart w:id="0" w:name="_GoBack"/>
      <w:bookmarkEnd w:id="0"/>
    </w:p>
    <w:sectPr w:rsidR="005321CA" w:rsidRPr="00F20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77C64"/>
    <w:multiLevelType w:val="hybridMultilevel"/>
    <w:tmpl w:val="CA5805B6"/>
    <w:lvl w:ilvl="0" w:tplc="0AE0977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5B936627"/>
    <w:multiLevelType w:val="multilevel"/>
    <w:tmpl w:val="6B7CE3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33"/>
    <w:rsid w:val="00024416"/>
    <w:rsid w:val="00201B1E"/>
    <w:rsid w:val="002B76C5"/>
    <w:rsid w:val="002C6449"/>
    <w:rsid w:val="0041262E"/>
    <w:rsid w:val="00503C0C"/>
    <w:rsid w:val="005321CA"/>
    <w:rsid w:val="006133D9"/>
    <w:rsid w:val="00640FBC"/>
    <w:rsid w:val="0066379A"/>
    <w:rsid w:val="00790E5F"/>
    <w:rsid w:val="00BD3811"/>
    <w:rsid w:val="00C24B14"/>
    <w:rsid w:val="00C84E33"/>
    <w:rsid w:val="00D0674E"/>
    <w:rsid w:val="00E34DF7"/>
    <w:rsid w:val="00E86448"/>
    <w:rsid w:val="00F2046B"/>
    <w:rsid w:val="00F362C9"/>
    <w:rsid w:val="00F6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13F6B-8A30-4574-A65F-664B8F8C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9</Pages>
  <Words>3300</Words>
  <Characters>18814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RodionovAA</cp:lastModifiedBy>
  <cp:revision>7</cp:revision>
  <dcterms:created xsi:type="dcterms:W3CDTF">2021-09-19T17:02:00Z</dcterms:created>
  <dcterms:modified xsi:type="dcterms:W3CDTF">2022-07-20T14:41:00Z</dcterms:modified>
</cp:coreProperties>
</file>