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03" w:rsidRDefault="003D7303" w:rsidP="006327C2">
      <w:pPr>
        <w:ind w:firstLine="709"/>
        <w:jc w:val="center"/>
      </w:pPr>
      <w:bookmarkStart w:id="0" w:name="_GoBack"/>
      <w:bookmarkEnd w:id="0"/>
    </w:p>
    <w:p w:rsidR="003D7303" w:rsidRPr="00DB5E89" w:rsidRDefault="003D7303" w:rsidP="00654A5F">
      <w:pPr>
        <w:spacing w:line="276" w:lineRule="auto"/>
        <w:ind w:firstLine="709"/>
        <w:jc w:val="center"/>
        <w:rPr>
          <w:u w:val="single"/>
        </w:rPr>
      </w:pPr>
      <w:r w:rsidRPr="00DB5E89">
        <w:rPr>
          <w:u w:val="single"/>
        </w:rPr>
        <w:t>ПРОТОКОЛ</w:t>
      </w:r>
    </w:p>
    <w:p w:rsidR="003D7303" w:rsidRDefault="003D7303" w:rsidP="00654A5F">
      <w:pPr>
        <w:spacing w:line="276" w:lineRule="auto"/>
        <w:jc w:val="center"/>
      </w:pPr>
      <w:r>
        <w:t>общественного обсуждения проект</w:t>
      </w:r>
      <w:r w:rsidR="00561EC4">
        <w:t>а</w:t>
      </w:r>
      <w:r>
        <w:t xml:space="preserve"> документ</w:t>
      </w:r>
      <w:r w:rsidR="00561EC4">
        <w:t>а</w:t>
      </w:r>
      <w:r>
        <w:t xml:space="preserve"> стратегического планирования </w:t>
      </w:r>
      <w:r w:rsidR="00654A5F">
        <w:t xml:space="preserve">Белоярского района </w:t>
      </w:r>
    </w:p>
    <w:p w:rsidR="00DB5E89" w:rsidRDefault="00DB5E89" w:rsidP="00654A5F">
      <w:pPr>
        <w:spacing w:line="276" w:lineRule="auto"/>
        <w:jc w:val="center"/>
      </w:pPr>
    </w:p>
    <w:p w:rsidR="00DB5E89" w:rsidRDefault="00DB5E89" w:rsidP="00DB5E89">
      <w:pPr>
        <w:ind w:firstLine="708"/>
        <w:jc w:val="both"/>
      </w:pPr>
      <w:r>
        <w:t xml:space="preserve">В соответствии с постановлением администрации Белоярского района от 28 </w:t>
      </w:r>
      <w:r w:rsidRPr="00561EC4">
        <w:t>декабря</w:t>
      </w:r>
      <w:r>
        <w:t xml:space="preserve"> </w:t>
      </w:r>
      <w:r w:rsidRPr="00561EC4">
        <w:t>2015</w:t>
      </w:r>
      <w:r>
        <w:t xml:space="preserve"> </w:t>
      </w:r>
      <w:r w:rsidRPr="00561EC4">
        <w:t>года</w:t>
      </w:r>
      <w:r>
        <w:t xml:space="preserve"> </w:t>
      </w:r>
      <w:r w:rsidRPr="00561EC4">
        <w:t>№ 1586</w:t>
      </w:r>
      <w:r>
        <w:t xml:space="preserve"> «</w:t>
      </w:r>
      <w:r w:rsidRPr="00561EC4">
        <w:t>Об утверждении Порядка проведения общественного обсуждения проектов документов стратегического планирования на территории Белоярского района</w:t>
      </w:r>
      <w:r>
        <w:t>», проведено общественное обсуждение проекта постановления адм</w:t>
      </w:r>
      <w:r w:rsidR="00975CA5">
        <w:t xml:space="preserve">инистрации Белоярского района </w:t>
      </w:r>
      <w:r w:rsidR="00972D26">
        <w:t xml:space="preserve">о внесении изменений в муниципальную программу </w:t>
      </w:r>
      <w:r w:rsidR="00975CA5">
        <w:t xml:space="preserve"> Белоярского района.</w:t>
      </w:r>
    </w:p>
    <w:p w:rsidR="00DB5E89" w:rsidRDefault="00DB5E89" w:rsidP="00DB5E89">
      <w:pPr>
        <w:ind w:firstLine="708"/>
        <w:jc w:val="both"/>
      </w:pPr>
      <w:r w:rsidRPr="00DB5E89">
        <w:rPr>
          <w:u w:val="single"/>
        </w:rPr>
        <w:t>Место размещения проекта</w:t>
      </w:r>
      <w:r w:rsidRPr="00406834">
        <w:t xml:space="preserve">  </w:t>
      </w:r>
      <w:r>
        <w:t xml:space="preserve">- официальный сайт органов местного самоуправления Белоярского района: </w:t>
      </w:r>
      <w:hyperlink r:id="rId7" w:history="1">
        <w:r w:rsidRPr="00EC2B13">
          <w:rPr>
            <w:rStyle w:val="ac"/>
          </w:rPr>
          <w:t>http://www.admbel.ru</w:t>
        </w:r>
      </w:hyperlink>
      <w:r>
        <w:t xml:space="preserve"> .</w:t>
      </w:r>
    </w:p>
    <w:p w:rsidR="003D7303" w:rsidRDefault="003D7303" w:rsidP="005125D7">
      <w:pPr>
        <w:tabs>
          <w:tab w:val="left" w:pos="8242"/>
        </w:tabs>
        <w:jc w:val="center"/>
      </w:pPr>
    </w:p>
    <w:p w:rsidR="00561EC4" w:rsidRDefault="00561EC4" w:rsidP="00561EC4">
      <w:pPr>
        <w:spacing w:line="240" w:lineRule="atLeast"/>
        <w:jc w:val="center"/>
      </w:pPr>
      <w:r>
        <w:t>Сведения о предложениях, поступивших в ходе общественного</w:t>
      </w:r>
    </w:p>
    <w:p w:rsidR="00561EC4" w:rsidRDefault="00561EC4" w:rsidP="00561EC4">
      <w:pPr>
        <w:spacing w:line="240" w:lineRule="atLeast"/>
        <w:jc w:val="center"/>
      </w:pPr>
      <w:r>
        <w:t>обсуждения документа стратегического планирования Белоярского района</w:t>
      </w:r>
    </w:p>
    <w:p w:rsidR="003D7303" w:rsidRPr="00406834" w:rsidRDefault="003D7303" w:rsidP="005125D7">
      <w:pPr>
        <w:tabs>
          <w:tab w:val="left" w:pos="8242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2177"/>
        <w:gridCol w:w="1940"/>
        <w:gridCol w:w="2720"/>
        <w:gridCol w:w="1871"/>
      </w:tblGrid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№ п/п</w:t>
            </w:r>
          </w:p>
        </w:tc>
        <w:tc>
          <w:tcPr>
            <w:tcW w:w="228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Автор предложения  (физическое лицо – Ф.И.О.; юридическое лицо – официальное наименование</w:t>
            </w:r>
            <w:r>
              <w:t>)</w:t>
            </w:r>
          </w:p>
        </w:tc>
        <w:tc>
          <w:tcPr>
            <w:tcW w:w="1982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Содержание предложения, замечания</w:t>
            </w:r>
          </w:p>
        </w:tc>
        <w:tc>
          <w:tcPr>
            <w:tcW w:w="2730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Результат рассмотрения (принято/отклонено)</w:t>
            </w:r>
          </w:p>
        </w:tc>
        <w:tc>
          <w:tcPr>
            <w:tcW w:w="1916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Обоснование отклонения</w:t>
            </w:r>
          </w:p>
        </w:tc>
      </w:tr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</w:p>
        </w:tc>
        <w:tc>
          <w:tcPr>
            <w:tcW w:w="2281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  <w:tc>
          <w:tcPr>
            <w:tcW w:w="1982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отсутствуют</w:t>
            </w:r>
          </w:p>
        </w:tc>
        <w:tc>
          <w:tcPr>
            <w:tcW w:w="2730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принято</w:t>
            </w:r>
          </w:p>
        </w:tc>
        <w:tc>
          <w:tcPr>
            <w:tcW w:w="1916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</w:tr>
    </w:tbl>
    <w:p w:rsidR="003D7303" w:rsidRPr="00406834" w:rsidRDefault="003D7303" w:rsidP="005125D7">
      <w:pPr>
        <w:tabs>
          <w:tab w:val="left" w:pos="8242"/>
        </w:tabs>
        <w:jc w:val="center"/>
      </w:pPr>
    </w:p>
    <w:p w:rsidR="00DB5E89" w:rsidRDefault="00561EC4" w:rsidP="00DB5E89">
      <w:pPr>
        <w:ind w:firstLine="708"/>
        <w:jc w:val="both"/>
      </w:pPr>
      <w:r>
        <w:t xml:space="preserve">В ходе общественного обсуждения документа стратегического планирования Белоярского района  </w:t>
      </w:r>
      <w:r w:rsidR="00DB5E89">
        <w:t xml:space="preserve">замечаний и </w:t>
      </w:r>
      <w:r>
        <w:t>предложений</w:t>
      </w:r>
      <w:r w:rsidR="00DB5E89">
        <w:t xml:space="preserve"> </w:t>
      </w:r>
      <w:r w:rsidR="00DB5E89" w:rsidRPr="00561EC4">
        <w:t xml:space="preserve">от физических и юридических лиц </w:t>
      </w:r>
      <w:r w:rsidR="00DB5E89">
        <w:t>(</w:t>
      </w:r>
      <w:r w:rsidR="00DB5E89" w:rsidRPr="00561EC4">
        <w:t>в электронной и письменной формах</w:t>
      </w:r>
      <w:r w:rsidR="00DB5E89">
        <w:t xml:space="preserve">), </w:t>
      </w:r>
      <w:r w:rsidR="00DB5E89" w:rsidRPr="00561EC4">
        <w:t xml:space="preserve"> по адресу уполномоченного органа, указанному при размещении проект</w:t>
      </w:r>
      <w:r w:rsidR="00DB5E89">
        <w:t xml:space="preserve">а </w:t>
      </w:r>
      <w:r w:rsidR="00DB5E89" w:rsidRPr="00561EC4">
        <w:t>документ</w:t>
      </w:r>
      <w:r w:rsidR="00DB5E89">
        <w:t xml:space="preserve">а,  </w:t>
      </w:r>
      <w:r w:rsidR="00DB5E89" w:rsidRPr="00DB5E89">
        <w:rPr>
          <w:u w:val="single"/>
        </w:rPr>
        <w:t>не поступало</w:t>
      </w:r>
      <w:r>
        <w:t>.</w:t>
      </w:r>
      <w:r w:rsidR="00DB5E89" w:rsidRPr="00DB5E89">
        <w:t xml:space="preserve"> </w:t>
      </w:r>
    </w:p>
    <w:p w:rsidR="00561EC4" w:rsidRDefault="00561EC4" w:rsidP="00561EC4">
      <w:pPr>
        <w:ind w:firstLine="708"/>
        <w:jc w:val="both"/>
      </w:pPr>
    </w:p>
    <w:p w:rsidR="00561EC4" w:rsidRDefault="00561EC4" w:rsidP="00561EC4">
      <w:pPr>
        <w:ind w:firstLine="708"/>
        <w:jc w:val="both"/>
      </w:pPr>
    </w:p>
    <w:sectPr w:rsidR="00561EC4" w:rsidSect="004E3063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5B" w:rsidRDefault="00A07A5B">
      <w:r>
        <w:separator/>
      </w:r>
    </w:p>
  </w:endnote>
  <w:endnote w:type="continuationSeparator" w:id="0">
    <w:p w:rsidR="00A07A5B" w:rsidRDefault="00A0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5B" w:rsidRDefault="00A07A5B">
      <w:r>
        <w:separator/>
      </w:r>
    </w:p>
  </w:footnote>
  <w:footnote w:type="continuationSeparator" w:id="0">
    <w:p w:rsidR="00A07A5B" w:rsidRDefault="00A0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 w15:restartNumberingAfterBreak="0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8B"/>
    <w:rsid w:val="00057D00"/>
    <w:rsid w:val="001304D2"/>
    <w:rsid w:val="00165CEB"/>
    <w:rsid w:val="00371B96"/>
    <w:rsid w:val="00382711"/>
    <w:rsid w:val="003A6FAB"/>
    <w:rsid w:val="003D7303"/>
    <w:rsid w:val="00406834"/>
    <w:rsid w:val="004841B7"/>
    <w:rsid w:val="00492CAF"/>
    <w:rsid w:val="004E3063"/>
    <w:rsid w:val="005125D7"/>
    <w:rsid w:val="00561EC4"/>
    <w:rsid w:val="0056258B"/>
    <w:rsid w:val="0058443F"/>
    <w:rsid w:val="005855C2"/>
    <w:rsid w:val="005C3E90"/>
    <w:rsid w:val="006327C2"/>
    <w:rsid w:val="00635907"/>
    <w:rsid w:val="00643311"/>
    <w:rsid w:val="00654A5F"/>
    <w:rsid w:val="007637DB"/>
    <w:rsid w:val="007C42D0"/>
    <w:rsid w:val="007E04AF"/>
    <w:rsid w:val="00844375"/>
    <w:rsid w:val="008E66B5"/>
    <w:rsid w:val="00920278"/>
    <w:rsid w:val="009344A1"/>
    <w:rsid w:val="00937516"/>
    <w:rsid w:val="009725E5"/>
    <w:rsid w:val="00972D26"/>
    <w:rsid w:val="00975CA5"/>
    <w:rsid w:val="00982791"/>
    <w:rsid w:val="0099783B"/>
    <w:rsid w:val="00A07A5B"/>
    <w:rsid w:val="00A13BBF"/>
    <w:rsid w:val="00A77565"/>
    <w:rsid w:val="00A860C2"/>
    <w:rsid w:val="00AF2859"/>
    <w:rsid w:val="00AF4768"/>
    <w:rsid w:val="00BF6CFD"/>
    <w:rsid w:val="00C86126"/>
    <w:rsid w:val="00CA7C0C"/>
    <w:rsid w:val="00CD45A3"/>
    <w:rsid w:val="00CE447F"/>
    <w:rsid w:val="00D0439E"/>
    <w:rsid w:val="00D32885"/>
    <w:rsid w:val="00D974F1"/>
    <w:rsid w:val="00DB5E89"/>
    <w:rsid w:val="00DD29F6"/>
    <w:rsid w:val="00E95ECC"/>
    <w:rsid w:val="00EB5EB0"/>
    <w:rsid w:val="00EE25CB"/>
    <w:rsid w:val="00F11E77"/>
    <w:rsid w:val="00F439A2"/>
    <w:rsid w:val="00F464E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0EFBCB-1FCE-4D80-AF1E-19D693B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 Юлия Владимировна</cp:lastModifiedBy>
  <cp:revision>2</cp:revision>
  <cp:lastPrinted>2018-12-11T10:40:00Z</cp:lastPrinted>
  <dcterms:created xsi:type="dcterms:W3CDTF">2019-08-30T11:43:00Z</dcterms:created>
  <dcterms:modified xsi:type="dcterms:W3CDTF">2019-08-30T11:43:00Z</dcterms:modified>
</cp:coreProperties>
</file>