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91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9C0FFD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DF3820" w:rsidRDefault="00DF3820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820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9C0FFD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электронного  опроса населения в целях оценки удовлетворенности жителями Белоярского района </w:t>
      </w:r>
      <w:r w:rsidR="008E65B4">
        <w:rPr>
          <w:rFonts w:ascii="Times New Roman" w:eastAsia="Calibri" w:hAnsi="Times New Roman" w:cs="Times New Roman"/>
          <w:bCs/>
          <w:sz w:val="28"/>
          <w:szCs w:val="28"/>
        </w:rPr>
        <w:t>работой управляющих организаций и ТСЖ.</w:t>
      </w:r>
    </w:p>
    <w:p w:rsidR="008E65B4" w:rsidRDefault="00DF3820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820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="008E65B4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="008E65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8E65B4">
        <w:rPr>
          <w:rFonts w:ascii="Times New Roman" w:eastAsia="Calibri" w:hAnsi="Times New Roman" w:cs="Times New Roman"/>
          <w:bCs/>
          <w:sz w:val="28"/>
          <w:szCs w:val="28"/>
        </w:rPr>
        <w:t>обращением</w:t>
      </w:r>
      <w:proofErr w:type="gramEnd"/>
      <w:r w:rsidR="008E65B4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граждан, связанных с нарушением исполнителями коммунальной услуги по отоплению.</w:t>
      </w:r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="00DF382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2169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Default="00DF3820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Орлов</w:t>
      </w:r>
      <w:r w:rsidRPr="00DF3820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жилищно-коммунального хозяйства;</w:t>
      </w:r>
    </w:p>
    <w:p w:rsidR="00DF3820" w:rsidRPr="00DF3820" w:rsidRDefault="008E65B4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Шошина В.А. – заместитель председателя Общественного совета по вопросам ЖКХ.</w:t>
      </w:r>
      <w:bookmarkStart w:id="0" w:name="_GoBack"/>
      <w:bookmarkEnd w:id="0"/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73AE1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3F57-B69D-4683-B9B1-32B6EFF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2017-11-15T07:46:00Z</cp:lastPrinted>
  <dcterms:created xsi:type="dcterms:W3CDTF">2019-12-03T07:21:00Z</dcterms:created>
  <dcterms:modified xsi:type="dcterms:W3CDTF">2020-06-08T05:07:00Z</dcterms:modified>
</cp:coreProperties>
</file>