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653" w:rsidRDefault="00465653" w:rsidP="00465653">
      <w:pPr>
        <w:pStyle w:val="af0"/>
      </w:pPr>
    </w:p>
    <w:p w:rsidR="00F15213" w:rsidRDefault="00F15213" w:rsidP="00F15213">
      <w:pPr>
        <w:pStyle w:val="af0"/>
      </w:pPr>
      <w:r>
        <w:t>Вносится Правительством Российской Федерации</w:t>
      </w:r>
    </w:p>
    <w:p w:rsidR="00465653" w:rsidRPr="00465653" w:rsidRDefault="00465653" w:rsidP="00465653">
      <w:pPr>
        <w:spacing w:line="480" w:lineRule="atLeast"/>
        <w:ind w:left="6238"/>
        <w:rPr>
          <w:rFonts w:ascii="Times New Roman" w:hAnsi="Times New Roman"/>
          <w:sz w:val="30"/>
        </w:rPr>
      </w:pPr>
    </w:p>
    <w:p w:rsidR="00465653" w:rsidRDefault="00465653" w:rsidP="00465653">
      <w:pPr>
        <w:spacing w:line="240" w:lineRule="atLeast"/>
        <w:ind w:left="6238"/>
        <w:jc w:val="right"/>
        <w:rPr>
          <w:rFonts w:ascii="Times New Roman" w:hAnsi="Times New Roman"/>
          <w:sz w:val="30"/>
        </w:rPr>
      </w:pPr>
      <w:r w:rsidRPr="00465653">
        <w:rPr>
          <w:rFonts w:ascii="Times New Roman" w:hAnsi="Times New Roman"/>
          <w:sz w:val="30"/>
        </w:rPr>
        <w:t>Проект</w:t>
      </w:r>
    </w:p>
    <w:p w:rsidR="00AA1985" w:rsidRDefault="00AA1985" w:rsidP="00465653">
      <w:pPr>
        <w:spacing w:after="0" w:line="240" w:lineRule="auto"/>
        <w:jc w:val="center"/>
        <w:rPr>
          <w:rFonts w:ascii="Times New Roman" w:hAnsi="Times New Roman"/>
          <w:b/>
          <w:sz w:val="26"/>
          <w:szCs w:val="26"/>
        </w:rPr>
      </w:pPr>
    </w:p>
    <w:p w:rsidR="00F15213" w:rsidRPr="00465653" w:rsidRDefault="00F15213" w:rsidP="00465653">
      <w:pPr>
        <w:spacing w:after="0" w:line="240" w:lineRule="auto"/>
        <w:jc w:val="center"/>
        <w:rPr>
          <w:rFonts w:ascii="Times New Roman" w:hAnsi="Times New Roman"/>
          <w:b/>
          <w:sz w:val="26"/>
          <w:szCs w:val="26"/>
        </w:rPr>
      </w:pPr>
    </w:p>
    <w:p w:rsidR="00285C08" w:rsidRDefault="00AA1985" w:rsidP="00465653">
      <w:pPr>
        <w:spacing w:after="0" w:line="240" w:lineRule="auto"/>
        <w:jc w:val="center"/>
        <w:rPr>
          <w:rFonts w:ascii="Times New Roman" w:hAnsi="Times New Roman"/>
          <w:b/>
          <w:sz w:val="44"/>
          <w:szCs w:val="44"/>
        </w:rPr>
      </w:pPr>
      <w:r w:rsidRPr="00285C08">
        <w:rPr>
          <w:rFonts w:ascii="Times New Roman" w:hAnsi="Times New Roman"/>
          <w:b/>
          <w:sz w:val="44"/>
          <w:szCs w:val="44"/>
        </w:rPr>
        <w:t>ФЕДЕРАЛЬНЫЙ ЗАКОН</w:t>
      </w:r>
    </w:p>
    <w:p w:rsidR="00285C08" w:rsidRDefault="00285C08" w:rsidP="00465653">
      <w:pPr>
        <w:spacing w:after="0" w:line="240" w:lineRule="auto"/>
        <w:jc w:val="center"/>
        <w:rPr>
          <w:rFonts w:ascii="Times New Roman" w:hAnsi="Times New Roman"/>
          <w:b/>
          <w:sz w:val="30"/>
          <w:szCs w:val="30"/>
        </w:rPr>
      </w:pPr>
    </w:p>
    <w:p w:rsidR="00465653" w:rsidRPr="00465653" w:rsidRDefault="00465653" w:rsidP="00465653">
      <w:pPr>
        <w:spacing w:after="0" w:line="240" w:lineRule="auto"/>
        <w:jc w:val="center"/>
        <w:rPr>
          <w:rFonts w:ascii="Times New Roman" w:hAnsi="Times New Roman"/>
          <w:b/>
          <w:sz w:val="30"/>
          <w:szCs w:val="30"/>
        </w:rPr>
      </w:pPr>
    </w:p>
    <w:p w:rsidR="003D6256" w:rsidRPr="00465653" w:rsidRDefault="00285C08" w:rsidP="00465653">
      <w:pPr>
        <w:spacing w:after="0" w:line="240" w:lineRule="auto"/>
        <w:jc w:val="center"/>
        <w:rPr>
          <w:rFonts w:ascii="Times New Roman" w:hAnsi="Times New Roman"/>
          <w:b/>
          <w:sz w:val="30"/>
          <w:szCs w:val="30"/>
        </w:rPr>
      </w:pPr>
      <w:r w:rsidRPr="00465653">
        <w:rPr>
          <w:rFonts w:ascii="Times New Roman" w:hAnsi="Times New Roman"/>
          <w:b/>
          <w:sz w:val="30"/>
          <w:szCs w:val="30"/>
        </w:rPr>
        <w:t>"</w:t>
      </w:r>
      <w:r w:rsidR="00AA1985" w:rsidRPr="00465653">
        <w:rPr>
          <w:rFonts w:ascii="Times New Roman" w:hAnsi="Times New Roman"/>
          <w:b/>
          <w:sz w:val="30"/>
          <w:szCs w:val="30"/>
        </w:rPr>
        <w:t>О</w:t>
      </w:r>
      <w:r w:rsidR="00EC6F48" w:rsidRPr="00465653">
        <w:rPr>
          <w:rFonts w:ascii="Times New Roman" w:hAnsi="Times New Roman"/>
          <w:b/>
          <w:sz w:val="30"/>
          <w:szCs w:val="30"/>
        </w:rPr>
        <w:t xml:space="preserve"> регулировании </w:t>
      </w:r>
      <w:r w:rsidR="00AA1985" w:rsidRPr="00465653">
        <w:rPr>
          <w:rFonts w:ascii="Times New Roman" w:hAnsi="Times New Roman"/>
          <w:b/>
          <w:sz w:val="30"/>
          <w:szCs w:val="30"/>
        </w:rPr>
        <w:t>обязательных</w:t>
      </w:r>
      <w:r w:rsidR="000F4942" w:rsidRPr="00465653">
        <w:rPr>
          <w:rFonts w:ascii="Times New Roman" w:hAnsi="Times New Roman"/>
          <w:b/>
          <w:sz w:val="30"/>
          <w:szCs w:val="30"/>
        </w:rPr>
        <w:t xml:space="preserve"> </w:t>
      </w:r>
      <w:r w:rsidR="00EC6F48" w:rsidRPr="00465653">
        <w:rPr>
          <w:rFonts w:ascii="Times New Roman" w:hAnsi="Times New Roman"/>
          <w:b/>
          <w:sz w:val="30"/>
          <w:szCs w:val="30"/>
        </w:rPr>
        <w:t xml:space="preserve">платежей </w:t>
      </w:r>
      <w:r w:rsidR="000F4942" w:rsidRPr="00465653">
        <w:rPr>
          <w:rFonts w:ascii="Times New Roman" w:hAnsi="Times New Roman"/>
          <w:b/>
          <w:sz w:val="30"/>
          <w:szCs w:val="30"/>
        </w:rPr>
        <w:t xml:space="preserve">юридических лиц и индивидуальных </w:t>
      </w:r>
      <w:r w:rsidR="00C76397" w:rsidRPr="00465653">
        <w:rPr>
          <w:rFonts w:ascii="Times New Roman" w:hAnsi="Times New Roman"/>
          <w:b/>
          <w:sz w:val="30"/>
          <w:szCs w:val="30"/>
        </w:rPr>
        <w:t>предпринимателей</w:t>
      </w:r>
      <w:r w:rsidRPr="00465653">
        <w:rPr>
          <w:rFonts w:ascii="Times New Roman" w:hAnsi="Times New Roman"/>
          <w:b/>
          <w:sz w:val="30"/>
          <w:szCs w:val="30"/>
        </w:rPr>
        <w:t>"</w:t>
      </w:r>
    </w:p>
    <w:p w:rsidR="001462C7" w:rsidRPr="00847D8D" w:rsidRDefault="001462C7" w:rsidP="00465653">
      <w:pPr>
        <w:spacing w:after="0" w:line="480" w:lineRule="auto"/>
        <w:jc w:val="center"/>
        <w:rPr>
          <w:rFonts w:ascii="Times New Roman" w:hAnsi="Times New Roman"/>
          <w:sz w:val="28"/>
          <w:szCs w:val="28"/>
        </w:rPr>
      </w:pPr>
    </w:p>
    <w:p w:rsidR="00087E53" w:rsidRPr="00465653" w:rsidRDefault="000D3090" w:rsidP="00465653">
      <w:pPr>
        <w:autoSpaceDE w:val="0"/>
        <w:autoSpaceDN w:val="0"/>
        <w:adjustRightInd w:val="0"/>
        <w:spacing w:after="0" w:line="480" w:lineRule="auto"/>
        <w:ind w:firstLine="709"/>
        <w:jc w:val="both"/>
        <w:outlineLvl w:val="0"/>
        <w:rPr>
          <w:rFonts w:ascii="Times New Roman" w:hAnsi="Times New Roman"/>
          <w:b/>
          <w:sz w:val="30"/>
          <w:szCs w:val="30"/>
        </w:rPr>
      </w:pPr>
      <w:r w:rsidRPr="00465653">
        <w:rPr>
          <w:rFonts w:ascii="Times New Roman" w:hAnsi="Times New Roman"/>
          <w:b/>
          <w:sz w:val="30"/>
          <w:szCs w:val="30"/>
        </w:rPr>
        <w:t>Г</w:t>
      </w:r>
      <w:r w:rsidR="00285C08" w:rsidRPr="00465653">
        <w:rPr>
          <w:rFonts w:ascii="Times New Roman" w:hAnsi="Times New Roman"/>
          <w:b/>
          <w:sz w:val="30"/>
          <w:szCs w:val="30"/>
        </w:rPr>
        <w:t xml:space="preserve">лава </w:t>
      </w:r>
      <w:r w:rsidRPr="00465653">
        <w:rPr>
          <w:rFonts w:ascii="Times New Roman" w:hAnsi="Times New Roman"/>
          <w:b/>
          <w:sz w:val="30"/>
          <w:szCs w:val="30"/>
        </w:rPr>
        <w:t>1. О</w:t>
      </w:r>
      <w:r w:rsidR="00285C08" w:rsidRPr="00465653">
        <w:rPr>
          <w:rFonts w:ascii="Times New Roman" w:hAnsi="Times New Roman"/>
          <w:b/>
          <w:sz w:val="30"/>
          <w:szCs w:val="30"/>
        </w:rPr>
        <w:t>бщие положения</w:t>
      </w:r>
    </w:p>
    <w:p w:rsidR="00087E53" w:rsidRPr="00465653" w:rsidRDefault="00AE75B2" w:rsidP="00465653">
      <w:pPr>
        <w:autoSpaceDE w:val="0"/>
        <w:autoSpaceDN w:val="0"/>
        <w:adjustRightInd w:val="0"/>
        <w:spacing w:after="0" w:line="480" w:lineRule="auto"/>
        <w:ind w:firstLine="709"/>
        <w:jc w:val="both"/>
        <w:outlineLvl w:val="0"/>
        <w:rPr>
          <w:rFonts w:ascii="Times New Roman" w:hAnsi="Times New Roman"/>
          <w:b/>
          <w:sz w:val="30"/>
          <w:szCs w:val="30"/>
        </w:rPr>
      </w:pPr>
      <w:r w:rsidRPr="00465653">
        <w:rPr>
          <w:rFonts w:ascii="Times New Roman" w:hAnsi="Times New Roman"/>
          <w:b/>
          <w:sz w:val="30"/>
          <w:szCs w:val="30"/>
        </w:rPr>
        <w:t xml:space="preserve">Статья 1. </w:t>
      </w:r>
      <w:r w:rsidR="00087E53" w:rsidRPr="00465653">
        <w:rPr>
          <w:rFonts w:ascii="Times New Roman" w:hAnsi="Times New Roman"/>
          <w:b/>
          <w:sz w:val="30"/>
          <w:szCs w:val="30"/>
        </w:rPr>
        <w:t>Предмет, цели и сфера регулирования настоящего Федерального закона</w:t>
      </w:r>
    </w:p>
    <w:p w:rsidR="0071294F" w:rsidRPr="00465653" w:rsidRDefault="0071294F"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t xml:space="preserve">1. Целью настоящего Федерального закона является </w:t>
      </w:r>
      <w:r w:rsidR="00FF6A88" w:rsidRPr="00465653">
        <w:rPr>
          <w:rFonts w:ascii="Times New Roman" w:hAnsi="Times New Roman"/>
          <w:sz w:val="30"/>
          <w:szCs w:val="30"/>
        </w:rPr>
        <w:t xml:space="preserve">определение единых правил установления, исчисления и взимания </w:t>
      </w:r>
      <w:r w:rsidR="00041DDE" w:rsidRPr="00465653">
        <w:rPr>
          <w:rFonts w:ascii="Times New Roman" w:hAnsi="Times New Roman"/>
          <w:sz w:val="30"/>
          <w:szCs w:val="30"/>
        </w:rPr>
        <w:t xml:space="preserve">отдельных </w:t>
      </w:r>
      <w:r w:rsidR="00F103D8" w:rsidRPr="00465653">
        <w:rPr>
          <w:rFonts w:ascii="Times New Roman" w:hAnsi="Times New Roman"/>
          <w:sz w:val="30"/>
          <w:szCs w:val="30"/>
        </w:rPr>
        <w:t xml:space="preserve">обязательных </w:t>
      </w:r>
      <w:r w:rsidR="00FF6A88" w:rsidRPr="00465653">
        <w:rPr>
          <w:rFonts w:ascii="Times New Roman" w:hAnsi="Times New Roman"/>
          <w:sz w:val="30"/>
          <w:szCs w:val="30"/>
        </w:rPr>
        <w:t xml:space="preserve">платежей, которые </w:t>
      </w:r>
      <w:r w:rsidR="00041DDE" w:rsidRPr="00465653">
        <w:rPr>
          <w:rFonts w:ascii="Times New Roman" w:hAnsi="Times New Roman"/>
          <w:sz w:val="30"/>
          <w:szCs w:val="30"/>
        </w:rPr>
        <w:t>уплачиваются юридическими лицами</w:t>
      </w:r>
      <w:r w:rsidR="00573D8A" w:rsidRPr="00465653">
        <w:rPr>
          <w:rFonts w:ascii="Times New Roman" w:hAnsi="Times New Roman"/>
          <w:sz w:val="30"/>
          <w:szCs w:val="30"/>
        </w:rPr>
        <w:t xml:space="preserve">, </w:t>
      </w:r>
      <w:r w:rsidR="00041DDE" w:rsidRPr="00465653">
        <w:rPr>
          <w:rFonts w:ascii="Times New Roman" w:hAnsi="Times New Roman"/>
          <w:sz w:val="30"/>
          <w:szCs w:val="30"/>
        </w:rPr>
        <w:t xml:space="preserve">индивидуальными предпринимателями, </w:t>
      </w:r>
      <w:r w:rsidR="00573D8A" w:rsidRPr="00465653">
        <w:rPr>
          <w:rFonts w:ascii="Times New Roman" w:hAnsi="Times New Roman"/>
          <w:sz w:val="30"/>
          <w:szCs w:val="30"/>
        </w:rPr>
        <w:t xml:space="preserve">иностранными лицами, которые </w:t>
      </w:r>
      <w:r w:rsidR="00041DDE" w:rsidRPr="00465653">
        <w:rPr>
          <w:rFonts w:ascii="Times New Roman" w:hAnsi="Times New Roman"/>
          <w:sz w:val="30"/>
          <w:szCs w:val="30"/>
        </w:rPr>
        <w:t>указаны в статье 2 настоящего Федерального закона.</w:t>
      </w:r>
    </w:p>
    <w:p w:rsidR="0071294F" w:rsidRPr="00465653" w:rsidRDefault="0071294F"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t>2. Настоящий Федеральный закон определяет основы государственного регулирования при установлении, введении в действие и прекращени</w:t>
      </w:r>
      <w:r w:rsidR="00323480" w:rsidRPr="00465653">
        <w:rPr>
          <w:rFonts w:ascii="Times New Roman" w:hAnsi="Times New Roman"/>
          <w:sz w:val="30"/>
          <w:szCs w:val="30"/>
        </w:rPr>
        <w:t>и</w:t>
      </w:r>
      <w:r w:rsidRPr="00465653">
        <w:rPr>
          <w:rFonts w:ascii="Times New Roman" w:hAnsi="Times New Roman"/>
          <w:sz w:val="30"/>
          <w:szCs w:val="30"/>
        </w:rPr>
        <w:t xml:space="preserve"> действия</w:t>
      </w:r>
      <w:r w:rsidR="004C151E" w:rsidRPr="00465653">
        <w:rPr>
          <w:rFonts w:ascii="Times New Roman" w:hAnsi="Times New Roman"/>
          <w:sz w:val="30"/>
          <w:szCs w:val="30"/>
        </w:rPr>
        <w:t xml:space="preserve"> </w:t>
      </w:r>
      <w:r w:rsidR="00041DDE" w:rsidRPr="00465653">
        <w:rPr>
          <w:rFonts w:ascii="Times New Roman" w:hAnsi="Times New Roman"/>
          <w:sz w:val="30"/>
          <w:szCs w:val="30"/>
        </w:rPr>
        <w:t xml:space="preserve">отдельных </w:t>
      </w:r>
      <w:r w:rsidR="00F103D8" w:rsidRPr="00465653">
        <w:rPr>
          <w:rFonts w:ascii="Times New Roman" w:hAnsi="Times New Roman"/>
          <w:sz w:val="30"/>
          <w:szCs w:val="30"/>
        </w:rPr>
        <w:t xml:space="preserve">обязательных </w:t>
      </w:r>
      <w:r w:rsidR="004C151E" w:rsidRPr="00465653">
        <w:rPr>
          <w:rFonts w:ascii="Times New Roman" w:hAnsi="Times New Roman"/>
          <w:sz w:val="30"/>
          <w:szCs w:val="30"/>
        </w:rPr>
        <w:t>платежей</w:t>
      </w:r>
      <w:r w:rsidR="00E375EC" w:rsidRPr="00465653">
        <w:rPr>
          <w:rFonts w:ascii="Times New Roman" w:hAnsi="Times New Roman"/>
          <w:sz w:val="30"/>
          <w:szCs w:val="30"/>
        </w:rPr>
        <w:t>,</w:t>
      </w:r>
      <w:r w:rsidR="00041DDE" w:rsidRPr="00465653">
        <w:rPr>
          <w:rFonts w:ascii="Times New Roman" w:hAnsi="Times New Roman"/>
          <w:sz w:val="30"/>
          <w:szCs w:val="30"/>
        </w:rPr>
        <w:t xml:space="preserve"> которые </w:t>
      </w:r>
      <w:r w:rsidR="00AB117C" w:rsidRPr="00465653">
        <w:rPr>
          <w:rFonts w:ascii="Times New Roman" w:hAnsi="Times New Roman"/>
          <w:sz w:val="30"/>
          <w:szCs w:val="30"/>
        </w:rPr>
        <w:t>указаны в настоящем Федеральном законе, права и обязанности плательщиков таких платежей</w:t>
      </w:r>
      <w:r w:rsidR="00C76397" w:rsidRPr="00465653">
        <w:rPr>
          <w:rFonts w:ascii="Times New Roman" w:hAnsi="Times New Roman"/>
          <w:sz w:val="30"/>
          <w:szCs w:val="30"/>
        </w:rPr>
        <w:t>.</w:t>
      </w:r>
    </w:p>
    <w:p w:rsidR="00CC3A2B" w:rsidRPr="00465653" w:rsidRDefault="00CC3A2B"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lastRenderedPageBreak/>
        <w:t xml:space="preserve">3. </w:t>
      </w:r>
      <w:proofErr w:type="gramStart"/>
      <w:r w:rsidRPr="00465653">
        <w:rPr>
          <w:rFonts w:ascii="Times New Roman" w:hAnsi="Times New Roman"/>
          <w:sz w:val="30"/>
          <w:szCs w:val="30"/>
        </w:rPr>
        <w:t xml:space="preserve">Положения настоящего Федерального закона распространяются на отношения, связанные с уплатой </w:t>
      </w:r>
      <w:r w:rsidR="00041DDE" w:rsidRPr="00465653">
        <w:rPr>
          <w:rFonts w:ascii="Times New Roman" w:hAnsi="Times New Roman"/>
          <w:sz w:val="30"/>
          <w:szCs w:val="30"/>
        </w:rPr>
        <w:t xml:space="preserve">отдельных </w:t>
      </w:r>
      <w:r w:rsidR="00F103D8" w:rsidRPr="00465653">
        <w:rPr>
          <w:rFonts w:ascii="Times New Roman" w:hAnsi="Times New Roman"/>
          <w:sz w:val="30"/>
          <w:szCs w:val="30"/>
        </w:rPr>
        <w:t xml:space="preserve">обязательных </w:t>
      </w:r>
      <w:r w:rsidRPr="00465653">
        <w:rPr>
          <w:rFonts w:ascii="Times New Roman" w:hAnsi="Times New Roman"/>
          <w:sz w:val="30"/>
          <w:szCs w:val="30"/>
        </w:rPr>
        <w:t>платежей, установленных законодательством Российской Федерации</w:t>
      </w:r>
      <w:r w:rsidR="007324F9" w:rsidRPr="00465653">
        <w:rPr>
          <w:rFonts w:ascii="Times New Roman" w:hAnsi="Times New Roman"/>
          <w:sz w:val="30"/>
          <w:szCs w:val="30"/>
        </w:rPr>
        <w:t>,</w:t>
      </w:r>
      <w:r w:rsidRPr="00465653">
        <w:rPr>
          <w:rFonts w:ascii="Times New Roman" w:hAnsi="Times New Roman"/>
          <w:sz w:val="30"/>
          <w:szCs w:val="30"/>
        </w:rPr>
        <w:t xml:space="preserve"> законодательством субъектов Российской Федерации, </w:t>
      </w:r>
      <w:r w:rsidR="00091856" w:rsidRPr="00465653">
        <w:rPr>
          <w:rFonts w:ascii="Times New Roman" w:hAnsi="Times New Roman"/>
          <w:sz w:val="30"/>
          <w:szCs w:val="30"/>
        </w:rPr>
        <w:t>муниципальными</w:t>
      </w:r>
      <w:r w:rsidR="007324F9" w:rsidRPr="00465653">
        <w:rPr>
          <w:rFonts w:ascii="Times New Roman" w:hAnsi="Times New Roman"/>
          <w:sz w:val="30"/>
          <w:szCs w:val="30"/>
        </w:rPr>
        <w:t xml:space="preserve"> правовыми актами, </w:t>
      </w:r>
      <w:r w:rsidRPr="00465653">
        <w:rPr>
          <w:rFonts w:ascii="Times New Roman" w:hAnsi="Times New Roman"/>
          <w:sz w:val="30"/>
          <w:szCs w:val="30"/>
        </w:rPr>
        <w:t xml:space="preserve">которые отвечают критериям, </w:t>
      </w:r>
      <w:r w:rsidR="00F103D8" w:rsidRPr="00465653">
        <w:rPr>
          <w:rFonts w:ascii="Times New Roman" w:hAnsi="Times New Roman"/>
          <w:sz w:val="30"/>
          <w:szCs w:val="30"/>
        </w:rPr>
        <w:t>установленным п</w:t>
      </w:r>
      <w:r w:rsidR="00477DBC" w:rsidRPr="00465653">
        <w:rPr>
          <w:rFonts w:ascii="Times New Roman" w:hAnsi="Times New Roman"/>
          <w:sz w:val="30"/>
          <w:szCs w:val="30"/>
        </w:rPr>
        <w:t xml:space="preserve">унктом </w:t>
      </w:r>
      <w:r w:rsidR="00B03840" w:rsidRPr="00465653">
        <w:rPr>
          <w:rFonts w:ascii="Times New Roman" w:hAnsi="Times New Roman"/>
          <w:sz w:val="30"/>
          <w:szCs w:val="30"/>
        </w:rPr>
        <w:t xml:space="preserve">1 статьи 2 настоящего </w:t>
      </w:r>
      <w:r w:rsidR="001C0A11" w:rsidRPr="00465653">
        <w:rPr>
          <w:rFonts w:ascii="Times New Roman" w:hAnsi="Times New Roman"/>
          <w:sz w:val="30"/>
          <w:szCs w:val="30"/>
        </w:rPr>
        <w:t>Федерального</w:t>
      </w:r>
      <w:r w:rsidR="00B03840" w:rsidRPr="00465653">
        <w:rPr>
          <w:rFonts w:ascii="Times New Roman" w:hAnsi="Times New Roman"/>
          <w:sz w:val="30"/>
          <w:szCs w:val="30"/>
        </w:rPr>
        <w:t xml:space="preserve"> закона</w:t>
      </w:r>
      <w:r w:rsidRPr="00465653">
        <w:rPr>
          <w:rFonts w:ascii="Times New Roman" w:hAnsi="Times New Roman"/>
          <w:sz w:val="30"/>
          <w:szCs w:val="30"/>
        </w:rPr>
        <w:t>.</w:t>
      </w:r>
      <w:proofErr w:type="gramEnd"/>
    </w:p>
    <w:p w:rsidR="00AE75B2" w:rsidRPr="00465653" w:rsidRDefault="00AE75B2" w:rsidP="00465653">
      <w:pPr>
        <w:autoSpaceDE w:val="0"/>
        <w:autoSpaceDN w:val="0"/>
        <w:adjustRightInd w:val="0"/>
        <w:spacing w:after="0" w:line="480" w:lineRule="auto"/>
        <w:ind w:firstLine="709"/>
        <w:jc w:val="both"/>
        <w:outlineLvl w:val="0"/>
        <w:rPr>
          <w:rFonts w:ascii="Times New Roman" w:hAnsi="Times New Roman"/>
          <w:b/>
          <w:sz w:val="30"/>
          <w:szCs w:val="30"/>
        </w:rPr>
      </w:pPr>
      <w:r w:rsidRPr="00465653">
        <w:rPr>
          <w:rFonts w:ascii="Times New Roman" w:hAnsi="Times New Roman"/>
          <w:b/>
          <w:sz w:val="30"/>
          <w:szCs w:val="30"/>
        </w:rPr>
        <w:t>Статья 2. Основные понятия</w:t>
      </w:r>
    </w:p>
    <w:p w:rsidR="009A1526" w:rsidRPr="00465653" w:rsidRDefault="009A1526"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t xml:space="preserve">Для целей настоящего Федерального закона используются следующие основные понятия: </w:t>
      </w:r>
    </w:p>
    <w:p w:rsidR="00532EAE" w:rsidRPr="00465653" w:rsidRDefault="00AC2B34"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t xml:space="preserve">1) </w:t>
      </w:r>
      <w:r w:rsidR="00F103D8" w:rsidRPr="00465653">
        <w:rPr>
          <w:rFonts w:ascii="Times New Roman" w:hAnsi="Times New Roman"/>
          <w:sz w:val="30"/>
          <w:szCs w:val="30"/>
        </w:rPr>
        <w:t>обязательные</w:t>
      </w:r>
      <w:r w:rsidRPr="00465653">
        <w:rPr>
          <w:rFonts w:ascii="Times New Roman" w:hAnsi="Times New Roman"/>
          <w:sz w:val="30"/>
          <w:szCs w:val="30"/>
        </w:rPr>
        <w:t xml:space="preserve"> платежи – </w:t>
      </w:r>
      <w:r w:rsidR="00532EAE" w:rsidRPr="00465653">
        <w:rPr>
          <w:rFonts w:ascii="Times New Roman" w:hAnsi="Times New Roman"/>
          <w:sz w:val="30"/>
          <w:szCs w:val="30"/>
        </w:rPr>
        <w:t>платежи, уплачиваемые юридическими лицами и индивидуальными предпринимателями, зарегистрированными на территории Российской Федерации,</w:t>
      </w:r>
      <w:r w:rsidR="00882A3F" w:rsidRPr="00465653">
        <w:rPr>
          <w:rFonts w:ascii="Times New Roman" w:hAnsi="Times New Roman"/>
          <w:sz w:val="30"/>
          <w:szCs w:val="30"/>
        </w:rPr>
        <w:t xml:space="preserve"> а также иностранными лицами</w:t>
      </w:r>
      <w:r w:rsidR="003F7478" w:rsidRPr="00465653">
        <w:rPr>
          <w:rFonts w:ascii="Times New Roman" w:hAnsi="Times New Roman"/>
          <w:sz w:val="30"/>
          <w:szCs w:val="30"/>
        </w:rPr>
        <w:t xml:space="preserve"> (за исключением платежей, установленных в соответствии с </w:t>
      </w:r>
      <w:r w:rsidR="00AF14F1" w:rsidRPr="00465653">
        <w:rPr>
          <w:rFonts w:ascii="Times New Roman" w:hAnsi="Times New Roman"/>
          <w:sz w:val="30"/>
          <w:szCs w:val="30"/>
        </w:rPr>
        <w:t>международными договорами, законодательными и иными нормативными правовыми актами и</w:t>
      </w:r>
      <w:r w:rsidR="003F7478" w:rsidRPr="00465653">
        <w:rPr>
          <w:rFonts w:ascii="Times New Roman" w:hAnsi="Times New Roman"/>
          <w:sz w:val="30"/>
          <w:szCs w:val="30"/>
        </w:rPr>
        <w:t>сключительно для иностранных лиц)</w:t>
      </w:r>
      <w:r w:rsidR="00882A3F" w:rsidRPr="00465653">
        <w:rPr>
          <w:rFonts w:ascii="Times New Roman" w:hAnsi="Times New Roman"/>
          <w:sz w:val="30"/>
          <w:szCs w:val="30"/>
        </w:rPr>
        <w:t>,</w:t>
      </w:r>
      <w:r w:rsidR="00532EAE" w:rsidRPr="00465653">
        <w:rPr>
          <w:rFonts w:ascii="Times New Roman" w:hAnsi="Times New Roman"/>
          <w:sz w:val="30"/>
          <w:szCs w:val="30"/>
        </w:rPr>
        <w:t xml:space="preserve"> которые отвечают </w:t>
      </w:r>
      <w:r w:rsidR="00063345" w:rsidRPr="00465653">
        <w:rPr>
          <w:rFonts w:ascii="Times New Roman" w:hAnsi="Times New Roman"/>
          <w:sz w:val="30"/>
          <w:szCs w:val="30"/>
        </w:rPr>
        <w:t xml:space="preserve">одновременно </w:t>
      </w:r>
      <w:r w:rsidR="00491A16" w:rsidRPr="00465653">
        <w:rPr>
          <w:rFonts w:ascii="Times New Roman" w:hAnsi="Times New Roman"/>
          <w:sz w:val="30"/>
          <w:szCs w:val="30"/>
        </w:rPr>
        <w:t>следующим</w:t>
      </w:r>
      <w:r w:rsidR="00532EAE" w:rsidRPr="00465653">
        <w:rPr>
          <w:rFonts w:ascii="Times New Roman" w:hAnsi="Times New Roman"/>
          <w:sz w:val="30"/>
          <w:szCs w:val="30"/>
        </w:rPr>
        <w:t xml:space="preserve"> критериям:</w:t>
      </w:r>
    </w:p>
    <w:p w:rsidR="002F2187" w:rsidRPr="00465653" w:rsidRDefault="002F2187" w:rsidP="00465653">
      <w:pPr>
        <w:autoSpaceDE w:val="0"/>
        <w:autoSpaceDN w:val="0"/>
        <w:adjustRightInd w:val="0"/>
        <w:spacing w:after="0" w:line="480" w:lineRule="auto"/>
        <w:ind w:firstLine="709"/>
        <w:jc w:val="both"/>
        <w:rPr>
          <w:rFonts w:ascii="Times New Roman" w:hAnsi="Times New Roman"/>
          <w:sz w:val="30"/>
          <w:szCs w:val="30"/>
        </w:rPr>
      </w:pPr>
      <w:proofErr w:type="gramStart"/>
      <w:r w:rsidRPr="00465653">
        <w:rPr>
          <w:rFonts w:ascii="Times New Roman" w:hAnsi="Times New Roman"/>
          <w:sz w:val="30"/>
          <w:szCs w:val="30"/>
        </w:rPr>
        <w:t>платеж является индивидуально-безвозмездным платежом</w:t>
      </w:r>
      <w:r w:rsidR="009009D9" w:rsidRPr="00465653">
        <w:rPr>
          <w:rFonts w:ascii="Times New Roman" w:hAnsi="Times New Roman"/>
          <w:sz w:val="30"/>
          <w:szCs w:val="30"/>
        </w:rPr>
        <w:t xml:space="preserve">, </w:t>
      </w:r>
      <w:r w:rsidRPr="00465653">
        <w:rPr>
          <w:rFonts w:ascii="Times New Roman" w:hAnsi="Times New Roman"/>
          <w:sz w:val="30"/>
          <w:szCs w:val="30"/>
        </w:rPr>
        <w:t xml:space="preserve">платежом, взимаемым государственными (муниципальными) органами, учреждениями, унитарными предприятиями за выдачу (изменение) </w:t>
      </w:r>
      <w:r w:rsidR="00032CB3" w:rsidRPr="00465653">
        <w:rPr>
          <w:rFonts w:ascii="Times New Roman" w:hAnsi="Times New Roman"/>
          <w:sz w:val="30"/>
          <w:szCs w:val="30"/>
        </w:rPr>
        <w:t xml:space="preserve">документов, подтверждающих права юридических лиц и индивидуальных предпринимателей, иных </w:t>
      </w:r>
      <w:r w:rsidRPr="00465653">
        <w:rPr>
          <w:rFonts w:ascii="Times New Roman" w:hAnsi="Times New Roman"/>
          <w:sz w:val="30"/>
          <w:szCs w:val="30"/>
        </w:rPr>
        <w:t xml:space="preserve">документов (сведений), необходимых для </w:t>
      </w:r>
      <w:r w:rsidRPr="00465653">
        <w:rPr>
          <w:rFonts w:ascii="Times New Roman" w:hAnsi="Times New Roman"/>
          <w:sz w:val="30"/>
          <w:szCs w:val="30"/>
        </w:rPr>
        <w:lastRenderedPageBreak/>
        <w:t>осуществления предпринимательской деятельности</w:t>
      </w:r>
      <w:r w:rsidR="001813A5" w:rsidRPr="00465653">
        <w:rPr>
          <w:rFonts w:ascii="Times New Roman" w:hAnsi="Times New Roman"/>
          <w:sz w:val="30"/>
          <w:szCs w:val="30"/>
        </w:rPr>
        <w:t xml:space="preserve">, </w:t>
      </w:r>
      <w:r w:rsidR="00C209F8" w:rsidRPr="00465653">
        <w:rPr>
          <w:rFonts w:ascii="Times New Roman" w:hAnsi="Times New Roman"/>
          <w:sz w:val="30"/>
          <w:szCs w:val="30"/>
        </w:rPr>
        <w:t xml:space="preserve">платежом, </w:t>
      </w:r>
      <w:r w:rsidR="00C209F8" w:rsidRPr="00465653">
        <w:rPr>
          <w:rFonts w:ascii="Times New Roman" w:hAnsi="Times New Roman"/>
          <w:sz w:val="30"/>
          <w:szCs w:val="30"/>
          <w:lang w:eastAsia="ru-RU"/>
        </w:rPr>
        <w:t xml:space="preserve">уплата которого обусловлена осуществлением в пределах территории, на которой введен платеж, отдельных видов предпринимательской деятельности, либо </w:t>
      </w:r>
      <w:r w:rsidR="009009D9" w:rsidRPr="00465653">
        <w:rPr>
          <w:rFonts w:ascii="Times New Roman" w:hAnsi="Times New Roman"/>
          <w:sz w:val="30"/>
          <w:szCs w:val="30"/>
        </w:rPr>
        <w:t xml:space="preserve">платежом, </w:t>
      </w:r>
      <w:r w:rsidR="00237B97" w:rsidRPr="00465653">
        <w:rPr>
          <w:rFonts w:ascii="Times New Roman" w:hAnsi="Times New Roman"/>
          <w:sz w:val="30"/>
          <w:szCs w:val="30"/>
        </w:rPr>
        <w:t xml:space="preserve">взимаемым иными организациями, </w:t>
      </w:r>
      <w:r w:rsidR="009009D9" w:rsidRPr="00465653">
        <w:rPr>
          <w:rFonts w:ascii="Times New Roman" w:hAnsi="Times New Roman"/>
          <w:sz w:val="30"/>
          <w:szCs w:val="30"/>
        </w:rPr>
        <w:t xml:space="preserve">внесение которого </w:t>
      </w:r>
      <w:r w:rsidR="00237B97" w:rsidRPr="00465653">
        <w:rPr>
          <w:rFonts w:ascii="Times New Roman" w:hAnsi="Times New Roman"/>
          <w:sz w:val="30"/>
          <w:szCs w:val="30"/>
        </w:rPr>
        <w:t xml:space="preserve">является условием движения тяжеловесного </w:t>
      </w:r>
      <w:r w:rsidR="00F50E78" w:rsidRPr="00465653">
        <w:rPr>
          <w:rFonts w:ascii="Times New Roman" w:hAnsi="Times New Roman"/>
          <w:sz w:val="30"/>
          <w:szCs w:val="30"/>
        </w:rPr>
        <w:t>транспортного средства</w:t>
      </w:r>
      <w:proofErr w:type="gramEnd"/>
      <w:r w:rsidR="00F50E78" w:rsidRPr="00465653">
        <w:rPr>
          <w:rFonts w:ascii="Times New Roman" w:hAnsi="Times New Roman"/>
          <w:sz w:val="30"/>
          <w:szCs w:val="30"/>
        </w:rPr>
        <w:t xml:space="preserve"> </w:t>
      </w:r>
      <w:r w:rsidR="00237B97" w:rsidRPr="00465653">
        <w:rPr>
          <w:rFonts w:ascii="Times New Roman" w:hAnsi="Times New Roman"/>
          <w:sz w:val="30"/>
          <w:szCs w:val="30"/>
        </w:rPr>
        <w:t>по автомобильным дорогам общего пользования</w:t>
      </w:r>
      <w:r w:rsidRPr="00465653">
        <w:rPr>
          <w:rFonts w:ascii="Times New Roman" w:hAnsi="Times New Roman"/>
          <w:sz w:val="30"/>
          <w:szCs w:val="30"/>
        </w:rPr>
        <w:t>;</w:t>
      </w:r>
    </w:p>
    <w:p w:rsidR="002F2187" w:rsidRPr="00465653" w:rsidRDefault="002F2187" w:rsidP="00465653">
      <w:pPr>
        <w:autoSpaceDE w:val="0"/>
        <w:autoSpaceDN w:val="0"/>
        <w:adjustRightInd w:val="0"/>
        <w:spacing w:after="0" w:line="480" w:lineRule="auto"/>
        <w:ind w:firstLine="709"/>
        <w:jc w:val="both"/>
        <w:rPr>
          <w:rFonts w:ascii="Times New Roman" w:hAnsi="Times New Roman"/>
          <w:sz w:val="30"/>
          <w:szCs w:val="30"/>
        </w:rPr>
      </w:pPr>
      <w:proofErr w:type="gramStart"/>
      <w:r w:rsidRPr="00465653">
        <w:rPr>
          <w:rFonts w:ascii="Times New Roman" w:hAnsi="Times New Roman"/>
          <w:sz w:val="30"/>
          <w:szCs w:val="30"/>
        </w:rPr>
        <w:t xml:space="preserve">платеж не установлен </w:t>
      </w:r>
      <w:r w:rsidRPr="00465653">
        <w:rPr>
          <w:rFonts w:ascii="Times New Roman" w:hAnsi="Times New Roman"/>
          <w:bCs/>
          <w:sz w:val="30"/>
          <w:szCs w:val="30"/>
        </w:rPr>
        <w:t>законодательством Российской Федерации о налогах и сборах, законодательством Российской Федерации о страховых взносах, таможенным законодательством Таможенного союза и законодательством Российской Федерации о таможенном деле, федеральными законами о конкретных видах обязательного страхования, а также платежей, обязанность по уплате которых возникает в результате применения мер гражданско-правовой, административной и уголовной ответственности</w:t>
      </w:r>
      <w:r w:rsidRPr="00465653">
        <w:rPr>
          <w:rFonts w:ascii="Times New Roman" w:hAnsi="Times New Roman"/>
          <w:sz w:val="30"/>
          <w:szCs w:val="30"/>
        </w:rPr>
        <w:t>;</w:t>
      </w:r>
      <w:proofErr w:type="gramEnd"/>
    </w:p>
    <w:p w:rsidR="005F2231" w:rsidRPr="00465653" w:rsidRDefault="005F2231"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t xml:space="preserve">размер платежа не определяется в соответствии с положениями Федерального закона от </w:t>
      </w:r>
      <w:r w:rsidR="00F50E87" w:rsidRPr="00465653">
        <w:rPr>
          <w:rFonts w:ascii="Times New Roman" w:hAnsi="Times New Roman"/>
          <w:sz w:val="30"/>
          <w:szCs w:val="30"/>
        </w:rPr>
        <w:t>17 августа 1995 г.</w:t>
      </w:r>
      <w:r w:rsidR="00712DFA" w:rsidRPr="00465653">
        <w:rPr>
          <w:rFonts w:ascii="Times New Roman" w:hAnsi="Times New Roman"/>
          <w:sz w:val="30"/>
          <w:szCs w:val="30"/>
        </w:rPr>
        <w:t xml:space="preserve"> </w:t>
      </w:r>
      <w:r w:rsidR="00F50E87" w:rsidRPr="00465653">
        <w:rPr>
          <w:rFonts w:ascii="Times New Roman" w:hAnsi="Times New Roman"/>
          <w:sz w:val="30"/>
          <w:szCs w:val="30"/>
        </w:rPr>
        <w:t xml:space="preserve">№ 147-ФЗ </w:t>
      </w:r>
      <w:r w:rsidR="00285C08" w:rsidRPr="00465653">
        <w:rPr>
          <w:rFonts w:ascii="Times New Roman" w:hAnsi="Times New Roman"/>
          <w:sz w:val="30"/>
          <w:szCs w:val="30"/>
        </w:rPr>
        <w:t>"</w:t>
      </w:r>
      <w:r w:rsidR="00712DFA" w:rsidRPr="00465653">
        <w:rPr>
          <w:rFonts w:ascii="Times New Roman" w:hAnsi="Times New Roman"/>
          <w:sz w:val="30"/>
          <w:szCs w:val="30"/>
        </w:rPr>
        <w:t>О естественных монополиях</w:t>
      </w:r>
      <w:r w:rsidR="00285C08" w:rsidRPr="00465653">
        <w:rPr>
          <w:rFonts w:ascii="Times New Roman" w:hAnsi="Times New Roman"/>
          <w:sz w:val="30"/>
          <w:szCs w:val="30"/>
        </w:rPr>
        <w:t>"</w:t>
      </w:r>
      <w:r w:rsidR="00712DFA" w:rsidRPr="00465653">
        <w:rPr>
          <w:rFonts w:ascii="Times New Roman" w:hAnsi="Times New Roman"/>
          <w:sz w:val="30"/>
          <w:szCs w:val="30"/>
        </w:rPr>
        <w:t>;</w:t>
      </w:r>
    </w:p>
    <w:p w:rsidR="00712DFA" w:rsidRPr="00465653" w:rsidRDefault="00712DFA" w:rsidP="00465653">
      <w:pPr>
        <w:pStyle w:val="ae"/>
        <w:spacing w:after="0" w:line="480" w:lineRule="auto"/>
        <w:ind w:left="0" w:firstLine="709"/>
        <w:contextualSpacing w:val="0"/>
        <w:rPr>
          <w:rFonts w:ascii="Times New Roman" w:hAnsi="Times New Roman"/>
          <w:sz w:val="30"/>
          <w:szCs w:val="30"/>
        </w:rPr>
      </w:pPr>
      <w:r w:rsidRPr="00465653">
        <w:rPr>
          <w:rFonts w:ascii="Times New Roman" w:hAnsi="Times New Roman"/>
          <w:sz w:val="30"/>
          <w:szCs w:val="30"/>
        </w:rPr>
        <w:t xml:space="preserve">платеж </w:t>
      </w:r>
      <w:r w:rsidRPr="00465653">
        <w:rPr>
          <w:rFonts w:ascii="Times New Roman" w:hAnsi="Times New Roman"/>
          <w:bCs/>
          <w:sz w:val="30"/>
          <w:szCs w:val="30"/>
        </w:rPr>
        <w:t>не определяется в ходе конкурсов или аукционов;</w:t>
      </w:r>
    </w:p>
    <w:p w:rsidR="00712DFA" w:rsidRPr="00465653" w:rsidRDefault="00712DFA"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t xml:space="preserve">платеж </w:t>
      </w:r>
      <w:r w:rsidR="00EC6F48" w:rsidRPr="00465653">
        <w:rPr>
          <w:rFonts w:ascii="Times New Roman" w:hAnsi="Times New Roman"/>
          <w:bCs/>
          <w:sz w:val="30"/>
          <w:szCs w:val="30"/>
        </w:rPr>
        <w:t xml:space="preserve">не </w:t>
      </w:r>
      <w:r w:rsidR="002D567E" w:rsidRPr="00465653">
        <w:rPr>
          <w:rFonts w:ascii="Times New Roman" w:hAnsi="Times New Roman"/>
          <w:bCs/>
          <w:sz w:val="30"/>
          <w:szCs w:val="30"/>
        </w:rPr>
        <w:t xml:space="preserve">уплачивается по договору гражданско-правового характера, заключенному в связи с </w:t>
      </w:r>
      <w:r w:rsidR="00EC6F48" w:rsidRPr="00465653">
        <w:rPr>
          <w:rFonts w:ascii="Times New Roman" w:hAnsi="Times New Roman"/>
          <w:bCs/>
          <w:sz w:val="30"/>
          <w:szCs w:val="30"/>
        </w:rPr>
        <w:t>вовлечением в хозяйственный оборот природных ресурсов</w:t>
      </w:r>
      <w:r w:rsidR="004D57FB" w:rsidRPr="00465653">
        <w:rPr>
          <w:rFonts w:ascii="Times New Roman" w:hAnsi="Times New Roman"/>
          <w:bCs/>
          <w:sz w:val="30"/>
          <w:szCs w:val="30"/>
        </w:rPr>
        <w:t>;</w:t>
      </w:r>
    </w:p>
    <w:p w:rsidR="00712DFA" w:rsidRPr="00465653" w:rsidRDefault="00712DFA"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lastRenderedPageBreak/>
        <w:t xml:space="preserve">платеж не взимается за оказание услуг, которые являются необходимыми </w:t>
      </w:r>
      <w:r w:rsidRPr="00465653">
        <w:rPr>
          <w:rFonts w:ascii="Times New Roman" w:hAnsi="Times New Roman"/>
          <w:sz w:val="30"/>
          <w:szCs w:val="30"/>
        </w:rPr>
        <w:br/>
        <w:t>и обязательными для предоставления государственных и муниципальных услуг в соответствии с Федеральным закон</w:t>
      </w:r>
      <w:r w:rsidR="00285C08" w:rsidRPr="00465653">
        <w:rPr>
          <w:rFonts w:ascii="Times New Roman" w:hAnsi="Times New Roman"/>
          <w:sz w:val="30"/>
          <w:szCs w:val="30"/>
        </w:rPr>
        <w:t>ом от 27 июля 2010 г. № 210-ФЗ</w:t>
      </w:r>
      <w:r w:rsidR="00285C08" w:rsidRPr="00465653">
        <w:rPr>
          <w:rFonts w:ascii="Times New Roman" w:hAnsi="Times New Roman"/>
          <w:sz w:val="30"/>
          <w:szCs w:val="30"/>
        </w:rPr>
        <w:br/>
        <w:t>"</w:t>
      </w:r>
      <w:r w:rsidRPr="00465653">
        <w:rPr>
          <w:rFonts w:ascii="Times New Roman" w:hAnsi="Times New Roman"/>
          <w:sz w:val="30"/>
          <w:szCs w:val="30"/>
        </w:rPr>
        <w:t>Об организации предоставления государственных и муниципальных услуг</w:t>
      </w:r>
      <w:r w:rsidR="00285C08" w:rsidRPr="00465653">
        <w:rPr>
          <w:rFonts w:ascii="Times New Roman" w:hAnsi="Times New Roman"/>
          <w:sz w:val="30"/>
          <w:szCs w:val="30"/>
        </w:rPr>
        <w:t>"</w:t>
      </w:r>
      <w:r w:rsidRPr="00465653">
        <w:rPr>
          <w:rFonts w:ascii="Times New Roman" w:hAnsi="Times New Roman"/>
          <w:sz w:val="30"/>
          <w:szCs w:val="30"/>
        </w:rPr>
        <w:t>;</w:t>
      </w:r>
    </w:p>
    <w:p w:rsidR="00E619B8" w:rsidRPr="00465653" w:rsidRDefault="00875184"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t>2</w:t>
      </w:r>
      <w:r w:rsidR="00FD00FA" w:rsidRPr="00465653">
        <w:rPr>
          <w:rFonts w:ascii="Times New Roman" w:hAnsi="Times New Roman"/>
          <w:sz w:val="30"/>
          <w:szCs w:val="30"/>
        </w:rPr>
        <w:t xml:space="preserve">) плательщик </w:t>
      </w:r>
      <w:r w:rsidR="002830D3" w:rsidRPr="00465653">
        <w:rPr>
          <w:rFonts w:ascii="Times New Roman" w:hAnsi="Times New Roman"/>
          <w:sz w:val="30"/>
          <w:szCs w:val="30"/>
        </w:rPr>
        <w:t xml:space="preserve">обязательных </w:t>
      </w:r>
      <w:r w:rsidR="00FD00FA" w:rsidRPr="00465653">
        <w:rPr>
          <w:rFonts w:ascii="Times New Roman" w:hAnsi="Times New Roman"/>
          <w:sz w:val="30"/>
          <w:szCs w:val="30"/>
        </w:rPr>
        <w:t>платежей – юридическое лицо</w:t>
      </w:r>
      <w:r w:rsidR="00E375EC" w:rsidRPr="00465653">
        <w:rPr>
          <w:rFonts w:ascii="Times New Roman" w:hAnsi="Times New Roman"/>
          <w:sz w:val="30"/>
          <w:szCs w:val="30"/>
        </w:rPr>
        <w:t xml:space="preserve"> (</w:t>
      </w:r>
      <w:r w:rsidR="00FD00FA" w:rsidRPr="00465653">
        <w:rPr>
          <w:rFonts w:ascii="Times New Roman" w:hAnsi="Times New Roman"/>
          <w:sz w:val="30"/>
          <w:szCs w:val="30"/>
        </w:rPr>
        <w:t>индивидуальный предприниматель</w:t>
      </w:r>
      <w:r w:rsidR="00E375EC" w:rsidRPr="00465653">
        <w:rPr>
          <w:rFonts w:ascii="Times New Roman" w:hAnsi="Times New Roman"/>
          <w:sz w:val="30"/>
          <w:szCs w:val="30"/>
        </w:rPr>
        <w:t>)</w:t>
      </w:r>
      <w:r w:rsidR="00FD00FA" w:rsidRPr="00465653">
        <w:rPr>
          <w:rFonts w:ascii="Times New Roman" w:hAnsi="Times New Roman"/>
          <w:sz w:val="30"/>
          <w:szCs w:val="30"/>
        </w:rPr>
        <w:t xml:space="preserve">, </w:t>
      </w:r>
      <w:r w:rsidR="00E375EC" w:rsidRPr="00465653">
        <w:rPr>
          <w:rFonts w:ascii="Times New Roman" w:hAnsi="Times New Roman"/>
          <w:sz w:val="30"/>
          <w:szCs w:val="30"/>
        </w:rPr>
        <w:t xml:space="preserve">зарегистрированное на территории Российской Федерации, </w:t>
      </w:r>
      <w:r w:rsidR="003F7478" w:rsidRPr="00465653">
        <w:rPr>
          <w:rFonts w:ascii="Times New Roman" w:hAnsi="Times New Roman"/>
          <w:sz w:val="30"/>
          <w:szCs w:val="30"/>
        </w:rPr>
        <w:t xml:space="preserve">иностранное лицо, </w:t>
      </w:r>
      <w:r w:rsidR="00FD00FA" w:rsidRPr="00465653">
        <w:rPr>
          <w:rFonts w:ascii="Times New Roman" w:hAnsi="Times New Roman"/>
          <w:sz w:val="30"/>
          <w:szCs w:val="30"/>
        </w:rPr>
        <w:t>на которо</w:t>
      </w:r>
      <w:r w:rsidR="00E375EC" w:rsidRPr="00465653">
        <w:rPr>
          <w:rFonts w:ascii="Times New Roman" w:hAnsi="Times New Roman"/>
          <w:sz w:val="30"/>
          <w:szCs w:val="30"/>
        </w:rPr>
        <w:t>е</w:t>
      </w:r>
      <w:r w:rsidR="00FD00FA" w:rsidRPr="00465653">
        <w:rPr>
          <w:rFonts w:ascii="Times New Roman" w:hAnsi="Times New Roman"/>
          <w:sz w:val="30"/>
          <w:szCs w:val="30"/>
        </w:rPr>
        <w:t xml:space="preserve"> возлагается обязанность по уплате </w:t>
      </w:r>
      <w:r w:rsidR="00E375EC" w:rsidRPr="00465653">
        <w:rPr>
          <w:rFonts w:ascii="Times New Roman" w:hAnsi="Times New Roman"/>
          <w:sz w:val="30"/>
          <w:szCs w:val="30"/>
        </w:rPr>
        <w:t xml:space="preserve">обязательных </w:t>
      </w:r>
      <w:r w:rsidR="00FD00FA" w:rsidRPr="00465653">
        <w:rPr>
          <w:rFonts w:ascii="Times New Roman" w:hAnsi="Times New Roman"/>
          <w:sz w:val="30"/>
          <w:szCs w:val="30"/>
        </w:rPr>
        <w:t>платежей</w:t>
      </w:r>
      <w:r w:rsidR="00E375EC" w:rsidRPr="00465653">
        <w:rPr>
          <w:rFonts w:ascii="Times New Roman" w:hAnsi="Times New Roman"/>
          <w:sz w:val="30"/>
          <w:szCs w:val="30"/>
        </w:rPr>
        <w:t>,</w:t>
      </w:r>
      <w:r w:rsidR="008E5FCD" w:rsidRPr="00465653">
        <w:rPr>
          <w:rFonts w:ascii="Times New Roman" w:hAnsi="Times New Roman"/>
          <w:sz w:val="30"/>
          <w:szCs w:val="30"/>
        </w:rPr>
        <w:t xml:space="preserve"> указанных в п</w:t>
      </w:r>
      <w:r w:rsidR="00477DBC" w:rsidRPr="00465653">
        <w:rPr>
          <w:rFonts w:ascii="Times New Roman" w:hAnsi="Times New Roman"/>
          <w:sz w:val="30"/>
          <w:szCs w:val="30"/>
        </w:rPr>
        <w:t xml:space="preserve">ункте </w:t>
      </w:r>
      <w:r w:rsidR="008E5FCD" w:rsidRPr="00465653">
        <w:rPr>
          <w:rFonts w:ascii="Times New Roman" w:hAnsi="Times New Roman"/>
          <w:sz w:val="30"/>
          <w:szCs w:val="30"/>
        </w:rPr>
        <w:t>1 настоящей статьи</w:t>
      </w:r>
      <w:r w:rsidR="00FD00FA" w:rsidRPr="00465653">
        <w:rPr>
          <w:rFonts w:ascii="Times New Roman" w:hAnsi="Times New Roman"/>
          <w:sz w:val="30"/>
          <w:szCs w:val="30"/>
        </w:rPr>
        <w:t>;</w:t>
      </w:r>
    </w:p>
    <w:p w:rsidR="00483C49" w:rsidRPr="00465653" w:rsidRDefault="00483C49"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t xml:space="preserve">3) орган (организация), осуществляющий администрирование обязательных платежей – государственный орган (иная организация), осуществляющий (осуществляющая) начисление, учет и </w:t>
      </w:r>
      <w:proofErr w:type="gramStart"/>
      <w:r w:rsidRPr="00465653">
        <w:rPr>
          <w:rFonts w:ascii="Times New Roman" w:hAnsi="Times New Roman"/>
          <w:sz w:val="30"/>
          <w:szCs w:val="30"/>
        </w:rPr>
        <w:t>контроль за</w:t>
      </w:r>
      <w:proofErr w:type="gramEnd"/>
      <w:r w:rsidRPr="00465653">
        <w:rPr>
          <w:rFonts w:ascii="Times New Roman" w:hAnsi="Times New Roman"/>
          <w:sz w:val="30"/>
          <w:szCs w:val="30"/>
        </w:rPr>
        <w:t xml:space="preserve"> правильностью исчисления, своевременностью уплаты обязательных платежей.</w:t>
      </w:r>
    </w:p>
    <w:p w:rsidR="00AB117C" w:rsidRPr="00465653" w:rsidRDefault="00AB117C" w:rsidP="00465653">
      <w:pPr>
        <w:autoSpaceDE w:val="0"/>
        <w:autoSpaceDN w:val="0"/>
        <w:adjustRightInd w:val="0"/>
        <w:spacing w:after="0" w:line="480" w:lineRule="auto"/>
        <w:ind w:firstLine="709"/>
        <w:jc w:val="both"/>
        <w:outlineLvl w:val="0"/>
        <w:rPr>
          <w:rFonts w:ascii="Times New Roman" w:hAnsi="Times New Roman"/>
          <w:b/>
          <w:sz w:val="30"/>
          <w:szCs w:val="30"/>
        </w:rPr>
      </w:pPr>
      <w:r w:rsidRPr="00465653">
        <w:rPr>
          <w:rFonts w:ascii="Times New Roman" w:hAnsi="Times New Roman"/>
          <w:b/>
          <w:sz w:val="30"/>
          <w:szCs w:val="30"/>
        </w:rPr>
        <w:t xml:space="preserve">Статья 3. </w:t>
      </w:r>
      <w:r w:rsidR="00D174E8" w:rsidRPr="00465653">
        <w:rPr>
          <w:rFonts w:ascii="Times New Roman" w:hAnsi="Times New Roman"/>
          <w:b/>
          <w:sz w:val="30"/>
          <w:szCs w:val="30"/>
        </w:rPr>
        <w:t>Перечни и р</w:t>
      </w:r>
      <w:r w:rsidRPr="00465653">
        <w:rPr>
          <w:rFonts w:ascii="Times New Roman" w:hAnsi="Times New Roman"/>
          <w:b/>
          <w:sz w:val="30"/>
          <w:szCs w:val="30"/>
        </w:rPr>
        <w:t>еестр</w:t>
      </w:r>
      <w:r w:rsidR="00B61EC5" w:rsidRPr="00465653">
        <w:rPr>
          <w:rFonts w:ascii="Times New Roman" w:hAnsi="Times New Roman"/>
          <w:b/>
          <w:sz w:val="30"/>
          <w:szCs w:val="30"/>
        </w:rPr>
        <w:t xml:space="preserve">ы обязательных </w:t>
      </w:r>
      <w:r w:rsidRPr="00465653">
        <w:rPr>
          <w:rFonts w:ascii="Times New Roman" w:hAnsi="Times New Roman"/>
          <w:b/>
          <w:sz w:val="30"/>
          <w:szCs w:val="30"/>
        </w:rPr>
        <w:t>платежей</w:t>
      </w:r>
    </w:p>
    <w:p w:rsidR="00AE413F" w:rsidRPr="00465653" w:rsidRDefault="00AE413F" w:rsidP="00465653">
      <w:pPr>
        <w:spacing w:after="0" w:line="480" w:lineRule="auto"/>
        <w:ind w:firstLine="709"/>
        <w:jc w:val="both"/>
        <w:rPr>
          <w:rFonts w:ascii="Times New Roman" w:hAnsi="Times New Roman"/>
          <w:sz w:val="30"/>
          <w:szCs w:val="30"/>
        </w:rPr>
      </w:pPr>
      <w:r w:rsidRPr="00465653">
        <w:rPr>
          <w:rFonts w:ascii="Times New Roman" w:hAnsi="Times New Roman"/>
          <w:sz w:val="30"/>
          <w:szCs w:val="30"/>
        </w:rPr>
        <w:t>1</w:t>
      </w:r>
      <w:r w:rsidR="00D174E8" w:rsidRPr="00465653">
        <w:rPr>
          <w:rFonts w:ascii="Times New Roman" w:hAnsi="Times New Roman"/>
          <w:sz w:val="30"/>
          <w:szCs w:val="30"/>
        </w:rPr>
        <w:t xml:space="preserve">. Перечень обязательных платежей, </w:t>
      </w:r>
      <w:r w:rsidR="00212E69" w:rsidRPr="00465653">
        <w:rPr>
          <w:rFonts w:ascii="Times New Roman" w:hAnsi="Times New Roman"/>
          <w:sz w:val="30"/>
          <w:szCs w:val="30"/>
        </w:rPr>
        <w:t xml:space="preserve"> установленных законодательством Российской Федерации, </w:t>
      </w:r>
      <w:r w:rsidR="00D174E8" w:rsidRPr="00465653">
        <w:rPr>
          <w:rFonts w:ascii="Times New Roman" w:hAnsi="Times New Roman"/>
          <w:sz w:val="30"/>
          <w:szCs w:val="30"/>
        </w:rPr>
        <w:t xml:space="preserve">на которые распространяется действие настоящего Федерального закона, </w:t>
      </w:r>
      <w:r w:rsidR="00212E69" w:rsidRPr="00465653">
        <w:rPr>
          <w:rFonts w:ascii="Times New Roman" w:hAnsi="Times New Roman"/>
          <w:sz w:val="30"/>
          <w:szCs w:val="30"/>
        </w:rPr>
        <w:t xml:space="preserve">утверждается </w:t>
      </w:r>
      <w:r w:rsidRPr="00465653">
        <w:rPr>
          <w:rFonts w:ascii="Times New Roman" w:hAnsi="Times New Roman"/>
          <w:sz w:val="30"/>
          <w:szCs w:val="30"/>
        </w:rPr>
        <w:t>отдельным федеральным законом.</w:t>
      </w:r>
    </w:p>
    <w:p w:rsidR="00D174E8" w:rsidRPr="00465653" w:rsidRDefault="00AE413F" w:rsidP="00465653">
      <w:pPr>
        <w:spacing w:after="0" w:line="480" w:lineRule="auto"/>
        <w:ind w:firstLine="709"/>
        <w:jc w:val="both"/>
        <w:rPr>
          <w:rFonts w:ascii="Times New Roman" w:hAnsi="Times New Roman"/>
          <w:sz w:val="30"/>
          <w:szCs w:val="30"/>
        </w:rPr>
      </w:pPr>
      <w:r w:rsidRPr="00465653">
        <w:rPr>
          <w:rFonts w:ascii="Times New Roman" w:hAnsi="Times New Roman"/>
          <w:sz w:val="30"/>
          <w:szCs w:val="30"/>
        </w:rPr>
        <w:t>2. Перечень обязательных платежей, установленных законодательством субъекта Российской Федерации</w:t>
      </w:r>
      <w:proofErr w:type="gramStart"/>
      <w:r w:rsidRPr="00465653">
        <w:rPr>
          <w:rFonts w:ascii="Times New Roman" w:hAnsi="Times New Roman"/>
          <w:sz w:val="30"/>
          <w:szCs w:val="30"/>
        </w:rPr>
        <w:t xml:space="preserve"> ,</w:t>
      </w:r>
      <w:proofErr w:type="gramEnd"/>
      <w:r w:rsidRPr="00465653">
        <w:rPr>
          <w:rFonts w:ascii="Times New Roman" w:hAnsi="Times New Roman"/>
          <w:sz w:val="30"/>
          <w:szCs w:val="30"/>
        </w:rPr>
        <w:t xml:space="preserve"> на которые распространяется действие настоящего Федерального закона, утверждается отдельным законом субъекта Российской Федерации.</w:t>
      </w:r>
    </w:p>
    <w:p w:rsidR="00AE413F" w:rsidRPr="00465653" w:rsidRDefault="00AE413F" w:rsidP="00465653">
      <w:pPr>
        <w:spacing w:after="0" w:line="480" w:lineRule="auto"/>
        <w:ind w:firstLine="709"/>
        <w:jc w:val="both"/>
        <w:rPr>
          <w:rFonts w:ascii="Times New Roman" w:hAnsi="Times New Roman"/>
          <w:sz w:val="30"/>
          <w:szCs w:val="30"/>
        </w:rPr>
      </w:pPr>
      <w:r w:rsidRPr="00465653">
        <w:rPr>
          <w:rFonts w:ascii="Times New Roman" w:hAnsi="Times New Roman"/>
          <w:sz w:val="30"/>
          <w:szCs w:val="30"/>
        </w:rPr>
        <w:lastRenderedPageBreak/>
        <w:t>3. Перечень обязательных платежей, установленных муниципальными правовыми актами, на которые распространяется действие настоящего Федерального закона, утверждается правовым актом представительного органа муниципального образования.</w:t>
      </w:r>
    </w:p>
    <w:p w:rsidR="00212E69" w:rsidRPr="00465653" w:rsidRDefault="00AE413F"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t>4</w:t>
      </w:r>
      <w:r w:rsidR="00212E69" w:rsidRPr="00465653">
        <w:rPr>
          <w:rFonts w:ascii="Times New Roman" w:hAnsi="Times New Roman"/>
          <w:sz w:val="30"/>
          <w:szCs w:val="30"/>
        </w:rPr>
        <w:t xml:space="preserve">. </w:t>
      </w:r>
      <w:r w:rsidRPr="00465653">
        <w:rPr>
          <w:rFonts w:ascii="Times New Roman" w:hAnsi="Times New Roman"/>
          <w:sz w:val="30"/>
          <w:szCs w:val="30"/>
        </w:rPr>
        <w:t>В реестрах обязательных платежей</w:t>
      </w:r>
      <w:r w:rsidR="00A7190E" w:rsidRPr="00465653">
        <w:rPr>
          <w:rFonts w:ascii="Times New Roman" w:hAnsi="Times New Roman"/>
          <w:sz w:val="30"/>
          <w:szCs w:val="30"/>
        </w:rPr>
        <w:t>, предусмотренных настоящей статьей,</w:t>
      </w:r>
      <w:r w:rsidRPr="00465653">
        <w:rPr>
          <w:rFonts w:ascii="Times New Roman" w:hAnsi="Times New Roman"/>
          <w:sz w:val="30"/>
          <w:szCs w:val="30"/>
        </w:rPr>
        <w:t xml:space="preserve"> указывается и</w:t>
      </w:r>
      <w:r w:rsidR="00212E69" w:rsidRPr="00465653">
        <w:rPr>
          <w:rFonts w:ascii="Times New Roman" w:hAnsi="Times New Roman"/>
          <w:sz w:val="30"/>
          <w:szCs w:val="30"/>
        </w:rPr>
        <w:t xml:space="preserve">нформация об обязательных платежах, на которые распространяется действие настоящего Федерального закона, </w:t>
      </w:r>
      <w:r w:rsidRPr="00465653">
        <w:rPr>
          <w:rFonts w:ascii="Times New Roman" w:hAnsi="Times New Roman"/>
          <w:sz w:val="30"/>
          <w:szCs w:val="30"/>
        </w:rPr>
        <w:t xml:space="preserve">органах (организациях), осуществляющих администрирование обязательных платежей, иная информация, предусмотренная </w:t>
      </w:r>
      <w:r w:rsidR="00A7190E" w:rsidRPr="00465653">
        <w:rPr>
          <w:rFonts w:ascii="Times New Roman" w:hAnsi="Times New Roman"/>
          <w:sz w:val="30"/>
          <w:szCs w:val="30"/>
        </w:rPr>
        <w:t xml:space="preserve">порядками ведения указанных реестров. Реестры обязательных платежей </w:t>
      </w:r>
      <w:r w:rsidR="00212E69" w:rsidRPr="00465653">
        <w:rPr>
          <w:rFonts w:ascii="Times New Roman" w:hAnsi="Times New Roman"/>
          <w:sz w:val="30"/>
          <w:szCs w:val="30"/>
        </w:rPr>
        <w:t>размещаются в информаци</w:t>
      </w:r>
      <w:r w:rsidR="00285C08" w:rsidRPr="00465653">
        <w:rPr>
          <w:rFonts w:ascii="Times New Roman" w:hAnsi="Times New Roman"/>
          <w:sz w:val="30"/>
          <w:szCs w:val="30"/>
        </w:rPr>
        <w:t>онно-телекоммуникационной сети "</w:t>
      </w:r>
      <w:r w:rsidR="00212E69" w:rsidRPr="00465653">
        <w:rPr>
          <w:rFonts w:ascii="Times New Roman" w:hAnsi="Times New Roman"/>
          <w:sz w:val="30"/>
          <w:szCs w:val="30"/>
        </w:rPr>
        <w:t>Интернет</w:t>
      </w:r>
      <w:r w:rsidR="00285C08" w:rsidRPr="00465653">
        <w:rPr>
          <w:rFonts w:ascii="Times New Roman" w:hAnsi="Times New Roman"/>
          <w:sz w:val="30"/>
          <w:szCs w:val="30"/>
        </w:rPr>
        <w:t>"</w:t>
      </w:r>
      <w:r w:rsidR="00212E69" w:rsidRPr="00465653">
        <w:rPr>
          <w:rFonts w:ascii="Times New Roman" w:hAnsi="Times New Roman"/>
          <w:sz w:val="30"/>
          <w:szCs w:val="30"/>
        </w:rPr>
        <w:t xml:space="preserve"> в порядке, установленном Правительством Российской Федерации.</w:t>
      </w:r>
    </w:p>
    <w:p w:rsidR="00AB117C" w:rsidRPr="00465653" w:rsidRDefault="00AE413F"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t>5</w:t>
      </w:r>
      <w:r w:rsidR="00AB117C" w:rsidRPr="00465653">
        <w:rPr>
          <w:rFonts w:ascii="Times New Roman" w:hAnsi="Times New Roman"/>
          <w:sz w:val="30"/>
          <w:szCs w:val="30"/>
        </w:rPr>
        <w:t xml:space="preserve">. </w:t>
      </w:r>
      <w:r w:rsidR="005F618C" w:rsidRPr="00465653">
        <w:rPr>
          <w:rFonts w:ascii="Times New Roman" w:hAnsi="Times New Roman"/>
          <w:sz w:val="30"/>
          <w:szCs w:val="30"/>
        </w:rPr>
        <w:t>Р</w:t>
      </w:r>
      <w:r w:rsidR="00E24774" w:rsidRPr="00465653">
        <w:rPr>
          <w:rFonts w:ascii="Times New Roman" w:hAnsi="Times New Roman"/>
          <w:sz w:val="30"/>
          <w:szCs w:val="30"/>
        </w:rPr>
        <w:t>еестр</w:t>
      </w:r>
      <w:r w:rsidR="00AB117C" w:rsidRPr="00465653">
        <w:rPr>
          <w:rFonts w:ascii="Times New Roman" w:hAnsi="Times New Roman"/>
          <w:sz w:val="30"/>
          <w:szCs w:val="30"/>
        </w:rPr>
        <w:t xml:space="preserve"> </w:t>
      </w:r>
      <w:r w:rsidR="00236763" w:rsidRPr="00465653">
        <w:rPr>
          <w:rFonts w:ascii="Times New Roman" w:hAnsi="Times New Roman"/>
          <w:sz w:val="30"/>
          <w:szCs w:val="30"/>
        </w:rPr>
        <w:t xml:space="preserve">обязательных </w:t>
      </w:r>
      <w:r w:rsidR="00AB117C" w:rsidRPr="00465653">
        <w:rPr>
          <w:rFonts w:ascii="Times New Roman" w:hAnsi="Times New Roman"/>
          <w:sz w:val="30"/>
          <w:szCs w:val="30"/>
        </w:rPr>
        <w:t xml:space="preserve">платежей, установленных законодательством Российской Федерации, </w:t>
      </w:r>
      <w:r w:rsidR="005F618C" w:rsidRPr="00465653">
        <w:rPr>
          <w:rFonts w:ascii="Times New Roman" w:hAnsi="Times New Roman"/>
          <w:sz w:val="30"/>
          <w:szCs w:val="30"/>
        </w:rPr>
        <w:t xml:space="preserve">на которые распространяются положения настоящего Федерального закона, содержащий информацию, в том числе о нормативных правовых актах, устанавливающих (вводящих, изменяющих) указанные платежи, </w:t>
      </w:r>
      <w:r w:rsidR="00B0455F" w:rsidRPr="00465653">
        <w:rPr>
          <w:rFonts w:ascii="Times New Roman" w:hAnsi="Times New Roman"/>
          <w:sz w:val="30"/>
          <w:szCs w:val="30"/>
        </w:rPr>
        <w:t xml:space="preserve">порядке исчисления, размеров, сроков уплаты </w:t>
      </w:r>
      <w:r w:rsidR="005F618C" w:rsidRPr="00465653">
        <w:rPr>
          <w:rFonts w:ascii="Times New Roman" w:hAnsi="Times New Roman"/>
          <w:sz w:val="30"/>
          <w:szCs w:val="30"/>
        </w:rPr>
        <w:t xml:space="preserve">и объеме их поступлений </w:t>
      </w:r>
      <w:r w:rsidR="00E24774" w:rsidRPr="00465653">
        <w:rPr>
          <w:rFonts w:ascii="Times New Roman" w:hAnsi="Times New Roman"/>
          <w:sz w:val="30"/>
          <w:szCs w:val="30"/>
        </w:rPr>
        <w:t>вед</w:t>
      </w:r>
      <w:r w:rsidR="005F618C" w:rsidRPr="00465653">
        <w:rPr>
          <w:rFonts w:ascii="Times New Roman" w:hAnsi="Times New Roman"/>
          <w:sz w:val="30"/>
          <w:szCs w:val="30"/>
        </w:rPr>
        <w:t xml:space="preserve">ется </w:t>
      </w:r>
      <w:r w:rsidR="00E24774" w:rsidRPr="00465653">
        <w:rPr>
          <w:rFonts w:ascii="Times New Roman" w:hAnsi="Times New Roman"/>
          <w:sz w:val="30"/>
          <w:szCs w:val="30"/>
        </w:rPr>
        <w:t>в порядке, установленном Правительством Российской Федерации</w:t>
      </w:r>
      <w:r w:rsidR="00AB117C" w:rsidRPr="00465653">
        <w:rPr>
          <w:rFonts w:ascii="Times New Roman" w:hAnsi="Times New Roman"/>
          <w:sz w:val="30"/>
          <w:szCs w:val="30"/>
        </w:rPr>
        <w:t>.</w:t>
      </w:r>
    </w:p>
    <w:p w:rsidR="00AB117C" w:rsidRPr="00465653" w:rsidRDefault="00AE413F"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t>6</w:t>
      </w:r>
      <w:r w:rsidR="00AB117C" w:rsidRPr="00465653">
        <w:rPr>
          <w:rFonts w:ascii="Times New Roman" w:hAnsi="Times New Roman"/>
          <w:sz w:val="30"/>
          <w:szCs w:val="30"/>
        </w:rPr>
        <w:t xml:space="preserve">. Реестр </w:t>
      </w:r>
      <w:r w:rsidR="00236763" w:rsidRPr="00465653">
        <w:rPr>
          <w:rFonts w:ascii="Times New Roman" w:hAnsi="Times New Roman"/>
          <w:sz w:val="30"/>
          <w:szCs w:val="30"/>
        </w:rPr>
        <w:t>обязательных</w:t>
      </w:r>
      <w:r w:rsidR="00AB117C" w:rsidRPr="00465653">
        <w:rPr>
          <w:rFonts w:ascii="Times New Roman" w:hAnsi="Times New Roman"/>
          <w:sz w:val="30"/>
          <w:szCs w:val="30"/>
        </w:rPr>
        <w:t xml:space="preserve"> </w:t>
      </w:r>
      <w:r w:rsidR="00236763" w:rsidRPr="00465653">
        <w:rPr>
          <w:rFonts w:ascii="Times New Roman" w:hAnsi="Times New Roman"/>
          <w:sz w:val="30"/>
          <w:szCs w:val="30"/>
        </w:rPr>
        <w:t xml:space="preserve">платежей, </w:t>
      </w:r>
      <w:r w:rsidR="00AB117C" w:rsidRPr="00465653">
        <w:rPr>
          <w:rFonts w:ascii="Times New Roman" w:hAnsi="Times New Roman"/>
          <w:sz w:val="30"/>
          <w:szCs w:val="30"/>
        </w:rPr>
        <w:t>установленных законодательством субъект</w:t>
      </w:r>
      <w:r w:rsidR="00E24774" w:rsidRPr="00465653">
        <w:rPr>
          <w:rFonts w:ascii="Times New Roman" w:hAnsi="Times New Roman"/>
          <w:sz w:val="30"/>
          <w:szCs w:val="30"/>
        </w:rPr>
        <w:t>а</w:t>
      </w:r>
      <w:r w:rsidR="00AB117C" w:rsidRPr="00465653">
        <w:rPr>
          <w:rFonts w:ascii="Times New Roman" w:hAnsi="Times New Roman"/>
          <w:sz w:val="30"/>
          <w:szCs w:val="30"/>
        </w:rPr>
        <w:t xml:space="preserve"> Российской Федерации</w:t>
      </w:r>
      <w:r w:rsidR="00E24774" w:rsidRPr="00465653">
        <w:rPr>
          <w:rFonts w:ascii="Times New Roman" w:hAnsi="Times New Roman"/>
          <w:sz w:val="30"/>
          <w:szCs w:val="30"/>
        </w:rPr>
        <w:t xml:space="preserve"> </w:t>
      </w:r>
      <w:r w:rsidR="00EC6F48" w:rsidRPr="00465653">
        <w:rPr>
          <w:rFonts w:ascii="Times New Roman" w:hAnsi="Times New Roman"/>
          <w:sz w:val="30"/>
          <w:szCs w:val="30"/>
        </w:rPr>
        <w:t xml:space="preserve">и (или) правовыми актами муниципальных </w:t>
      </w:r>
      <w:r w:rsidR="00EC6F48" w:rsidRPr="00465653">
        <w:rPr>
          <w:rFonts w:ascii="Times New Roman" w:hAnsi="Times New Roman"/>
          <w:sz w:val="30"/>
          <w:szCs w:val="30"/>
        </w:rPr>
        <w:lastRenderedPageBreak/>
        <w:t>образований, расположенных на территории субъекта Российской Федерации</w:t>
      </w:r>
      <w:r w:rsidR="00AB117C" w:rsidRPr="00465653">
        <w:rPr>
          <w:rFonts w:ascii="Times New Roman" w:hAnsi="Times New Roman"/>
          <w:sz w:val="30"/>
          <w:szCs w:val="30"/>
        </w:rPr>
        <w:t xml:space="preserve">, </w:t>
      </w:r>
      <w:r w:rsidR="00E24774" w:rsidRPr="00465653">
        <w:rPr>
          <w:rFonts w:ascii="Times New Roman" w:hAnsi="Times New Roman"/>
          <w:sz w:val="30"/>
          <w:szCs w:val="30"/>
        </w:rPr>
        <w:t>ведется в порядке, установленном высшим исполнительным органом субъекта Российской Федерации, в соответствии с общими требованиями, установленными Правительством Российской Федерации.</w:t>
      </w:r>
    </w:p>
    <w:p w:rsidR="00B61EC5" w:rsidRPr="00465653" w:rsidRDefault="00B61EC5" w:rsidP="00465653">
      <w:pPr>
        <w:autoSpaceDE w:val="0"/>
        <w:autoSpaceDN w:val="0"/>
        <w:adjustRightInd w:val="0"/>
        <w:spacing w:after="0" w:line="480" w:lineRule="auto"/>
        <w:ind w:firstLine="709"/>
        <w:jc w:val="both"/>
        <w:outlineLvl w:val="0"/>
        <w:rPr>
          <w:rFonts w:ascii="Times New Roman" w:hAnsi="Times New Roman"/>
          <w:b/>
          <w:sz w:val="30"/>
          <w:szCs w:val="30"/>
        </w:rPr>
      </w:pPr>
      <w:r w:rsidRPr="00465653">
        <w:rPr>
          <w:rFonts w:ascii="Times New Roman" w:hAnsi="Times New Roman"/>
          <w:b/>
          <w:sz w:val="30"/>
          <w:szCs w:val="30"/>
        </w:rPr>
        <w:t>Г</w:t>
      </w:r>
      <w:r w:rsidR="00285C08" w:rsidRPr="00465653">
        <w:rPr>
          <w:rFonts w:ascii="Times New Roman" w:hAnsi="Times New Roman"/>
          <w:b/>
          <w:sz w:val="30"/>
          <w:szCs w:val="30"/>
        </w:rPr>
        <w:t>лава </w:t>
      </w:r>
      <w:r w:rsidRPr="00465653">
        <w:rPr>
          <w:rFonts w:ascii="Times New Roman" w:hAnsi="Times New Roman"/>
          <w:b/>
          <w:sz w:val="30"/>
          <w:szCs w:val="30"/>
        </w:rPr>
        <w:t>2. О</w:t>
      </w:r>
      <w:r w:rsidR="00285C08" w:rsidRPr="00465653">
        <w:rPr>
          <w:rFonts w:ascii="Times New Roman" w:hAnsi="Times New Roman"/>
          <w:b/>
          <w:sz w:val="30"/>
          <w:szCs w:val="30"/>
        </w:rPr>
        <w:t>собенности установления обязательных платежей</w:t>
      </w:r>
    </w:p>
    <w:p w:rsidR="00700F24" w:rsidRPr="00465653" w:rsidRDefault="00700F24" w:rsidP="00465653">
      <w:pPr>
        <w:autoSpaceDE w:val="0"/>
        <w:autoSpaceDN w:val="0"/>
        <w:adjustRightInd w:val="0"/>
        <w:spacing w:after="0" w:line="480" w:lineRule="auto"/>
        <w:ind w:firstLine="709"/>
        <w:jc w:val="both"/>
        <w:outlineLvl w:val="0"/>
        <w:rPr>
          <w:rFonts w:ascii="Times New Roman" w:hAnsi="Times New Roman"/>
          <w:b/>
          <w:sz w:val="30"/>
          <w:szCs w:val="30"/>
        </w:rPr>
      </w:pPr>
      <w:r w:rsidRPr="00465653">
        <w:rPr>
          <w:rFonts w:ascii="Times New Roman" w:hAnsi="Times New Roman"/>
          <w:b/>
          <w:sz w:val="30"/>
          <w:szCs w:val="30"/>
        </w:rPr>
        <w:t>Статья 4. Общие условия установления обязательных платежей</w:t>
      </w:r>
    </w:p>
    <w:p w:rsidR="00483C49" w:rsidRPr="00465653" w:rsidRDefault="004E5505" w:rsidP="00465653">
      <w:pPr>
        <w:spacing w:after="0" w:line="480" w:lineRule="auto"/>
        <w:ind w:firstLine="709"/>
        <w:jc w:val="both"/>
        <w:rPr>
          <w:rFonts w:ascii="Times New Roman" w:hAnsi="Times New Roman"/>
          <w:bCs/>
          <w:sz w:val="30"/>
          <w:szCs w:val="30"/>
        </w:rPr>
      </w:pPr>
      <w:r w:rsidRPr="00465653">
        <w:rPr>
          <w:rFonts w:ascii="Times New Roman" w:hAnsi="Times New Roman"/>
          <w:bCs/>
          <w:sz w:val="30"/>
          <w:szCs w:val="30"/>
        </w:rPr>
        <w:t xml:space="preserve">1. </w:t>
      </w:r>
      <w:r w:rsidR="00F103D8" w:rsidRPr="00465653">
        <w:rPr>
          <w:rFonts w:ascii="Times New Roman" w:hAnsi="Times New Roman"/>
          <w:bCs/>
          <w:sz w:val="30"/>
          <w:szCs w:val="30"/>
        </w:rPr>
        <w:t>Обязательные</w:t>
      </w:r>
      <w:r w:rsidR="002830D3" w:rsidRPr="00465653">
        <w:rPr>
          <w:rFonts w:ascii="Times New Roman" w:hAnsi="Times New Roman"/>
          <w:sz w:val="30"/>
          <w:szCs w:val="30"/>
        </w:rPr>
        <w:t xml:space="preserve"> </w:t>
      </w:r>
      <w:r w:rsidR="00AC2B34" w:rsidRPr="00465653">
        <w:rPr>
          <w:rFonts w:ascii="Times New Roman" w:hAnsi="Times New Roman"/>
          <w:bCs/>
          <w:sz w:val="30"/>
          <w:szCs w:val="30"/>
        </w:rPr>
        <w:t>платежи могут устанавливаться</w:t>
      </w:r>
      <w:r w:rsidR="00875184" w:rsidRPr="00465653">
        <w:rPr>
          <w:rFonts w:ascii="Times New Roman" w:hAnsi="Times New Roman"/>
          <w:bCs/>
          <w:sz w:val="30"/>
          <w:szCs w:val="30"/>
        </w:rPr>
        <w:t xml:space="preserve"> или изменяться</w:t>
      </w:r>
      <w:r w:rsidR="00AC2B34" w:rsidRPr="00465653">
        <w:rPr>
          <w:rFonts w:ascii="Times New Roman" w:hAnsi="Times New Roman"/>
          <w:bCs/>
          <w:sz w:val="30"/>
          <w:szCs w:val="30"/>
        </w:rPr>
        <w:t xml:space="preserve"> исключительно </w:t>
      </w:r>
      <w:r w:rsidR="00B0455F" w:rsidRPr="00465653">
        <w:rPr>
          <w:rFonts w:ascii="Times New Roman" w:hAnsi="Times New Roman"/>
          <w:bCs/>
          <w:sz w:val="30"/>
          <w:szCs w:val="30"/>
        </w:rPr>
        <w:t>федеральными законами,</w:t>
      </w:r>
      <w:r w:rsidR="00B0455F" w:rsidRPr="00465653">
        <w:rPr>
          <w:rFonts w:ascii="Times New Roman" w:hAnsi="Times New Roman"/>
          <w:sz w:val="30"/>
          <w:szCs w:val="30"/>
        </w:rPr>
        <w:t xml:space="preserve"> </w:t>
      </w:r>
      <w:r w:rsidR="0053235A" w:rsidRPr="00465653">
        <w:rPr>
          <w:rFonts w:ascii="Times New Roman" w:hAnsi="Times New Roman"/>
          <w:bCs/>
          <w:sz w:val="30"/>
          <w:szCs w:val="30"/>
        </w:rPr>
        <w:t>постановлениями</w:t>
      </w:r>
      <w:r w:rsidR="00B0455F" w:rsidRPr="00465653">
        <w:rPr>
          <w:rFonts w:ascii="Times New Roman" w:hAnsi="Times New Roman"/>
          <w:bCs/>
          <w:sz w:val="30"/>
          <w:szCs w:val="30"/>
        </w:rPr>
        <w:t xml:space="preserve"> Правительства Российской Федерации, законами субъектов Российской Федерации</w:t>
      </w:r>
      <w:r w:rsidR="00427ACC" w:rsidRPr="00465653">
        <w:rPr>
          <w:rFonts w:ascii="Times New Roman" w:hAnsi="Times New Roman"/>
          <w:bCs/>
          <w:sz w:val="30"/>
          <w:szCs w:val="30"/>
        </w:rPr>
        <w:t>,</w:t>
      </w:r>
      <w:r w:rsidR="00B0455F" w:rsidRPr="00465653">
        <w:rPr>
          <w:rFonts w:ascii="Times New Roman" w:hAnsi="Times New Roman"/>
          <w:bCs/>
          <w:sz w:val="30"/>
          <w:szCs w:val="30"/>
        </w:rPr>
        <w:t xml:space="preserve"> нормативными правовыми актам</w:t>
      </w:r>
      <w:r w:rsidR="00427ACC" w:rsidRPr="00465653">
        <w:rPr>
          <w:rFonts w:ascii="Times New Roman" w:hAnsi="Times New Roman"/>
          <w:bCs/>
          <w:sz w:val="30"/>
          <w:szCs w:val="30"/>
        </w:rPr>
        <w:t>и</w:t>
      </w:r>
      <w:r w:rsidR="00B0455F" w:rsidRPr="00465653">
        <w:rPr>
          <w:rFonts w:ascii="Times New Roman" w:hAnsi="Times New Roman"/>
          <w:bCs/>
          <w:sz w:val="30"/>
          <w:szCs w:val="30"/>
        </w:rPr>
        <w:t xml:space="preserve"> высшего исполнительного органа государственной власти субъекта Российской Федерации, нормативными правовыми </w:t>
      </w:r>
      <w:r w:rsidR="00483C49" w:rsidRPr="00465653">
        <w:rPr>
          <w:rFonts w:ascii="Times New Roman" w:hAnsi="Times New Roman"/>
          <w:bCs/>
          <w:sz w:val="30"/>
          <w:szCs w:val="30"/>
        </w:rPr>
        <w:t>актами представительных органов муниципальных образований.</w:t>
      </w:r>
    </w:p>
    <w:p w:rsidR="001633E6" w:rsidRPr="00465653" w:rsidRDefault="00910F99" w:rsidP="00465653">
      <w:pPr>
        <w:spacing w:after="0" w:line="480" w:lineRule="auto"/>
        <w:ind w:firstLine="709"/>
        <w:jc w:val="both"/>
        <w:rPr>
          <w:rFonts w:ascii="Times New Roman" w:hAnsi="Times New Roman"/>
          <w:bCs/>
          <w:sz w:val="30"/>
          <w:szCs w:val="30"/>
        </w:rPr>
      </w:pPr>
      <w:r w:rsidRPr="00465653">
        <w:rPr>
          <w:rFonts w:ascii="Times New Roman" w:hAnsi="Times New Roman"/>
          <w:bCs/>
          <w:sz w:val="30"/>
          <w:szCs w:val="30"/>
        </w:rPr>
        <w:t xml:space="preserve">Проекты </w:t>
      </w:r>
      <w:r w:rsidR="00875184" w:rsidRPr="00465653">
        <w:rPr>
          <w:rFonts w:ascii="Times New Roman" w:hAnsi="Times New Roman"/>
          <w:bCs/>
          <w:sz w:val="30"/>
          <w:szCs w:val="30"/>
        </w:rPr>
        <w:t>нормативных правовых актов, устанавливающие или изменяющие</w:t>
      </w:r>
      <w:r w:rsidR="00AC2B34" w:rsidRPr="00465653">
        <w:rPr>
          <w:rFonts w:ascii="Times New Roman" w:hAnsi="Times New Roman"/>
          <w:bCs/>
          <w:sz w:val="30"/>
          <w:szCs w:val="30"/>
        </w:rPr>
        <w:t xml:space="preserve"> </w:t>
      </w:r>
      <w:r w:rsidR="00875184" w:rsidRPr="00465653">
        <w:rPr>
          <w:rFonts w:ascii="Times New Roman" w:hAnsi="Times New Roman"/>
          <w:bCs/>
          <w:sz w:val="30"/>
          <w:szCs w:val="30"/>
        </w:rPr>
        <w:t xml:space="preserve">обязательные платежи, подлежат </w:t>
      </w:r>
      <w:r w:rsidR="000D4607" w:rsidRPr="00465653">
        <w:rPr>
          <w:rFonts w:ascii="Times New Roman" w:hAnsi="Times New Roman"/>
          <w:bCs/>
          <w:sz w:val="30"/>
          <w:szCs w:val="30"/>
        </w:rPr>
        <w:t>оценк</w:t>
      </w:r>
      <w:r w:rsidR="00323480" w:rsidRPr="00465653">
        <w:rPr>
          <w:rFonts w:ascii="Times New Roman" w:hAnsi="Times New Roman"/>
          <w:bCs/>
          <w:sz w:val="30"/>
          <w:szCs w:val="30"/>
        </w:rPr>
        <w:t>е</w:t>
      </w:r>
      <w:r w:rsidR="000D4607" w:rsidRPr="00465653">
        <w:rPr>
          <w:rFonts w:ascii="Times New Roman" w:hAnsi="Times New Roman"/>
          <w:bCs/>
          <w:sz w:val="30"/>
          <w:szCs w:val="30"/>
        </w:rPr>
        <w:t xml:space="preserve"> регулирующего воздействия в порядке, установленном</w:t>
      </w:r>
      <w:r w:rsidR="001633E6" w:rsidRPr="00465653">
        <w:rPr>
          <w:rFonts w:ascii="Times New Roman" w:hAnsi="Times New Roman"/>
          <w:bCs/>
          <w:sz w:val="30"/>
          <w:szCs w:val="30"/>
        </w:rPr>
        <w:t>:</w:t>
      </w:r>
    </w:p>
    <w:p w:rsidR="001633E6" w:rsidRPr="00465653" w:rsidRDefault="000D4607" w:rsidP="00465653">
      <w:pPr>
        <w:spacing w:after="0" w:line="480" w:lineRule="auto"/>
        <w:ind w:firstLine="709"/>
        <w:jc w:val="both"/>
        <w:rPr>
          <w:rFonts w:ascii="Times New Roman" w:hAnsi="Times New Roman"/>
          <w:bCs/>
          <w:sz w:val="30"/>
          <w:szCs w:val="30"/>
        </w:rPr>
      </w:pPr>
      <w:r w:rsidRPr="00465653">
        <w:rPr>
          <w:rFonts w:ascii="Times New Roman" w:hAnsi="Times New Roman"/>
          <w:bCs/>
          <w:sz w:val="30"/>
          <w:szCs w:val="30"/>
        </w:rPr>
        <w:t>Правительством Российской Федерации</w:t>
      </w:r>
      <w:r w:rsidR="001633E6" w:rsidRPr="00465653">
        <w:rPr>
          <w:rFonts w:ascii="Times New Roman" w:hAnsi="Times New Roman"/>
          <w:bCs/>
          <w:sz w:val="30"/>
          <w:szCs w:val="30"/>
        </w:rPr>
        <w:t xml:space="preserve"> – в отношении проектов федеральных законов и проектов постановлений Правительства Российской Федерации</w:t>
      </w:r>
      <w:r w:rsidR="00A23884" w:rsidRPr="00465653">
        <w:rPr>
          <w:rFonts w:ascii="Times New Roman" w:hAnsi="Times New Roman"/>
          <w:bCs/>
          <w:sz w:val="30"/>
          <w:szCs w:val="30"/>
        </w:rPr>
        <w:t>, устанавливающих или изменяющих обязательные платежи;</w:t>
      </w:r>
      <w:r w:rsidR="001633E6" w:rsidRPr="00465653">
        <w:rPr>
          <w:rFonts w:ascii="Times New Roman" w:hAnsi="Times New Roman"/>
          <w:bCs/>
          <w:sz w:val="30"/>
          <w:szCs w:val="30"/>
        </w:rPr>
        <w:t xml:space="preserve"> </w:t>
      </w:r>
    </w:p>
    <w:p w:rsidR="00AC2B34" w:rsidRPr="00465653" w:rsidRDefault="001633E6" w:rsidP="00465653">
      <w:pPr>
        <w:spacing w:after="0" w:line="480" w:lineRule="auto"/>
        <w:ind w:firstLine="709"/>
        <w:jc w:val="both"/>
        <w:rPr>
          <w:rFonts w:ascii="Times New Roman" w:hAnsi="Times New Roman"/>
          <w:bCs/>
          <w:sz w:val="30"/>
          <w:szCs w:val="30"/>
        </w:rPr>
      </w:pPr>
      <w:r w:rsidRPr="00465653">
        <w:rPr>
          <w:rFonts w:ascii="Times New Roman" w:hAnsi="Times New Roman"/>
          <w:bCs/>
          <w:sz w:val="30"/>
          <w:szCs w:val="30"/>
        </w:rPr>
        <w:t>Федеральным законом о</w:t>
      </w:r>
      <w:r w:rsidR="00285C08" w:rsidRPr="00465653">
        <w:rPr>
          <w:rFonts w:ascii="Times New Roman" w:hAnsi="Times New Roman"/>
          <w:bCs/>
          <w:sz w:val="30"/>
          <w:szCs w:val="30"/>
        </w:rPr>
        <w:t>т 6 октября 1999 года № 184-ФЗ "</w:t>
      </w:r>
      <w:r w:rsidRPr="00465653">
        <w:rPr>
          <w:rFonts w:ascii="Times New Roman" w:hAnsi="Times New Roman"/>
          <w:bCs/>
          <w:sz w:val="30"/>
          <w:szCs w:val="30"/>
        </w:rPr>
        <w:t>Об общих принципах организации законодательных (представительных) и исполнительных органов государственной власти</w:t>
      </w:r>
      <w:r w:rsidR="00285C08" w:rsidRPr="00465653">
        <w:rPr>
          <w:rFonts w:ascii="Times New Roman" w:hAnsi="Times New Roman"/>
          <w:bCs/>
          <w:sz w:val="30"/>
          <w:szCs w:val="30"/>
        </w:rPr>
        <w:t xml:space="preserve"> субъектов Российской </w:t>
      </w:r>
      <w:r w:rsidR="00285C08" w:rsidRPr="00465653">
        <w:rPr>
          <w:rFonts w:ascii="Times New Roman" w:hAnsi="Times New Roman"/>
          <w:bCs/>
          <w:sz w:val="30"/>
          <w:szCs w:val="30"/>
        </w:rPr>
        <w:lastRenderedPageBreak/>
        <w:t>Федерации"</w:t>
      </w:r>
      <w:r w:rsidR="00F851F2" w:rsidRPr="00465653">
        <w:rPr>
          <w:rFonts w:ascii="Times New Roman" w:hAnsi="Times New Roman"/>
          <w:bCs/>
          <w:sz w:val="30"/>
          <w:szCs w:val="30"/>
        </w:rPr>
        <w:t xml:space="preserve"> </w:t>
      </w:r>
      <w:r w:rsidR="00A23884" w:rsidRPr="00465653">
        <w:rPr>
          <w:rFonts w:ascii="Times New Roman" w:hAnsi="Times New Roman"/>
          <w:bCs/>
          <w:sz w:val="30"/>
          <w:szCs w:val="30"/>
        </w:rPr>
        <w:t>- в отношении проектов законов субъектов Российской Федерации и нормативных правовых актов высшего исполнительного органа государственной власти субъекта Российской Федерации, устанавливающих или изменяющих обязательные платежи;</w:t>
      </w:r>
    </w:p>
    <w:p w:rsidR="001633E6" w:rsidRPr="00465653" w:rsidRDefault="001633E6" w:rsidP="00465653">
      <w:pPr>
        <w:spacing w:after="0" w:line="480" w:lineRule="auto"/>
        <w:ind w:firstLine="709"/>
        <w:jc w:val="both"/>
        <w:rPr>
          <w:rFonts w:ascii="Times New Roman" w:hAnsi="Times New Roman"/>
          <w:bCs/>
          <w:sz w:val="30"/>
          <w:szCs w:val="30"/>
        </w:rPr>
      </w:pPr>
      <w:r w:rsidRPr="00465653">
        <w:rPr>
          <w:rFonts w:ascii="Times New Roman" w:hAnsi="Times New Roman"/>
          <w:bCs/>
          <w:sz w:val="30"/>
          <w:szCs w:val="30"/>
        </w:rPr>
        <w:t>Федеральным законом о</w:t>
      </w:r>
      <w:r w:rsidR="00285C08" w:rsidRPr="00465653">
        <w:rPr>
          <w:rFonts w:ascii="Times New Roman" w:hAnsi="Times New Roman"/>
          <w:bCs/>
          <w:sz w:val="30"/>
          <w:szCs w:val="30"/>
        </w:rPr>
        <w:t>т 6 октября 2003 года № 131-ФЗ "</w:t>
      </w:r>
      <w:r w:rsidRPr="00465653">
        <w:rPr>
          <w:rFonts w:ascii="Times New Roman" w:hAnsi="Times New Roman"/>
          <w:bCs/>
          <w:sz w:val="30"/>
          <w:szCs w:val="30"/>
        </w:rPr>
        <w:t>Об общих принципах организации местного самоуправления в Российской Федерации</w:t>
      </w:r>
      <w:r w:rsidR="00285C08" w:rsidRPr="00465653">
        <w:rPr>
          <w:rFonts w:ascii="Times New Roman" w:hAnsi="Times New Roman"/>
          <w:bCs/>
          <w:sz w:val="30"/>
          <w:szCs w:val="30"/>
        </w:rPr>
        <w:t>"</w:t>
      </w:r>
      <w:r w:rsidR="00A23884" w:rsidRPr="00465653">
        <w:rPr>
          <w:rFonts w:ascii="Times New Roman" w:hAnsi="Times New Roman"/>
          <w:bCs/>
          <w:sz w:val="30"/>
          <w:szCs w:val="30"/>
        </w:rPr>
        <w:t xml:space="preserve"> - в </w:t>
      </w:r>
      <w:r w:rsidR="000827F9" w:rsidRPr="00465653">
        <w:rPr>
          <w:rFonts w:ascii="Times New Roman" w:hAnsi="Times New Roman"/>
          <w:bCs/>
          <w:sz w:val="30"/>
          <w:szCs w:val="30"/>
        </w:rPr>
        <w:t>отношении</w:t>
      </w:r>
      <w:r w:rsidR="00A23884" w:rsidRPr="00465653">
        <w:rPr>
          <w:rFonts w:ascii="Times New Roman" w:hAnsi="Times New Roman"/>
          <w:bCs/>
          <w:sz w:val="30"/>
          <w:szCs w:val="30"/>
        </w:rPr>
        <w:t xml:space="preserve"> проектов нормативных правовых актов представительных органов муниципальных образований, устанавливающих или изменяющих обязательные платежи.</w:t>
      </w:r>
    </w:p>
    <w:p w:rsidR="007C103C" w:rsidRPr="00465653" w:rsidRDefault="004E5505" w:rsidP="00465653">
      <w:pPr>
        <w:spacing w:after="0" w:line="480" w:lineRule="auto"/>
        <w:ind w:firstLine="709"/>
        <w:jc w:val="both"/>
        <w:rPr>
          <w:rFonts w:ascii="Times New Roman" w:hAnsi="Times New Roman"/>
          <w:bCs/>
          <w:sz w:val="30"/>
          <w:szCs w:val="30"/>
        </w:rPr>
      </w:pPr>
      <w:r w:rsidRPr="00465653">
        <w:rPr>
          <w:rFonts w:ascii="Times New Roman" w:hAnsi="Times New Roman"/>
          <w:bCs/>
          <w:sz w:val="30"/>
          <w:szCs w:val="30"/>
        </w:rPr>
        <w:t xml:space="preserve">2. </w:t>
      </w:r>
      <w:r w:rsidR="00AC2B34" w:rsidRPr="00465653">
        <w:rPr>
          <w:rFonts w:ascii="Times New Roman" w:hAnsi="Times New Roman"/>
          <w:bCs/>
          <w:sz w:val="30"/>
          <w:szCs w:val="30"/>
        </w:rPr>
        <w:t>Нормативные правовые акты</w:t>
      </w:r>
      <w:r w:rsidR="007C103C" w:rsidRPr="00465653">
        <w:rPr>
          <w:rFonts w:ascii="Times New Roman" w:hAnsi="Times New Roman"/>
          <w:bCs/>
          <w:sz w:val="30"/>
          <w:szCs w:val="30"/>
        </w:rPr>
        <w:t xml:space="preserve">, устанавливающие </w:t>
      </w:r>
      <w:r w:rsidR="002830D3" w:rsidRPr="00465653">
        <w:rPr>
          <w:rFonts w:ascii="Times New Roman" w:hAnsi="Times New Roman"/>
          <w:sz w:val="30"/>
          <w:szCs w:val="30"/>
        </w:rPr>
        <w:t>обязательные</w:t>
      </w:r>
      <w:r w:rsidR="002830D3" w:rsidRPr="00465653">
        <w:rPr>
          <w:rFonts w:ascii="Times New Roman" w:hAnsi="Times New Roman"/>
          <w:bCs/>
          <w:sz w:val="30"/>
          <w:szCs w:val="30"/>
        </w:rPr>
        <w:t xml:space="preserve"> </w:t>
      </w:r>
      <w:r w:rsidR="007C103C" w:rsidRPr="00465653">
        <w:rPr>
          <w:rFonts w:ascii="Times New Roman" w:hAnsi="Times New Roman"/>
          <w:bCs/>
          <w:sz w:val="30"/>
          <w:szCs w:val="30"/>
        </w:rPr>
        <w:t>платежи, должны предусматривать положения о порядке их исчисления, размерах, сроках и (или) условиях их уплаты</w:t>
      </w:r>
      <w:r w:rsidR="00875184" w:rsidRPr="00465653">
        <w:rPr>
          <w:rFonts w:ascii="Times New Roman" w:hAnsi="Times New Roman"/>
          <w:bCs/>
          <w:sz w:val="30"/>
          <w:szCs w:val="30"/>
        </w:rPr>
        <w:t>.</w:t>
      </w:r>
    </w:p>
    <w:p w:rsidR="00483C49" w:rsidRPr="00465653" w:rsidRDefault="00CA7F87" w:rsidP="00465653">
      <w:pPr>
        <w:spacing w:after="0" w:line="480" w:lineRule="auto"/>
        <w:ind w:firstLine="709"/>
        <w:jc w:val="both"/>
        <w:rPr>
          <w:rFonts w:ascii="Times New Roman" w:hAnsi="Times New Roman"/>
          <w:bCs/>
          <w:sz w:val="30"/>
          <w:szCs w:val="30"/>
        </w:rPr>
      </w:pPr>
      <w:r w:rsidRPr="00465653">
        <w:rPr>
          <w:rFonts w:ascii="Times New Roman" w:hAnsi="Times New Roman"/>
          <w:bCs/>
          <w:sz w:val="30"/>
          <w:szCs w:val="30"/>
        </w:rPr>
        <w:t>3</w:t>
      </w:r>
      <w:r w:rsidR="00DD258C" w:rsidRPr="00465653">
        <w:rPr>
          <w:rFonts w:ascii="Times New Roman" w:hAnsi="Times New Roman"/>
          <w:bCs/>
          <w:sz w:val="30"/>
          <w:szCs w:val="30"/>
        </w:rPr>
        <w:t xml:space="preserve">. </w:t>
      </w:r>
      <w:r w:rsidR="00DF2438" w:rsidRPr="00465653">
        <w:rPr>
          <w:rFonts w:ascii="Times New Roman" w:hAnsi="Times New Roman"/>
          <w:bCs/>
          <w:sz w:val="30"/>
          <w:szCs w:val="30"/>
        </w:rPr>
        <w:t>Нормативные п</w:t>
      </w:r>
      <w:r w:rsidR="007C103C" w:rsidRPr="00465653">
        <w:rPr>
          <w:rFonts w:ascii="Times New Roman" w:hAnsi="Times New Roman"/>
          <w:bCs/>
          <w:sz w:val="30"/>
          <w:szCs w:val="30"/>
        </w:rPr>
        <w:t>равовые акты, устанавливающие (вводящие в действие, изменяющие)</w:t>
      </w:r>
      <w:r w:rsidR="00AE5CF6" w:rsidRPr="00465653">
        <w:rPr>
          <w:rFonts w:ascii="Times New Roman" w:hAnsi="Times New Roman"/>
          <w:bCs/>
          <w:sz w:val="30"/>
          <w:szCs w:val="30"/>
        </w:rPr>
        <w:t xml:space="preserve"> </w:t>
      </w:r>
      <w:r w:rsidR="002830D3" w:rsidRPr="00465653">
        <w:rPr>
          <w:rFonts w:ascii="Times New Roman" w:hAnsi="Times New Roman"/>
          <w:sz w:val="30"/>
          <w:szCs w:val="30"/>
        </w:rPr>
        <w:t>обязательные</w:t>
      </w:r>
      <w:r w:rsidR="00FC7F45" w:rsidRPr="00465653">
        <w:rPr>
          <w:rFonts w:ascii="Times New Roman" w:hAnsi="Times New Roman"/>
          <w:bCs/>
          <w:sz w:val="30"/>
          <w:szCs w:val="30"/>
        </w:rPr>
        <w:t xml:space="preserve"> </w:t>
      </w:r>
      <w:r w:rsidR="007C103C" w:rsidRPr="00465653">
        <w:rPr>
          <w:rFonts w:ascii="Times New Roman" w:hAnsi="Times New Roman"/>
          <w:bCs/>
          <w:sz w:val="30"/>
          <w:szCs w:val="30"/>
        </w:rPr>
        <w:t>платежи, не могут иметь обратной силы</w:t>
      </w:r>
      <w:r w:rsidR="00DD258C" w:rsidRPr="00465653">
        <w:rPr>
          <w:rFonts w:ascii="Times New Roman" w:hAnsi="Times New Roman"/>
          <w:bCs/>
          <w:sz w:val="30"/>
          <w:szCs w:val="30"/>
        </w:rPr>
        <w:t xml:space="preserve">. Правовые акты, устраняющие или смягчающие ответственность за неисполнение (несвоевременное исполнение) обязанностей по уплате обязательных платежей либо устанавливающие </w:t>
      </w:r>
      <w:r w:rsidR="00483C49" w:rsidRPr="00465653">
        <w:rPr>
          <w:rFonts w:ascii="Times New Roman" w:hAnsi="Times New Roman"/>
          <w:bCs/>
          <w:sz w:val="30"/>
          <w:szCs w:val="30"/>
        </w:rPr>
        <w:t>дополнительные гарантии защиты прав плательщиков таких платежей, могут иметь обратную силу.</w:t>
      </w:r>
    </w:p>
    <w:p w:rsidR="00F64067" w:rsidRPr="00465653" w:rsidRDefault="00CA7F87" w:rsidP="00465653">
      <w:pPr>
        <w:spacing w:after="0" w:line="480" w:lineRule="auto"/>
        <w:ind w:firstLine="709"/>
        <w:jc w:val="both"/>
        <w:rPr>
          <w:rFonts w:ascii="Times New Roman" w:hAnsi="Times New Roman"/>
          <w:bCs/>
          <w:sz w:val="30"/>
          <w:szCs w:val="30"/>
        </w:rPr>
      </w:pPr>
      <w:r w:rsidRPr="00465653">
        <w:rPr>
          <w:rFonts w:ascii="Times New Roman" w:hAnsi="Times New Roman"/>
          <w:bCs/>
          <w:sz w:val="30"/>
          <w:szCs w:val="30"/>
        </w:rPr>
        <w:t>4</w:t>
      </w:r>
      <w:r w:rsidR="004E5505" w:rsidRPr="00465653">
        <w:rPr>
          <w:rFonts w:ascii="Times New Roman" w:hAnsi="Times New Roman"/>
          <w:bCs/>
          <w:sz w:val="30"/>
          <w:szCs w:val="30"/>
        </w:rPr>
        <w:t xml:space="preserve">. </w:t>
      </w:r>
      <w:r w:rsidR="00F64067" w:rsidRPr="00465653">
        <w:rPr>
          <w:rFonts w:ascii="Times New Roman" w:hAnsi="Times New Roman"/>
          <w:bCs/>
          <w:sz w:val="30"/>
          <w:szCs w:val="30"/>
        </w:rPr>
        <w:t>Введение новых или изменение действующих</w:t>
      </w:r>
      <w:r w:rsidR="00FC7F45" w:rsidRPr="00465653">
        <w:rPr>
          <w:rFonts w:ascii="Times New Roman" w:hAnsi="Times New Roman"/>
          <w:bCs/>
          <w:sz w:val="30"/>
          <w:szCs w:val="30"/>
        </w:rPr>
        <w:t xml:space="preserve"> </w:t>
      </w:r>
      <w:r w:rsidR="002830D3" w:rsidRPr="00465653">
        <w:rPr>
          <w:rFonts w:ascii="Times New Roman" w:hAnsi="Times New Roman"/>
          <w:sz w:val="30"/>
          <w:szCs w:val="30"/>
        </w:rPr>
        <w:t>обязательных</w:t>
      </w:r>
      <w:r w:rsidR="00F103D8" w:rsidRPr="00465653">
        <w:rPr>
          <w:rFonts w:ascii="Times New Roman" w:hAnsi="Times New Roman"/>
          <w:sz w:val="30"/>
          <w:szCs w:val="30"/>
        </w:rPr>
        <w:t xml:space="preserve"> </w:t>
      </w:r>
      <w:r w:rsidR="00F64067" w:rsidRPr="00465653">
        <w:rPr>
          <w:rFonts w:ascii="Times New Roman" w:hAnsi="Times New Roman"/>
          <w:bCs/>
          <w:sz w:val="30"/>
          <w:szCs w:val="30"/>
        </w:rPr>
        <w:t xml:space="preserve">платежей допускается </w:t>
      </w:r>
      <w:r w:rsidR="00250FE4" w:rsidRPr="00465653">
        <w:rPr>
          <w:rFonts w:ascii="Times New Roman" w:hAnsi="Times New Roman"/>
          <w:bCs/>
          <w:sz w:val="30"/>
          <w:szCs w:val="30"/>
        </w:rPr>
        <w:t xml:space="preserve">не ранее 1 января года, следующего за годом принятия актов, указанных </w:t>
      </w:r>
      <w:r w:rsidR="00F64067" w:rsidRPr="00465653">
        <w:rPr>
          <w:rFonts w:ascii="Times New Roman" w:hAnsi="Times New Roman"/>
          <w:bCs/>
          <w:sz w:val="30"/>
          <w:szCs w:val="30"/>
        </w:rPr>
        <w:t xml:space="preserve">в абзаце первом </w:t>
      </w:r>
      <w:r w:rsidR="00477DBC" w:rsidRPr="00465653">
        <w:rPr>
          <w:rFonts w:ascii="Times New Roman" w:hAnsi="Times New Roman"/>
          <w:bCs/>
          <w:sz w:val="30"/>
          <w:szCs w:val="30"/>
        </w:rPr>
        <w:t xml:space="preserve">части 1 </w:t>
      </w:r>
      <w:r w:rsidR="00F64067" w:rsidRPr="00465653">
        <w:rPr>
          <w:rFonts w:ascii="Times New Roman" w:hAnsi="Times New Roman"/>
          <w:bCs/>
          <w:sz w:val="30"/>
          <w:szCs w:val="30"/>
        </w:rPr>
        <w:t>настояще</w:t>
      </w:r>
      <w:r w:rsidR="00477DBC" w:rsidRPr="00465653">
        <w:rPr>
          <w:rFonts w:ascii="Times New Roman" w:hAnsi="Times New Roman"/>
          <w:bCs/>
          <w:sz w:val="30"/>
          <w:szCs w:val="30"/>
        </w:rPr>
        <w:t>й статьи</w:t>
      </w:r>
      <w:r w:rsidR="00F64067" w:rsidRPr="00465653">
        <w:rPr>
          <w:rFonts w:ascii="Times New Roman" w:hAnsi="Times New Roman"/>
          <w:bCs/>
          <w:sz w:val="30"/>
          <w:szCs w:val="30"/>
        </w:rPr>
        <w:t xml:space="preserve">, но не ранее </w:t>
      </w:r>
      <w:r w:rsidR="0053235A" w:rsidRPr="00465653">
        <w:rPr>
          <w:rFonts w:ascii="Times New Roman" w:hAnsi="Times New Roman"/>
          <w:bCs/>
          <w:sz w:val="30"/>
          <w:szCs w:val="30"/>
        </w:rPr>
        <w:t>шести</w:t>
      </w:r>
      <w:r w:rsidR="00FA1AEA" w:rsidRPr="00465653">
        <w:rPr>
          <w:rFonts w:ascii="Times New Roman" w:hAnsi="Times New Roman"/>
          <w:bCs/>
          <w:sz w:val="30"/>
          <w:szCs w:val="30"/>
        </w:rPr>
        <w:t xml:space="preserve"> </w:t>
      </w:r>
      <w:r w:rsidR="00F64067" w:rsidRPr="00465653">
        <w:rPr>
          <w:rFonts w:ascii="Times New Roman" w:hAnsi="Times New Roman"/>
          <w:bCs/>
          <w:sz w:val="30"/>
          <w:szCs w:val="30"/>
        </w:rPr>
        <w:lastRenderedPageBreak/>
        <w:t xml:space="preserve">месяцев со дня </w:t>
      </w:r>
      <w:r w:rsidR="00F84BFC" w:rsidRPr="00465653">
        <w:rPr>
          <w:rFonts w:ascii="Times New Roman" w:hAnsi="Times New Roman"/>
          <w:bCs/>
          <w:sz w:val="30"/>
          <w:szCs w:val="30"/>
        </w:rPr>
        <w:t>официального опубликования актов</w:t>
      </w:r>
      <w:r w:rsidR="00F64067" w:rsidRPr="00465653">
        <w:rPr>
          <w:rFonts w:ascii="Times New Roman" w:hAnsi="Times New Roman"/>
          <w:bCs/>
          <w:sz w:val="30"/>
          <w:szCs w:val="30"/>
        </w:rPr>
        <w:t>, предусматривающих их введение (изменение).</w:t>
      </w:r>
    </w:p>
    <w:p w:rsidR="00E235FD" w:rsidRPr="00465653" w:rsidRDefault="00CA7F87" w:rsidP="00465653">
      <w:pPr>
        <w:spacing w:after="0" w:line="480" w:lineRule="auto"/>
        <w:ind w:firstLine="709"/>
        <w:jc w:val="both"/>
        <w:rPr>
          <w:rFonts w:ascii="Times New Roman" w:hAnsi="Times New Roman"/>
          <w:sz w:val="30"/>
          <w:szCs w:val="30"/>
        </w:rPr>
      </w:pPr>
      <w:r w:rsidRPr="00465653">
        <w:rPr>
          <w:rFonts w:ascii="Times New Roman" w:hAnsi="Times New Roman"/>
          <w:sz w:val="30"/>
          <w:szCs w:val="30"/>
        </w:rPr>
        <w:t>5</w:t>
      </w:r>
      <w:r w:rsidR="00DD258C" w:rsidRPr="00465653">
        <w:rPr>
          <w:rFonts w:ascii="Times New Roman" w:hAnsi="Times New Roman"/>
          <w:sz w:val="30"/>
          <w:szCs w:val="30"/>
        </w:rPr>
        <w:t xml:space="preserve">. </w:t>
      </w:r>
      <w:proofErr w:type="gramStart"/>
      <w:r w:rsidR="001915FB" w:rsidRPr="00465653">
        <w:rPr>
          <w:rFonts w:ascii="Times New Roman" w:hAnsi="Times New Roman"/>
          <w:sz w:val="30"/>
          <w:szCs w:val="30"/>
        </w:rPr>
        <w:t>П</w:t>
      </w:r>
      <w:r w:rsidR="00F64067" w:rsidRPr="00465653">
        <w:rPr>
          <w:rFonts w:ascii="Times New Roman" w:hAnsi="Times New Roman"/>
          <w:sz w:val="30"/>
          <w:szCs w:val="30"/>
        </w:rPr>
        <w:t xml:space="preserve">равовые акты, предусматривающие утверждение новых форм (форматов) деклараций (расчетов), отчетов и иных документов, предоставляемых в рамках исчисления </w:t>
      </w:r>
      <w:r w:rsidR="00250FE4" w:rsidRPr="00465653">
        <w:rPr>
          <w:rFonts w:ascii="Times New Roman" w:hAnsi="Times New Roman"/>
          <w:sz w:val="30"/>
          <w:szCs w:val="30"/>
        </w:rPr>
        <w:t xml:space="preserve">и взимания обязательных платежей в органы (организации), осуществляющие администрирование обязательных платежей, или внесение изменений в действующие формы (форматы) деклараций (расчетов), отчетов и иных документов, предоставляемых плательщиком обязательного платежа в рамках исчисления и взимания платежей в органы (организации), осуществляющие администрирование обязательных платежей, вступают </w:t>
      </w:r>
      <w:r w:rsidR="00F64067" w:rsidRPr="00465653">
        <w:rPr>
          <w:rFonts w:ascii="Times New Roman" w:hAnsi="Times New Roman"/>
          <w:sz w:val="30"/>
          <w:szCs w:val="30"/>
        </w:rPr>
        <w:t>в</w:t>
      </w:r>
      <w:proofErr w:type="gramEnd"/>
      <w:r w:rsidR="00F64067" w:rsidRPr="00465653">
        <w:rPr>
          <w:rFonts w:ascii="Times New Roman" w:hAnsi="Times New Roman"/>
          <w:sz w:val="30"/>
          <w:szCs w:val="30"/>
        </w:rPr>
        <w:t xml:space="preserve"> силу </w:t>
      </w:r>
      <w:r w:rsidR="00875184" w:rsidRPr="00465653">
        <w:rPr>
          <w:rFonts w:ascii="Times New Roman" w:hAnsi="Times New Roman"/>
          <w:sz w:val="30"/>
          <w:szCs w:val="30"/>
        </w:rPr>
        <w:t>с начала отчетного период</w:t>
      </w:r>
      <w:r w:rsidR="009A3E81" w:rsidRPr="00465653">
        <w:rPr>
          <w:rFonts w:ascii="Times New Roman" w:hAnsi="Times New Roman"/>
          <w:sz w:val="30"/>
          <w:szCs w:val="30"/>
        </w:rPr>
        <w:t>а</w:t>
      </w:r>
      <w:r w:rsidR="00875184" w:rsidRPr="00465653">
        <w:rPr>
          <w:rFonts w:ascii="Times New Roman" w:hAnsi="Times New Roman"/>
          <w:sz w:val="30"/>
          <w:szCs w:val="30"/>
        </w:rPr>
        <w:t xml:space="preserve">, но </w:t>
      </w:r>
      <w:r w:rsidR="00F64067" w:rsidRPr="00465653">
        <w:rPr>
          <w:rFonts w:ascii="Times New Roman" w:hAnsi="Times New Roman"/>
          <w:sz w:val="30"/>
          <w:szCs w:val="30"/>
        </w:rPr>
        <w:t xml:space="preserve">не ранее чем по истечении </w:t>
      </w:r>
      <w:r w:rsidR="0053235A" w:rsidRPr="00465653">
        <w:rPr>
          <w:rFonts w:ascii="Times New Roman" w:hAnsi="Times New Roman"/>
          <w:sz w:val="30"/>
          <w:szCs w:val="30"/>
        </w:rPr>
        <w:t xml:space="preserve">шести </w:t>
      </w:r>
      <w:r w:rsidR="00F64067" w:rsidRPr="00465653">
        <w:rPr>
          <w:rFonts w:ascii="Times New Roman" w:hAnsi="Times New Roman"/>
          <w:sz w:val="30"/>
          <w:szCs w:val="30"/>
        </w:rPr>
        <w:t>месяцев со дня их официального опубликования.</w:t>
      </w:r>
    </w:p>
    <w:p w:rsidR="00700F24" w:rsidRPr="00465653" w:rsidRDefault="00700F24" w:rsidP="00465653">
      <w:pPr>
        <w:autoSpaceDE w:val="0"/>
        <w:autoSpaceDN w:val="0"/>
        <w:adjustRightInd w:val="0"/>
        <w:spacing w:after="0" w:line="480" w:lineRule="auto"/>
        <w:ind w:firstLine="709"/>
        <w:jc w:val="both"/>
        <w:outlineLvl w:val="0"/>
        <w:rPr>
          <w:rFonts w:ascii="Times New Roman" w:hAnsi="Times New Roman"/>
          <w:b/>
          <w:sz w:val="30"/>
          <w:szCs w:val="30"/>
        </w:rPr>
      </w:pPr>
      <w:r w:rsidRPr="00465653">
        <w:rPr>
          <w:rFonts w:ascii="Times New Roman" w:hAnsi="Times New Roman"/>
          <w:b/>
          <w:sz w:val="30"/>
          <w:szCs w:val="30"/>
        </w:rPr>
        <w:t xml:space="preserve">Статья 5. </w:t>
      </w:r>
      <w:r w:rsidR="00423114" w:rsidRPr="00465653">
        <w:rPr>
          <w:rFonts w:ascii="Times New Roman" w:hAnsi="Times New Roman"/>
          <w:b/>
          <w:sz w:val="30"/>
          <w:szCs w:val="30"/>
        </w:rPr>
        <w:t>Установление предельного размера платы обязательного платежа</w:t>
      </w:r>
    </w:p>
    <w:p w:rsidR="00A61A4D" w:rsidRPr="00465653" w:rsidRDefault="005B1791" w:rsidP="00465653">
      <w:pPr>
        <w:spacing w:after="0" w:line="480" w:lineRule="auto"/>
        <w:ind w:firstLine="709"/>
        <w:jc w:val="both"/>
        <w:rPr>
          <w:rFonts w:ascii="Times New Roman" w:hAnsi="Times New Roman"/>
          <w:sz w:val="30"/>
          <w:szCs w:val="30"/>
        </w:rPr>
      </w:pPr>
      <w:r w:rsidRPr="00465653">
        <w:rPr>
          <w:rFonts w:ascii="Times New Roman" w:hAnsi="Times New Roman"/>
          <w:sz w:val="30"/>
          <w:szCs w:val="30"/>
        </w:rPr>
        <w:t>1. Законодательные и иные нормативные правовые акты, указанные</w:t>
      </w:r>
      <w:r w:rsidR="00F15213">
        <w:rPr>
          <w:rFonts w:ascii="Times New Roman" w:hAnsi="Times New Roman"/>
          <w:sz w:val="30"/>
          <w:szCs w:val="30"/>
        </w:rPr>
        <w:br/>
      </w:r>
      <w:r w:rsidRPr="00465653">
        <w:rPr>
          <w:rFonts w:ascii="Times New Roman" w:hAnsi="Times New Roman"/>
          <w:sz w:val="30"/>
          <w:szCs w:val="30"/>
        </w:rPr>
        <w:t>в части 1 статьи 4 настоящего Федерального закона должны содержать положения о предельных размерах обязательных платежей</w:t>
      </w:r>
      <w:r w:rsidR="001633E6" w:rsidRPr="00465653">
        <w:rPr>
          <w:rFonts w:ascii="Times New Roman" w:hAnsi="Times New Roman"/>
          <w:sz w:val="30"/>
          <w:szCs w:val="30"/>
        </w:rPr>
        <w:t xml:space="preserve"> и порядке их определения</w:t>
      </w:r>
      <w:r w:rsidRPr="00465653">
        <w:rPr>
          <w:rFonts w:ascii="Times New Roman" w:hAnsi="Times New Roman"/>
          <w:bCs/>
          <w:sz w:val="30"/>
          <w:szCs w:val="30"/>
        </w:rPr>
        <w:t>.</w:t>
      </w:r>
    </w:p>
    <w:p w:rsidR="00091856" w:rsidRPr="00465653" w:rsidRDefault="005B1791" w:rsidP="00465653">
      <w:pPr>
        <w:spacing w:after="0" w:line="480" w:lineRule="auto"/>
        <w:ind w:firstLine="709"/>
        <w:jc w:val="both"/>
        <w:rPr>
          <w:rFonts w:ascii="Times New Roman" w:hAnsi="Times New Roman"/>
          <w:sz w:val="30"/>
          <w:szCs w:val="30"/>
        </w:rPr>
      </w:pPr>
      <w:r w:rsidRPr="00465653">
        <w:rPr>
          <w:rFonts w:ascii="Times New Roman" w:hAnsi="Times New Roman"/>
          <w:sz w:val="30"/>
          <w:szCs w:val="30"/>
        </w:rPr>
        <w:t>2</w:t>
      </w:r>
      <w:r w:rsidR="00091856" w:rsidRPr="00465653">
        <w:rPr>
          <w:rFonts w:ascii="Times New Roman" w:hAnsi="Times New Roman"/>
          <w:sz w:val="30"/>
          <w:szCs w:val="30"/>
        </w:rPr>
        <w:t xml:space="preserve">. </w:t>
      </w:r>
      <w:r w:rsidR="00D303EB" w:rsidRPr="00465653">
        <w:rPr>
          <w:rFonts w:ascii="Times New Roman" w:hAnsi="Times New Roman"/>
          <w:sz w:val="30"/>
          <w:szCs w:val="30"/>
        </w:rPr>
        <w:t xml:space="preserve">В </w:t>
      </w:r>
      <w:r w:rsidR="00513A64" w:rsidRPr="00465653">
        <w:rPr>
          <w:rFonts w:ascii="Times New Roman" w:hAnsi="Times New Roman"/>
          <w:sz w:val="30"/>
          <w:szCs w:val="30"/>
        </w:rPr>
        <w:t xml:space="preserve">случае если </w:t>
      </w:r>
      <w:r w:rsidR="00DA2C90" w:rsidRPr="00465653">
        <w:rPr>
          <w:rFonts w:ascii="Times New Roman" w:hAnsi="Times New Roman"/>
          <w:sz w:val="30"/>
          <w:szCs w:val="30"/>
        </w:rPr>
        <w:t xml:space="preserve">порядок определения размера </w:t>
      </w:r>
      <w:r w:rsidR="00D303EB" w:rsidRPr="00465653">
        <w:rPr>
          <w:rFonts w:ascii="Times New Roman" w:hAnsi="Times New Roman"/>
          <w:sz w:val="30"/>
          <w:szCs w:val="30"/>
        </w:rPr>
        <w:t>обязательн</w:t>
      </w:r>
      <w:r w:rsidR="00DA2C90" w:rsidRPr="00465653">
        <w:rPr>
          <w:rFonts w:ascii="Times New Roman" w:hAnsi="Times New Roman"/>
          <w:sz w:val="30"/>
          <w:szCs w:val="30"/>
        </w:rPr>
        <w:t>ого</w:t>
      </w:r>
      <w:r w:rsidR="00D303EB" w:rsidRPr="00465653">
        <w:rPr>
          <w:rFonts w:ascii="Times New Roman" w:hAnsi="Times New Roman"/>
          <w:sz w:val="30"/>
          <w:szCs w:val="30"/>
        </w:rPr>
        <w:t xml:space="preserve"> платеж</w:t>
      </w:r>
      <w:r w:rsidR="00DA2C90" w:rsidRPr="00465653">
        <w:rPr>
          <w:rFonts w:ascii="Times New Roman" w:hAnsi="Times New Roman"/>
          <w:sz w:val="30"/>
          <w:szCs w:val="30"/>
        </w:rPr>
        <w:t>а</w:t>
      </w:r>
      <w:r w:rsidR="00D303EB" w:rsidRPr="00465653">
        <w:rPr>
          <w:rFonts w:ascii="Times New Roman" w:hAnsi="Times New Roman"/>
          <w:sz w:val="30"/>
          <w:szCs w:val="30"/>
        </w:rPr>
        <w:t>, установленн</w:t>
      </w:r>
      <w:r w:rsidR="00DA2C90" w:rsidRPr="00465653">
        <w:rPr>
          <w:rFonts w:ascii="Times New Roman" w:hAnsi="Times New Roman"/>
          <w:sz w:val="30"/>
          <w:szCs w:val="30"/>
        </w:rPr>
        <w:t>ого</w:t>
      </w:r>
      <w:r w:rsidR="00D303EB" w:rsidRPr="00465653">
        <w:rPr>
          <w:rFonts w:ascii="Times New Roman" w:hAnsi="Times New Roman"/>
          <w:sz w:val="30"/>
          <w:szCs w:val="30"/>
        </w:rPr>
        <w:t xml:space="preserve"> </w:t>
      </w:r>
      <w:r w:rsidR="00E473A3" w:rsidRPr="00465653">
        <w:rPr>
          <w:rFonts w:ascii="Times New Roman" w:hAnsi="Times New Roman"/>
          <w:sz w:val="30"/>
          <w:szCs w:val="30"/>
        </w:rPr>
        <w:t xml:space="preserve">федеральными законами, </w:t>
      </w:r>
      <w:r w:rsidR="008436F1" w:rsidRPr="00465653">
        <w:rPr>
          <w:rFonts w:ascii="Times New Roman" w:hAnsi="Times New Roman"/>
          <w:sz w:val="30"/>
          <w:szCs w:val="30"/>
        </w:rPr>
        <w:t xml:space="preserve">нормативными правовыми актами </w:t>
      </w:r>
      <w:r w:rsidR="00E473A3" w:rsidRPr="00465653">
        <w:rPr>
          <w:rFonts w:ascii="Times New Roman" w:hAnsi="Times New Roman"/>
          <w:sz w:val="30"/>
          <w:szCs w:val="30"/>
        </w:rPr>
        <w:lastRenderedPageBreak/>
        <w:t>Правительства Российской Федерации</w:t>
      </w:r>
      <w:r w:rsidR="00D303EB" w:rsidRPr="00465653">
        <w:rPr>
          <w:rFonts w:ascii="Times New Roman" w:hAnsi="Times New Roman"/>
          <w:sz w:val="30"/>
          <w:szCs w:val="30"/>
        </w:rPr>
        <w:t xml:space="preserve">, </w:t>
      </w:r>
      <w:r w:rsidR="00513A64" w:rsidRPr="00465653">
        <w:rPr>
          <w:rFonts w:ascii="Times New Roman" w:hAnsi="Times New Roman"/>
          <w:sz w:val="30"/>
          <w:szCs w:val="30"/>
        </w:rPr>
        <w:t>не определен федеральным закон</w:t>
      </w:r>
      <w:r w:rsidR="00DA2C90" w:rsidRPr="00465653">
        <w:rPr>
          <w:rFonts w:ascii="Times New Roman" w:hAnsi="Times New Roman"/>
          <w:sz w:val="30"/>
          <w:szCs w:val="30"/>
        </w:rPr>
        <w:t>ом</w:t>
      </w:r>
      <w:r w:rsidR="00513A64" w:rsidRPr="00465653">
        <w:rPr>
          <w:rFonts w:ascii="Times New Roman" w:hAnsi="Times New Roman"/>
          <w:sz w:val="30"/>
          <w:szCs w:val="30"/>
        </w:rPr>
        <w:t xml:space="preserve"> и (или) </w:t>
      </w:r>
      <w:r w:rsidR="00E473A3" w:rsidRPr="00465653">
        <w:rPr>
          <w:rFonts w:ascii="Times New Roman" w:hAnsi="Times New Roman"/>
          <w:sz w:val="30"/>
          <w:szCs w:val="30"/>
        </w:rPr>
        <w:t>нормативными правовыми актами Правительства Российской Федерации</w:t>
      </w:r>
      <w:r w:rsidR="00CA7F87" w:rsidRPr="00465653">
        <w:rPr>
          <w:rFonts w:ascii="Times New Roman" w:hAnsi="Times New Roman"/>
          <w:sz w:val="30"/>
          <w:szCs w:val="30"/>
        </w:rPr>
        <w:t>,</w:t>
      </w:r>
      <w:r w:rsidR="00513A64" w:rsidRPr="00465653">
        <w:rPr>
          <w:rFonts w:ascii="Times New Roman" w:hAnsi="Times New Roman"/>
          <w:sz w:val="30"/>
          <w:szCs w:val="30"/>
        </w:rPr>
        <w:t xml:space="preserve"> решения по определению предельных размеров</w:t>
      </w:r>
      <w:r w:rsidR="00DA2C90" w:rsidRPr="00465653">
        <w:rPr>
          <w:rFonts w:ascii="Times New Roman" w:hAnsi="Times New Roman"/>
          <w:sz w:val="30"/>
          <w:szCs w:val="30"/>
        </w:rPr>
        <w:t xml:space="preserve"> такого</w:t>
      </w:r>
      <w:r w:rsidR="00513A64" w:rsidRPr="00465653">
        <w:rPr>
          <w:rFonts w:ascii="Times New Roman" w:hAnsi="Times New Roman"/>
          <w:sz w:val="30"/>
          <w:szCs w:val="30"/>
        </w:rPr>
        <w:t xml:space="preserve"> </w:t>
      </w:r>
      <w:r w:rsidR="00DA2C90" w:rsidRPr="00465653">
        <w:rPr>
          <w:rFonts w:ascii="Times New Roman" w:hAnsi="Times New Roman"/>
          <w:sz w:val="30"/>
          <w:szCs w:val="30"/>
        </w:rPr>
        <w:t>платежа принимаются Правительством Российской Федерации</w:t>
      </w:r>
      <w:r w:rsidR="007179E3" w:rsidRPr="00465653">
        <w:rPr>
          <w:rFonts w:ascii="Times New Roman" w:hAnsi="Times New Roman"/>
          <w:sz w:val="30"/>
          <w:szCs w:val="30"/>
        </w:rPr>
        <w:t>.</w:t>
      </w:r>
    </w:p>
    <w:p w:rsidR="007179E3" w:rsidRPr="00465653" w:rsidRDefault="005B1791" w:rsidP="00465653">
      <w:pPr>
        <w:spacing w:after="0" w:line="480" w:lineRule="auto"/>
        <w:ind w:firstLine="709"/>
        <w:jc w:val="both"/>
        <w:rPr>
          <w:rFonts w:ascii="Times New Roman" w:hAnsi="Times New Roman"/>
          <w:sz w:val="30"/>
          <w:szCs w:val="30"/>
        </w:rPr>
      </w:pPr>
      <w:r w:rsidRPr="00465653">
        <w:rPr>
          <w:rFonts w:ascii="Times New Roman" w:hAnsi="Times New Roman"/>
          <w:sz w:val="30"/>
          <w:szCs w:val="30"/>
        </w:rPr>
        <w:t>3</w:t>
      </w:r>
      <w:r w:rsidR="007179E3" w:rsidRPr="00465653">
        <w:rPr>
          <w:rFonts w:ascii="Times New Roman" w:hAnsi="Times New Roman"/>
          <w:sz w:val="30"/>
          <w:szCs w:val="30"/>
        </w:rPr>
        <w:t xml:space="preserve">. </w:t>
      </w:r>
      <w:proofErr w:type="gramStart"/>
      <w:r w:rsidR="007179E3" w:rsidRPr="00465653">
        <w:rPr>
          <w:rFonts w:ascii="Times New Roman" w:hAnsi="Times New Roman"/>
          <w:sz w:val="30"/>
          <w:szCs w:val="30"/>
        </w:rPr>
        <w:t>В случае если порядок определения размера обязательного платежа, установленного законодательством субъекта Российской Федерации, не определен законом субъекта Российской Федерации и (или) актами высшего исполнительного органа субъекта Российской Федерации</w:t>
      </w:r>
      <w:r w:rsidR="00CA7F87" w:rsidRPr="00465653">
        <w:rPr>
          <w:rFonts w:ascii="Times New Roman" w:hAnsi="Times New Roman"/>
          <w:sz w:val="30"/>
          <w:szCs w:val="30"/>
        </w:rPr>
        <w:t>,</w:t>
      </w:r>
      <w:r w:rsidR="007179E3" w:rsidRPr="00465653">
        <w:rPr>
          <w:rFonts w:ascii="Times New Roman" w:hAnsi="Times New Roman"/>
          <w:sz w:val="30"/>
          <w:szCs w:val="30"/>
        </w:rPr>
        <w:t xml:space="preserve"> решения по определению предельных размеров такого платежа принимаются в порядке, определяемом высшим исполнительным органом субъекта Российской Федерации</w:t>
      </w:r>
      <w:r w:rsidR="008045F5" w:rsidRPr="00465653">
        <w:rPr>
          <w:rFonts w:ascii="Times New Roman" w:hAnsi="Times New Roman"/>
          <w:sz w:val="30"/>
          <w:szCs w:val="30"/>
        </w:rPr>
        <w:t xml:space="preserve"> в соответствии с общими требованиями, установленными Правительством Российской Федерации.</w:t>
      </w:r>
      <w:proofErr w:type="gramEnd"/>
    </w:p>
    <w:p w:rsidR="009461EA" w:rsidRPr="00465653" w:rsidRDefault="005B1791" w:rsidP="00465653">
      <w:pPr>
        <w:spacing w:after="0" w:line="480" w:lineRule="auto"/>
        <w:ind w:firstLine="709"/>
        <w:jc w:val="both"/>
        <w:rPr>
          <w:rFonts w:ascii="Times New Roman" w:hAnsi="Times New Roman"/>
          <w:sz w:val="30"/>
          <w:szCs w:val="30"/>
        </w:rPr>
      </w:pPr>
      <w:r w:rsidRPr="00465653">
        <w:rPr>
          <w:rFonts w:ascii="Times New Roman" w:hAnsi="Times New Roman"/>
          <w:sz w:val="30"/>
          <w:szCs w:val="30"/>
        </w:rPr>
        <w:t>4</w:t>
      </w:r>
      <w:r w:rsidR="007179E3" w:rsidRPr="00465653">
        <w:rPr>
          <w:rFonts w:ascii="Times New Roman" w:hAnsi="Times New Roman"/>
          <w:sz w:val="30"/>
          <w:szCs w:val="30"/>
        </w:rPr>
        <w:t xml:space="preserve">. </w:t>
      </w:r>
      <w:proofErr w:type="gramStart"/>
      <w:r w:rsidR="007179E3" w:rsidRPr="00465653">
        <w:rPr>
          <w:rFonts w:ascii="Times New Roman" w:hAnsi="Times New Roman"/>
          <w:sz w:val="30"/>
          <w:szCs w:val="30"/>
        </w:rPr>
        <w:t>В случае если порядок определения размера обязательного платежа, установленного муниципальн</w:t>
      </w:r>
      <w:r w:rsidR="00C76397" w:rsidRPr="00465653">
        <w:rPr>
          <w:rFonts w:ascii="Times New Roman" w:hAnsi="Times New Roman"/>
          <w:sz w:val="30"/>
          <w:szCs w:val="30"/>
        </w:rPr>
        <w:t>ым правовым актом</w:t>
      </w:r>
      <w:r w:rsidR="00E0598E" w:rsidRPr="00465653">
        <w:rPr>
          <w:rFonts w:ascii="Times New Roman" w:hAnsi="Times New Roman"/>
          <w:sz w:val="30"/>
          <w:szCs w:val="30"/>
        </w:rPr>
        <w:t>,</w:t>
      </w:r>
      <w:r w:rsidR="00C76397" w:rsidRPr="00465653">
        <w:rPr>
          <w:rFonts w:ascii="Times New Roman" w:hAnsi="Times New Roman"/>
          <w:sz w:val="30"/>
          <w:szCs w:val="30"/>
        </w:rPr>
        <w:t xml:space="preserve"> </w:t>
      </w:r>
      <w:r w:rsidR="007179E3" w:rsidRPr="00465653">
        <w:rPr>
          <w:rFonts w:ascii="Times New Roman" w:hAnsi="Times New Roman"/>
          <w:sz w:val="30"/>
          <w:szCs w:val="30"/>
        </w:rPr>
        <w:t xml:space="preserve">не определен </w:t>
      </w:r>
      <w:r w:rsidR="00C76397" w:rsidRPr="00465653">
        <w:rPr>
          <w:rFonts w:ascii="Times New Roman" w:hAnsi="Times New Roman"/>
          <w:sz w:val="30"/>
          <w:szCs w:val="30"/>
        </w:rPr>
        <w:t>муниципальным правовым актом</w:t>
      </w:r>
      <w:r w:rsidR="007179E3" w:rsidRPr="00465653">
        <w:rPr>
          <w:rFonts w:ascii="Times New Roman" w:hAnsi="Times New Roman"/>
          <w:sz w:val="30"/>
          <w:szCs w:val="30"/>
        </w:rPr>
        <w:t xml:space="preserve"> решения по определению предельных размеров такого платежа принимаются в порядке, определяемом </w:t>
      </w:r>
      <w:r w:rsidR="00C76397" w:rsidRPr="00465653">
        <w:rPr>
          <w:rFonts w:ascii="Times New Roman" w:hAnsi="Times New Roman"/>
          <w:sz w:val="30"/>
          <w:szCs w:val="30"/>
        </w:rPr>
        <w:t>актом представительного органа муниципального образования</w:t>
      </w:r>
      <w:r w:rsidR="008045F5" w:rsidRPr="00465653">
        <w:rPr>
          <w:rFonts w:ascii="Times New Roman" w:hAnsi="Times New Roman"/>
          <w:sz w:val="30"/>
          <w:szCs w:val="30"/>
        </w:rPr>
        <w:t xml:space="preserve"> в соответствии с общими требованиями, установленными Правительством Российской Федерации</w:t>
      </w:r>
      <w:r w:rsidR="007179E3" w:rsidRPr="00465653">
        <w:rPr>
          <w:rFonts w:ascii="Times New Roman" w:hAnsi="Times New Roman"/>
          <w:sz w:val="30"/>
          <w:szCs w:val="30"/>
        </w:rPr>
        <w:t>.</w:t>
      </w:r>
      <w:proofErr w:type="gramEnd"/>
    </w:p>
    <w:p w:rsidR="00E0598E" w:rsidRPr="00465653" w:rsidRDefault="00285C08" w:rsidP="00465653">
      <w:pPr>
        <w:autoSpaceDE w:val="0"/>
        <w:autoSpaceDN w:val="0"/>
        <w:adjustRightInd w:val="0"/>
        <w:spacing w:after="0" w:line="480" w:lineRule="auto"/>
        <w:ind w:firstLine="709"/>
        <w:jc w:val="both"/>
        <w:outlineLvl w:val="0"/>
        <w:rPr>
          <w:rFonts w:ascii="Times New Roman" w:hAnsi="Times New Roman"/>
          <w:b/>
          <w:sz w:val="30"/>
          <w:szCs w:val="30"/>
        </w:rPr>
      </w:pPr>
      <w:r w:rsidRPr="00465653">
        <w:rPr>
          <w:rFonts w:ascii="Times New Roman" w:hAnsi="Times New Roman"/>
          <w:b/>
          <w:sz w:val="30"/>
          <w:szCs w:val="30"/>
        </w:rPr>
        <w:t>Глава 3. Плательщики обязательных платежей</w:t>
      </w:r>
    </w:p>
    <w:p w:rsidR="00E0598E" w:rsidRPr="00465653" w:rsidRDefault="00E0598E" w:rsidP="00465653">
      <w:pPr>
        <w:autoSpaceDE w:val="0"/>
        <w:autoSpaceDN w:val="0"/>
        <w:adjustRightInd w:val="0"/>
        <w:spacing w:after="0" w:line="480" w:lineRule="auto"/>
        <w:ind w:firstLine="709"/>
        <w:jc w:val="both"/>
        <w:outlineLvl w:val="0"/>
        <w:rPr>
          <w:rFonts w:ascii="Times New Roman" w:hAnsi="Times New Roman"/>
          <w:b/>
          <w:sz w:val="30"/>
          <w:szCs w:val="30"/>
        </w:rPr>
      </w:pPr>
      <w:r w:rsidRPr="00465653">
        <w:rPr>
          <w:rFonts w:ascii="Times New Roman" w:hAnsi="Times New Roman"/>
          <w:b/>
          <w:sz w:val="30"/>
          <w:szCs w:val="30"/>
        </w:rPr>
        <w:t xml:space="preserve">Статья </w:t>
      </w:r>
      <w:r w:rsidR="00423114" w:rsidRPr="00465653">
        <w:rPr>
          <w:rFonts w:ascii="Times New Roman" w:hAnsi="Times New Roman"/>
          <w:b/>
          <w:sz w:val="30"/>
          <w:szCs w:val="30"/>
        </w:rPr>
        <w:t>6</w:t>
      </w:r>
      <w:r w:rsidRPr="00465653">
        <w:rPr>
          <w:rFonts w:ascii="Times New Roman" w:hAnsi="Times New Roman"/>
          <w:b/>
          <w:sz w:val="30"/>
          <w:szCs w:val="30"/>
        </w:rPr>
        <w:t>. Права плательщиков обязательных платежей</w:t>
      </w:r>
    </w:p>
    <w:p w:rsidR="00E0598E" w:rsidRPr="00465653" w:rsidRDefault="00E0598E"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lastRenderedPageBreak/>
        <w:t>1. Плательщики обязательных платежей имеют право:</w:t>
      </w:r>
    </w:p>
    <w:p w:rsidR="00E0598E" w:rsidRPr="00465653" w:rsidRDefault="00E0598E" w:rsidP="00465653">
      <w:pPr>
        <w:autoSpaceDE w:val="0"/>
        <w:autoSpaceDN w:val="0"/>
        <w:adjustRightInd w:val="0"/>
        <w:spacing w:after="0" w:line="480" w:lineRule="auto"/>
        <w:ind w:firstLine="709"/>
        <w:jc w:val="both"/>
        <w:rPr>
          <w:rFonts w:ascii="Times New Roman" w:hAnsi="Times New Roman"/>
          <w:sz w:val="30"/>
          <w:szCs w:val="30"/>
        </w:rPr>
      </w:pPr>
      <w:proofErr w:type="gramStart"/>
      <w:r w:rsidRPr="00465653">
        <w:rPr>
          <w:rFonts w:ascii="Times New Roman" w:hAnsi="Times New Roman"/>
          <w:sz w:val="30"/>
          <w:szCs w:val="30"/>
        </w:rPr>
        <w:t>1) получать от органов (организаций), осуществляющих администрирование обязательных платежей, бесплатную информацию (в том числе в письменной форме) о принятых нормативных правовых актах, устанавливающих (изменяющих) обязательные платежи, порядке исчисления и уплаты обязательных платежей, правах и обязанностях плательщиков обязательных платежей, полномочиях органов, осуществляющих начисление, учет и контроль за правильностью исчисления неналоговых платежей, и их должностных лиц;</w:t>
      </w:r>
      <w:proofErr w:type="gramEnd"/>
    </w:p>
    <w:p w:rsidR="00E0598E" w:rsidRPr="00465653" w:rsidRDefault="00E0598E"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t>2) на своевременный зачет в счет уплаты будущих платежей или возврат сумм излишне уплаченных либо излишне взысканных обязательных платежей;</w:t>
      </w:r>
    </w:p>
    <w:p w:rsidR="00E0598E" w:rsidRPr="00465653" w:rsidRDefault="00E0598E"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t>3) на осуществление совместной с органами (организациями), осуществляющими администрирование обязательных платежей, сверки расчетов по обязательным платежам, а также на получение акта совместной сверки расчетов по обязательным платежам;</w:t>
      </w:r>
    </w:p>
    <w:p w:rsidR="00E0598E" w:rsidRPr="00465653" w:rsidRDefault="00E0598E"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t>4) представлять свои интересы в отношениях, регулируемых настоящим Федеральным законом лично либо через своего представителя;</w:t>
      </w:r>
    </w:p>
    <w:p w:rsidR="00E0598E" w:rsidRPr="00465653" w:rsidRDefault="00E0598E"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t>5) представлять органам (организациям), осуществляющим администрирование обязательных платежей, и их должностным лицам пояснения по исчислению и уплате обязательных платежей;</w:t>
      </w:r>
    </w:p>
    <w:p w:rsidR="00E0598E" w:rsidRPr="00465653" w:rsidRDefault="00E0598E"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lastRenderedPageBreak/>
        <w:t>6) требовать от должностных лиц органов (организаций), осуществляющих администрирование обязательных платежей, и иных уполномоченных органов соблюдения настоящего Федерального закона;</w:t>
      </w:r>
    </w:p>
    <w:p w:rsidR="00E0598E" w:rsidRPr="00465653" w:rsidRDefault="00E0598E"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t xml:space="preserve">7) обжаловать акты органов (организаций), принятые в рамках выполнения контрольных функций, действия или бездействие их должностных лиц, если, по мнению </w:t>
      </w:r>
      <w:r w:rsidR="00E34688" w:rsidRPr="00465653">
        <w:rPr>
          <w:rFonts w:ascii="Times New Roman" w:hAnsi="Times New Roman"/>
          <w:sz w:val="30"/>
          <w:szCs w:val="30"/>
        </w:rPr>
        <w:t>плательщиков обязательных платежей</w:t>
      </w:r>
      <w:r w:rsidRPr="00465653">
        <w:rPr>
          <w:rFonts w:ascii="Times New Roman" w:hAnsi="Times New Roman"/>
          <w:sz w:val="30"/>
          <w:szCs w:val="30"/>
        </w:rPr>
        <w:t>, такие акты, действия или бездействие нарушают его права.</w:t>
      </w:r>
    </w:p>
    <w:p w:rsidR="00285C08" w:rsidRPr="00465653" w:rsidRDefault="00285C08"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t>2. Плательщики обязательных платежей имеют также иные права, установленные настоящим Федеральным законом и другими законодательными актами.</w:t>
      </w:r>
    </w:p>
    <w:p w:rsidR="00E0598E" w:rsidRPr="00465653" w:rsidRDefault="00E0598E" w:rsidP="00465653">
      <w:pPr>
        <w:autoSpaceDE w:val="0"/>
        <w:autoSpaceDN w:val="0"/>
        <w:adjustRightInd w:val="0"/>
        <w:spacing w:after="0" w:line="480" w:lineRule="auto"/>
        <w:ind w:firstLine="709"/>
        <w:jc w:val="both"/>
        <w:outlineLvl w:val="0"/>
        <w:rPr>
          <w:rFonts w:ascii="Times New Roman" w:hAnsi="Times New Roman"/>
          <w:b/>
          <w:sz w:val="30"/>
          <w:szCs w:val="30"/>
        </w:rPr>
      </w:pPr>
      <w:r w:rsidRPr="00465653">
        <w:rPr>
          <w:rFonts w:ascii="Times New Roman" w:hAnsi="Times New Roman"/>
          <w:b/>
          <w:sz w:val="30"/>
          <w:szCs w:val="30"/>
        </w:rPr>
        <w:t xml:space="preserve">Статья </w:t>
      </w:r>
      <w:r w:rsidR="00423114" w:rsidRPr="00465653">
        <w:rPr>
          <w:rFonts w:ascii="Times New Roman" w:hAnsi="Times New Roman"/>
          <w:b/>
          <w:sz w:val="30"/>
          <w:szCs w:val="30"/>
        </w:rPr>
        <w:t>7</w:t>
      </w:r>
      <w:r w:rsidRPr="00465653">
        <w:rPr>
          <w:rFonts w:ascii="Times New Roman" w:hAnsi="Times New Roman"/>
          <w:b/>
          <w:sz w:val="30"/>
          <w:szCs w:val="30"/>
        </w:rPr>
        <w:t xml:space="preserve">. Обязанности плательщиков </w:t>
      </w:r>
      <w:r w:rsidR="00B61EC5" w:rsidRPr="00465653">
        <w:rPr>
          <w:rFonts w:ascii="Times New Roman" w:hAnsi="Times New Roman"/>
          <w:b/>
          <w:sz w:val="30"/>
          <w:szCs w:val="30"/>
        </w:rPr>
        <w:t>обязательных</w:t>
      </w:r>
      <w:r w:rsidRPr="00465653">
        <w:rPr>
          <w:rFonts w:ascii="Times New Roman" w:hAnsi="Times New Roman"/>
          <w:b/>
          <w:sz w:val="30"/>
          <w:szCs w:val="30"/>
        </w:rPr>
        <w:t xml:space="preserve"> платежей</w:t>
      </w:r>
    </w:p>
    <w:p w:rsidR="00E0598E" w:rsidRPr="00465653" w:rsidRDefault="00E0598E"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t xml:space="preserve">1. Плательщики </w:t>
      </w:r>
      <w:r w:rsidR="00B61EC5" w:rsidRPr="00465653">
        <w:rPr>
          <w:rFonts w:ascii="Times New Roman" w:hAnsi="Times New Roman"/>
          <w:sz w:val="30"/>
          <w:szCs w:val="30"/>
        </w:rPr>
        <w:t>обязательных</w:t>
      </w:r>
      <w:r w:rsidRPr="00465653">
        <w:rPr>
          <w:rFonts w:ascii="Times New Roman" w:hAnsi="Times New Roman"/>
          <w:sz w:val="30"/>
          <w:szCs w:val="30"/>
        </w:rPr>
        <w:t xml:space="preserve"> платежей обязаны:</w:t>
      </w:r>
    </w:p>
    <w:p w:rsidR="00E0598E" w:rsidRPr="00465653" w:rsidRDefault="00E0598E"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t xml:space="preserve">1) уплачивать в установленном порядке </w:t>
      </w:r>
      <w:r w:rsidR="00327D1B" w:rsidRPr="00465653">
        <w:rPr>
          <w:rFonts w:ascii="Times New Roman" w:hAnsi="Times New Roman"/>
          <w:sz w:val="30"/>
          <w:szCs w:val="30"/>
        </w:rPr>
        <w:t xml:space="preserve">обязательные </w:t>
      </w:r>
      <w:r w:rsidRPr="00465653">
        <w:rPr>
          <w:rFonts w:ascii="Times New Roman" w:hAnsi="Times New Roman"/>
          <w:sz w:val="30"/>
          <w:szCs w:val="30"/>
        </w:rPr>
        <w:t>платежи;</w:t>
      </w:r>
    </w:p>
    <w:p w:rsidR="00E0598E" w:rsidRPr="00465653" w:rsidRDefault="00E0598E"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t>2)</w:t>
      </w:r>
      <w:r w:rsidR="00F15213">
        <w:rPr>
          <w:rFonts w:ascii="Times New Roman" w:hAnsi="Times New Roman"/>
          <w:sz w:val="30"/>
          <w:szCs w:val="30"/>
        </w:rPr>
        <w:t> </w:t>
      </w:r>
      <w:r w:rsidRPr="00465653">
        <w:rPr>
          <w:rFonts w:ascii="Times New Roman" w:hAnsi="Times New Roman"/>
          <w:sz w:val="30"/>
          <w:szCs w:val="30"/>
        </w:rPr>
        <w:t xml:space="preserve">представлять в органы (организации), осуществляющие администрирование </w:t>
      </w:r>
      <w:r w:rsidR="00327D1B" w:rsidRPr="00465653">
        <w:rPr>
          <w:rFonts w:ascii="Times New Roman" w:hAnsi="Times New Roman"/>
          <w:sz w:val="30"/>
          <w:szCs w:val="30"/>
        </w:rPr>
        <w:t xml:space="preserve">обязательных </w:t>
      </w:r>
      <w:r w:rsidRPr="00465653">
        <w:rPr>
          <w:rFonts w:ascii="Times New Roman" w:hAnsi="Times New Roman"/>
          <w:sz w:val="30"/>
          <w:szCs w:val="30"/>
        </w:rPr>
        <w:t xml:space="preserve">платежей, и их должностным лицам в случаях и в порядке, которые предусмотрены настоящим Федеральным законом, документы, необходимые для исчисления и уплаты </w:t>
      </w:r>
      <w:r w:rsidR="00327D1B" w:rsidRPr="00465653">
        <w:rPr>
          <w:rFonts w:ascii="Times New Roman" w:hAnsi="Times New Roman"/>
          <w:sz w:val="30"/>
          <w:szCs w:val="30"/>
        </w:rPr>
        <w:t xml:space="preserve">обязательных </w:t>
      </w:r>
      <w:r w:rsidRPr="00465653">
        <w:rPr>
          <w:rFonts w:ascii="Times New Roman" w:hAnsi="Times New Roman"/>
          <w:sz w:val="30"/>
          <w:szCs w:val="30"/>
        </w:rPr>
        <w:t>платежей;</w:t>
      </w:r>
    </w:p>
    <w:p w:rsidR="00E0598E" w:rsidRPr="00465653" w:rsidRDefault="00E0598E"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t>3)</w:t>
      </w:r>
      <w:r w:rsidR="00F15213">
        <w:rPr>
          <w:rFonts w:ascii="Times New Roman" w:hAnsi="Times New Roman"/>
          <w:sz w:val="30"/>
          <w:szCs w:val="30"/>
        </w:rPr>
        <w:t> </w:t>
      </w:r>
      <w:r w:rsidRPr="00465653">
        <w:rPr>
          <w:rFonts w:ascii="Times New Roman" w:hAnsi="Times New Roman"/>
          <w:sz w:val="30"/>
          <w:szCs w:val="30"/>
        </w:rPr>
        <w:t xml:space="preserve">выполнять законные требования органа (организации), осуществляющего администрирование </w:t>
      </w:r>
      <w:r w:rsidR="00327D1B" w:rsidRPr="00465653">
        <w:rPr>
          <w:rFonts w:ascii="Times New Roman" w:hAnsi="Times New Roman"/>
          <w:sz w:val="30"/>
          <w:szCs w:val="30"/>
        </w:rPr>
        <w:t>обязательных</w:t>
      </w:r>
      <w:r w:rsidRPr="00465653">
        <w:rPr>
          <w:rFonts w:ascii="Times New Roman" w:hAnsi="Times New Roman"/>
          <w:sz w:val="30"/>
          <w:szCs w:val="30"/>
        </w:rPr>
        <w:t xml:space="preserve"> платежей, а также не препятствовать законной деятельности должностных лиц органов </w:t>
      </w:r>
      <w:r w:rsidRPr="00465653">
        <w:rPr>
          <w:rFonts w:ascii="Times New Roman" w:hAnsi="Times New Roman"/>
          <w:sz w:val="30"/>
          <w:szCs w:val="30"/>
        </w:rPr>
        <w:lastRenderedPageBreak/>
        <w:t xml:space="preserve">(организаций), осуществляющих администрирование </w:t>
      </w:r>
      <w:r w:rsidR="00327D1B" w:rsidRPr="00465653">
        <w:rPr>
          <w:rFonts w:ascii="Times New Roman" w:hAnsi="Times New Roman"/>
          <w:sz w:val="30"/>
          <w:szCs w:val="30"/>
        </w:rPr>
        <w:t xml:space="preserve">обязательных </w:t>
      </w:r>
      <w:r w:rsidRPr="00465653">
        <w:rPr>
          <w:rFonts w:ascii="Times New Roman" w:hAnsi="Times New Roman"/>
          <w:sz w:val="30"/>
          <w:szCs w:val="30"/>
        </w:rPr>
        <w:t>платежей, при исполнении ими своих служебных обязанностей;</w:t>
      </w:r>
    </w:p>
    <w:p w:rsidR="00E0598E" w:rsidRPr="002805A0" w:rsidRDefault="00E0598E" w:rsidP="00465653">
      <w:pPr>
        <w:autoSpaceDE w:val="0"/>
        <w:autoSpaceDN w:val="0"/>
        <w:adjustRightInd w:val="0"/>
        <w:spacing w:after="0" w:line="480" w:lineRule="auto"/>
        <w:ind w:firstLine="709"/>
        <w:jc w:val="both"/>
        <w:rPr>
          <w:rFonts w:ascii="Times New Roman" w:hAnsi="Times New Roman"/>
          <w:color w:val="FF0000"/>
          <w:sz w:val="30"/>
          <w:szCs w:val="30"/>
        </w:rPr>
      </w:pPr>
      <w:r w:rsidRPr="002805A0">
        <w:rPr>
          <w:rFonts w:ascii="Times New Roman" w:hAnsi="Times New Roman"/>
          <w:color w:val="FF0000"/>
          <w:sz w:val="30"/>
          <w:szCs w:val="30"/>
        </w:rPr>
        <w:t>4)</w:t>
      </w:r>
      <w:r w:rsidR="00F15213" w:rsidRPr="002805A0">
        <w:rPr>
          <w:rFonts w:ascii="Times New Roman" w:hAnsi="Times New Roman"/>
          <w:color w:val="FF0000"/>
          <w:sz w:val="30"/>
          <w:szCs w:val="30"/>
        </w:rPr>
        <w:t> </w:t>
      </w:r>
      <w:r w:rsidRPr="002805A0">
        <w:rPr>
          <w:rFonts w:ascii="Times New Roman" w:hAnsi="Times New Roman"/>
          <w:color w:val="FF0000"/>
          <w:sz w:val="30"/>
          <w:szCs w:val="30"/>
        </w:rPr>
        <w:t xml:space="preserve">в течение четырех лет обеспечивать сохранность данных бухгалтерского учета и других документов, необходимых для исчисления и уплаты </w:t>
      </w:r>
      <w:r w:rsidR="00327D1B" w:rsidRPr="002805A0">
        <w:rPr>
          <w:rFonts w:ascii="Times New Roman" w:hAnsi="Times New Roman"/>
          <w:color w:val="FF0000"/>
          <w:sz w:val="30"/>
          <w:szCs w:val="30"/>
        </w:rPr>
        <w:t xml:space="preserve">обязательных </w:t>
      </w:r>
      <w:r w:rsidRPr="002805A0">
        <w:rPr>
          <w:rFonts w:ascii="Times New Roman" w:hAnsi="Times New Roman"/>
          <w:color w:val="FF0000"/>
          <w:sz w:val="30"/>
          <w:szCs w:val="30"/>
        </w:rPr>
        <w:t>платежей;</w:t>
      </w:r>
    </w:p>
    <w:p w:rsidR="00E0598E" w:rsidRPr="00465653" w:rsidRDefault="00E0598E"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t>5)</w:t>
      </w:r>
      <w:r w:rsidR="00F15213">
        <w:rPr>
          <w:rFonts w:ascii="Times New Roman" w:hAnsi="Times New Roman"/>
          <w:sz w:val="30"/>
          <w:szCs w:val="30"/>
        </w:rPr>
        <w:t> </w:t>
      </w:r>
      <w:proofErr w:type="gramStart"/>
      <w:r w:rsidRPr="00465653">
        <w:rPr>
          <w:rFonts w:ascii="Times New Roman" w:hAnsi="Times New Roman"/>
          <w:sz w:val="30"/>
          <w:szCs w:val="30"/>
        </w:rPr>
        <w:t>нести иные обязанности</w:t>
      </w:r>
      <w:proofErr w:type="gramEnd"/>
      <w:r w:rsidRPr="00465653">
        <w:rPr>
          <w:rFonts w:ascii="Times New Roman" w:hAnsi="Times New Roman"/>
          <w:sz w:val="30"/>
          <w:szCs w:val="30"/>
        </w:rPr>
        <w:t>, предусмотренные настоящим Федеральным законом.</w:t>
      </w:r>
    </w:p>
    <w:p w:rsidR="00E0598E" w:rsidRPr="00465653" w:rsidRDefault="00E0598E" w:rsidP="00465653">
      <w:pPr>
        <w:autoSpaceDE w:val="0"/>
        <w:autoSpaceDN w:val="0"/>
        <w:adjustRightInd w:val="0"/>
        <w:spacing w:after="0" w:line="480" w:lineRule="auto"/>
        <w:ind w:firstLine="709"/>
        <w:jc w:val="both"/>
        <w:rPr>
          <w:rFonts w:ascii="Times New Roman" w:hAnsi="Times New Roman"/>
          <w:sz w:val="30"/>
          <w:szCs w:val="30"/>
        </w:rPr>
      </w:pPr>
      <w:r w:rsidRPr="00465653">
        <w:rPr>
          <w:rFonts w:ascii="Times New Roman" w:hAnsi="Times New Roman"/>
          <w:sz w:val="30"/>
          <w:szCs w:val="30"/>
        </w:rPr>
        <w:t xml:space="preserve">2. За невыполнение или ненадлежащее выполнение возложенных на него обязанностей плательщик </w:t>
      </w:r>
      <w:r w:rsidR="00327D1B" w:rsidRPr="00465653">
        <w:rPr>
          <w:rFonts w:ascii="Times New Roman" w:hAnsi="Times New Roman"/>
          <w:sz w:val="30"/>
          <w:szCs w:val="30"/>
        </w:rPr>
        <w:t xml:space="preserve">обязательного </w:t>
      </w:r>
      <w:r w:rsidRPr="00465653">
        <w:rPr>
          <w:rFonts w:ascii="Times New Roman" w:hAnsi="Times New Roman"/>
          <w:sz w:val="30"/>
          <w:szCs w:val="30"/>
        </w:rPr>
        <w:t>платеж</w:t>
      </w:r>
      <w:r w:rsidR="00327D1B" w:rsidRPr="00465653">
        <w:rPr>
          <w:rFonts w:ascii="Times New Roman" w:hAnsi="Times New Roman"/>
          <w:sz w:val="30"/>
          <w:szCs w:val="30"/>
        </w:rPr>
        <w:t xml:space="preserve">а </w:t>
      </w:r>
      <w:r w:rsidRPr="00465653">
        <w:rPr>
          <w:rFonts w:ascii="Times New Roman" w:hAnsi="Times New Roman"/>
          <w:sz w:val="30"/>
          <w:szCs w:val="30"/>
        </w:rPr>
        <w:t>несет ответственность в соответствии с законодательством Российской Федерации.</w:t>
      </w:r>
    </w:p>
    <w:p w:rsidR="0053235A" w:rsidRPr="00465653" w:rsidRDefault="00285C08" w:rsidP="00465653">
      <w:pPr>
        <w:autoSpaceDE w:val="0"/>
        <w:autoSpaceDN w:val="0"/>
        <w:adjustRightInd w:val="0"/>
        <w:spacing w:after="0" w:line="480" w:lineRule="auto"/>
        <w:ind w:firstLine="709"/>
        <w:jc w:val="both"/>
        <w:outlineLvl w:val="0"/>
        <w:rPr>
          <w:rFonts w:ascii="Times New Roman" w:hAnsi="Times New Roman"/>
          <w:b/>
          <w:sz w:val="30"/>
          <w:szCs w:val="30"/>
        </w:rPr>
      </w:pPr>
      <w:r w:rsidRPr="00465653">
        <w:rPr>
          <w:rFonts w:ascii="Times New Roman" w:hAnsi="Times New Roman"/>
          <w:b/>
          <w:sz w:val="30"/>
          <w:szCs w:val="30"/>
        </w:rPr>
        <w:t xml:space="preserve">Глава 4. </w:t>
      </w:r>
      <w:r w:rsidR="0053235A" w:rsidRPr="00465653">
        <w:rPr>
          <w:rFonts w:ascii="Times New Roman" w:hAnsi="Times New Roman"/>
          <w:b/>
          <w:sz w:val="30"/>
          <w:szCs w:val="30"/>
        </w:rPr>
        <w:t>О</w:t>
      </w:r>
      <w:r w:rsidRPr="00465653">
        <w:rPr>
          <w:rFonts w:ascii="Times New Roman" w:hAnsi="Times New Roman"/>
          <w:b/>
          <w:sz w:val="30"/>
          <w:szCs w:val="30"/>
        </w:rPr>
        <w:t xml:space="preserve">рганы </w:t>
      </w:r>
      <w:r w:rsidR="0053235A" w:rsidRPr="00465653">
        <w:rPr>
          <w:rFonts w:ascii="Times New Roman" w:hAnsi="Times New Roman"/>
          <w:b/>
          <w:sz w:val="30"/>
          <w:szCs w:val="30"/>
        </w:rPr>
        <w:t>(</w:t>
      </w:r>
      <w:r w:rsidRPr="00465653">
        <w:rPr>
          <w:rFonts w:ascii="Times New Roman" w:hAnsi="Times New Roman"/>
          <w:b/>
          <w:sz w:val="30"/>
          <w:szCs w:val="30"/>
        </w:rPr>
        <w:t>организации</w:t>
      </w:r>
      <w:r w:rsidR="0053235A" w:rsidRPr="00465653">
        <w:rPr>
          <w:rFonts w:ascii="Times New Roman" w:hAnsi="Times New Roman"/>
          <w:b/>
          <w:sz w:val="30"/>
          <w:szCs w:val="30"/>
        </w:rPr>
        <w:t>),</w:t>
      </w:r>
      <w:r w:rsidRPr="00465653">
        <w:rPr>
          <w:rFonts w:ascii="Times New Roman" w:hAnsi="Times New Roman"/>
          <w:b/>
          <w:sz w:val="30"/>
          <w:szCs w:val="30"/>
        </w:rPr>
        <w:t xml:space="preserve"> осуществляющие администрирование обязательных платежей</w:t>
      </w:r>
    </w:p>
    <w:p w:rsidR="00D85061" w:rsidRPr="00465653" w:rsidRDefault="00D85061" w:rsidP="00465653">
      <w:pPr>
        <w:autoSpaceDE w:val="0"/>
        <w:autoSpaceDN w:val="0"/>
        <w:adjustRightInd w:val="0"/>
        <w:spacing w:after="0" w:line="480" w:lineRule="auto"/>
        <w:ind w:firstLine="709"/>
        <w:jc w:val="both"/>
        <w:outlineLvl w:val="0"/>
        <w:rPr>
          <w:rFonts w:ascii="Times New Roman" w:hAnsi="Times New Roman"/>
          <w:b/>
          <w:sz w:val="30"/>
          <w:szCs w:val="30"/>
        </w:rPr>
      </w:pPr>
      <w:r w:rsidRPr="00465653">
        <w:rPr>
          <w:rFonts w:ascii="Times New Roman" w:hAnsi="Times New Roman"/>
          <w:b/>
          <w:sz w:val="30"/>
          <w:szCs w:val="30"/>
        </w:rPr>
        <w:t xml:space="preserve">Статья 8. Права органов (организаций), осуществляющих администрирование </w:t>
      </w:r>
      <w:r w:rsidR="00055601" w:rsidRPr="00465653">
        <w:rPr>
          <w:rFonts w:ascii="Times New Roman" w:hAnsi="Times New Roman"/>
          <w:b/>
          <w:sz w:val="30"/>
          <w:szCs w:val="30"/>
        </w:rPr>
        <w:t>обязательных</w:t>
      </w:r>
      <w:r w:rsidRPr="00465653">
        <w:rPr>
          <w:rFonts w:ascii="Times New Roman" w:hAnsi="Times New Roman"/>
          <w:b/>
          <w:sz w:val="30"/>
          <w:szCs w:val="30"/>
        </w:rPr>
        <w:t xml:space="preserve"> платежей</w:t>
      </w:r>
    </w:p>
    <w:p w:rsidR="00D85061" w:rsidRPr="00465653" w:rsidRDefault="00D85061" w:rsidP="00465653">
      <w:pPr>
        <w:shd w:val="clear" w:color="auto" w:fill="FFFFFF"/>
        <w:spacing w:after="0" w:line="480" w:lineRule="auto"/>
        <w:ind w:firstLine="709"/>
        <w:jc w:val="both"/>
        <w:rPr>
          <w:rFonts w:ascii="Times New Roman" w:eastAsia="Times New Roman" w:hAnsi="Times New Roman"/>
          <w:color w:val="000000"/>
          <w:sz w:val="30"/>
          <w:szCs w:val="30"/>
          <w:lang w:eastAsia="ru-RU"/>
        </w:rPr>
      </w:pPr>
      <w:r w:rsidRPr="00465653">
        <w:rPr>
          <w:rFonts w:ascii="Times New Roman" w:eastAsia="Times New Roman" w:hAnsi="Times New Roman"/>
          <w:color w:val="000000"/>
          <w:sz w:val="30"/>
          <w:szCs w:val="30"/>
          <w:lang w:eastAsia="ru-RU"/>
        </w:rPr>
        <w:t xml:space="preserve">1. </w:t>
      </w:r>
      <w:r w:rsidRPr="00465653">
        <w:rPr>
          <w:rFonts w:ascii="Times New Roman" w:hAnsi="Times New Roman"/>
          <w:sz w:val="30"/>
          <w:szCs w:val="30"/>
        </w:rPr>
        <w:t>Орган</w:t>
      </w:r>
      <w:r w:rsidR="0061171F" w:rsidRPr="00465653">
        <w:rPr>
          <w:rFonts w:ascii="Times New Roman" w:hAnsi="Times New Roman"/>
          <w:sz w:val="30"/>
          <w:szCs w:val="30"/>
        </w:rPr>
        <w:t>ы</w:t>
      </w:r>
      <w:r w:rsidRPr="00465653">
        <w:rPr>
          <w:rFonts w:ascii="Times New Roman" w:hAnsi="Times New Roman"/>
          <w:sz w:val="30"/>
          <w:szCs w:val="30"/>
        </w:rPr>
        <w:t xml:space="preserve"> (организаци</w:t>
      </w:r>
      <w:r w:rsidR="0061171F" w:rsidRPr="00465653">
        <w:rPr>
          <w:rFonts w:ascii="Times New Roman" w:hAnsi="Times New Roman"/>
          <w:sz w:val="30"/>
          <w:szCs w:val="30"/>
        </w:rPr>
        <w:t>и</w:t>
      </w:r>
      <w:r w:rsidRPr="00465653">
        <w:rPr>
          <w:rFonts w:ascii="Times New Roman" w:hAnsi="Times New Roman"/>
          <w:sz w:val="30"/>
          <w:szCs w:val="30"/>
        </w:rPr>
        <w:t>), осуществляющи</w:t>
      </w:r>
      <w:r w:rsidR="0061171F" w:rsidRPr="00465653">
        <w:rPr>
          <w:rFonts w:ascii="Times New Roman" w:hAnsi="Times New Roman"/>
          <w:sz w:val="30"/>
          <w:szCs w:val="30"/>
        </w:rPr>
        <w:t>е</w:t>
      </w:r>
      <w:r w:rsidRPr="00465653">
        <w:rPr>
          <w:rFonts w:ascii="Times New Roman" w:hAnsi="Times New Roman"/>
          <w:sz w:val="30"/>
          <w:szCs w:val="30"/>
        </w:rPr>
        <w:t xml:space="preserve"> администрирование </w:t>
      </w:r>
      <w:r w:rsidR="00055601" w:rsidRPr="00465653">
        <w:rPr>
          <w:rFonts w:ascii="Times New Roman" w:hAnsi="Times New Roman"/>
          <w:sz w:val="30"/>
          <w:szCs w:val="30"/>
        </w:rPr>
        <w:t>обязательных</w:t>
      </w:r>
      <w:r w:rsidRPr="00465653">
        <w:rPr>
          <w:rFonts w:ascii="Times New Roman" w:hAnsi="Times New Roman"/>
          <w:sz w:val="30"/>
          <w:szCs w:val="30"/>
        </w:rPr>
        <w:t xml:space="preserve"> платежей,</w:t>
      </w:r>
      <w:r w:rsidRPr="00465653">
        <w:rPr>
          <w:rFonts w:ascii="Times New Roman" w:eastAsia="Times New Roman" w:hAnsi="Times New Roman"/>
          <w:color w:val="000000"/>
          <w:sz w:val="30"/>
          <w:szCs w:val="30"/>
          <w:lang w:eastAsia="ru-RU"/>
        </w:rPr>
        <w:t xml:space="preserve"> вправе:</w:t>
      </w:r>
    </w:p>
    <w:p w:rsidR="00D85061" w:rsidRPr="00465653" w:rsidRDefault="00D85061" w:rsidP="00465653">
      <w:pPr>
        <w:shd w:val="clear" w:color="auto" w:fill="FFFFFF"/>
        <w:spacing w:after="0" w:line="480" w:lineRule="auto"/>
        <w:ind w:firstLine="709"/>
        <w:jc w:val="both"/>
        <w:rPr>
          <w:rFonts w:ascii="Times New Roman" w:eastAsia="Times New Roman" w:hAnsi="Times New Roman"/>
          <w:color w:val="000000"/>
          <w:sz w:val="30"/>
          <w:szCs w:val="30"/>
          <w:lang w:eastAsia="ru-RU"/>
        </w:rPr>
      </w:pPr>
      <w:bookmarkStart w:id="0" w:name="dst2381"/>
      <w:bookmarkEnd w:id="0"/>
      <w:r w:rsidRPr="00465653">
        <w:rPr>
          <w:rFonts w:ascii="Times New Roman" w:eastAsia="Times New Roman" w:hAnsi="Times New Roman"/>
          <w:color w:val="000000"/>
          <w:sz w:val="30"/>
          <w:szCs w:val="30"/>
          <w:lang w:eastAsia="ru-RU"/>
        </w:rPr>
        <w:t xml:space="preserve">1) требовать в соответствии с законодательством от плательщика обязательного платежа документы по формам и (или) форматам в электронной форме, служащие основаниями для исчисления и уплаты (удержания и перечисления) обязательного платежа, а также документы, подтверждающие </w:t>
      </w:r>
      <w:r w:rsidRPr="00465653">
        <w:rPr>
          <w:rFonts w:ascii="Times New Roman" w:eastAsia="Times New Roman" w:hAnsi="Times New Roman"/>
          <w:color w:val="000000"/>
          <w:sz w:val="30"/>
          <w:szCs w:val="30"/>
          <w:lang w:eastAsia="ru-RU"/>
        </w:rPr>
        <w:lastRenderedPageBreak/>
        <w:t>правильность исчисления и своевременность уплаты (удержания и перечисления) обязательного платежа;</w:t>
      </w:r>
    </w:p>
    <w:p w:rsidR="00D85061" w:rsidRPr="00465653" w:rsidRDefault="00D85061" w:rsidP="00465653">
      <w:pPr>
        <w:shd w:val="clear" w:color="auto" w:fill="FFFFFF"/>
        <w:spacing w:after="0" w:line="480" w:lineRule="auto"/>
        <w:ind w:firstLine="709"/>
        <w:jc w:val="both"/>
        <w:rPr>
          <w:rFonts w:ascii="Times New Roman" w:eastAsia="Times New Roman" w:hAnsi="Times New Roman"/>
          <w:color w:val="000000"/>
          <w:sz w:val="30"/>
          <w:szCs w:val="30"/>
          <w:lang w:eastAsia="ru-RU"/>
        </w:rPr>
      </w:pPr>
      <w:bookmarkStart w:id="1" w:name="dst269"/>
      <w:bookmarkStart w:id="2" w:name="dst2886"/>
      <w:bookmarkStart w:id="3" w:name="dst270"/>
      <w:bookmarkStart w:id="4" w:name="dst271"/>
      <w:bookmarkEnd w:id="1"/>
      <w:bookmarkEnd w:id="2"/>
      <w:bookmarkEnd w:id="3"/>
      <w:bookmarkEnd w:id="4"/>
      <w:r w:rsidRPr="00465653">
        <w:rPr>
          <w:rFonts w:ascii="Times New Roman" w:eastAsia="Times New Roman" w:hAnsi="Times New Roman"/>
          <w:color w:val="000000"/>
          <w:sz w:val="30"/>
          <w:szCs w:val="30"/>
          <w:lang w:eastAsia="ru-RU"/>
        </w:rPr>
        <w:t>2) вызывать на основании письменного </w:t>
      </w:r>
      <w:hyperlink r:id="rId8" w:anchor="dst100086" w:history="1">
        <w:r w:rsidRPr="00465653">
          <w:rPr>
            <w:rFonts w:ascii="Times New Roman" w:eastAsia="Times New Roman" w:hAnsi="Times New Roman"/>
            <w:sz w:val="30"/>
            <w:szCs w:val="30"/>
            <w:lang w:eastAsia="ru-RU"/>
          </w:rPr>
          <w:t>уведомления</w:t>
        </w:r>
      </w:hyperlink>
      <w:r w:rsidRPr="00465653">
        <w:rPr>
          <w:rFonts w:ascii="Times New Roman" w:eastAsia="Times New Roman" w:hAnsi="Times New Roman"/>
          <w:sz w:val="30"/>
          <w:szCs w:val="30"/>
          <w:lang w:eastAsia="ru-RU"/>
        </w:rPr>
        <w:t> в</w:t>
      </w:r>
      <w:r w:rsidRPr="00465653">
        <w:rPr>
          <w:rFonts w:ascii="Times New Roman" w:eastAsia="Times New Roman" w:hAnsi="Times New Roman"/>
          <w:color w:val="000000"/>
          <w:sz w:val="30"/>
          <w:szCs w:val="30"/>
          <w:lang w:eastAsia="ru-RU"/>
        </w:rPr>
        <w:t xml:space="preserve"> </w:t>
      </w:r>
      <w:r w:rsidRPr="00465653">
        <w:rPr>
          <w:rFonts w:ascii="Times New Roman" w:hAnsi="Times New Roman"/>
          <w:sz w:val="30"/>
          <w:szCs w:val="30"/>
        </w:rPr>
        <w:t>орган (организацию), осуществляющий администрирование обязательных платежей,</w:t>
      </w:r>
      <w:r w:rsidRPr="00465653">
        <w:rPr>
          <w:rFonts w:ascii="Times New Roman" w:eastAsia="Times New Roman" w:hAnsi="Times New Roman"/>
          <w:color w:val="000000"/>
          <w:sz w:val="30"/>
          <w:szCs w:val="30"/>
          <w:lang w:eastAsia="ru-RU"/>
        </w:rPr>
        <w:t xml:space="preserve"> плательщиков обязательных платежей для дачи пояснений в связи с уплатой (удержанием и </w:t>
      </w:r>
      <w:r w:rsidR="002578F7" w:rsidRPr="00465653">
        <w:rPr>
          <w:rFonts w:ascii="Times New Roman" w:eastAsia="Times New Roman" w:hAnsi="Times New Roman"/>
          <w:color w:val="000000"/>
          <w:sz w:val="30"/>
          <w:szCs w:val="30"/>
          <w:lang w:eastAsia="ru-RU"/>
        </w:rPr>
        <w:t xml:space="preserve">(или) </w:t>
      </w:r>
      <w:r w:rsidRPr="00465653">
        <w:rPr>
          <w:rFonts w:ascii="Times New Roman" w:eastAsia="Times New Roman" w:hAnsi="Times New Roman"/>
          <w:color w:val="000000"/>
          <w:sz w:val="30"/>
          <w:szCs w:val="30"/>
          <w:lang w:eastAsia="ru-RU"/>
        </w:rPr>
        <w:t>перечислением) ими обязательных платежей;</w:t>
      </w:r>
    </w:p>
    <w:p w:rsidR="00D85061" w:rsidRPr="00465653" w:rsidRDefault="00D85061" w:rsidP="00465653">
      <w:pPr>
        <w:shd w:val="clear" w:color="auto" w:fill="FFFFFF"/>
        <w:spacing w:after="0" w:line="480" w:lineRule="auto"/>
        <w:ind w:firstLine="709"/>
        <w:jc w:val="both"/>
        <w:rPr>
          <w:rFonts w:ascii="Times New Roman" w:eastAsia="Times New Roman" w:hAnsi="Times New Roman"/>
          <w:sz w:val="30"/>
          <w:szCs w:val="30"/>
          <w:lang w:eastAsia="ru-RU"/>
        </w:rPr>
      </w:pPr>
      <w:bookmarkStart w:id="5" w:name="dst272"/>
      <w:bookmarkStart w:id="6" w:name="dst273"/>
      <w:bookmarkStart w:id="7" w:name="dst2939"/>
      <w:bookmarkEnd w:id="5"/>
      <w:bookmarkEnd w:id="6"/>
      <w:bookmarkEnd w:id="7"/>
      <w:r w:rsidRPr="00465653">
        <w:rPr>
          <w:rFonts w:ascii="Times New Roman" w:eastAsia="Times New Roman" w:hAnsi="Times New Roman"/>
          <w:sz w:val="30"/>
          <w:szCs w:val="30"/>
          <w:lang w:eastAsia="ru-RU"/>
        </w:rPr>
        <w:t>3) определять суммы обязательных платежей, подлежащие уплате плательщиками обязательных платежей, </w:t>
      </w:r>
      <w:hyperlink r:id="rId9" w:anchor="dst100035" w:history="1">
        <w:r w:rsidRPr="00465653">
          <w:rPr>
            <w:rFonts w:ascii="Times New Roman" w:eastAsia="Times New Roman" w:hAnsi="Times New Roman"/>
            <w:sz w:val="30"/>
            <w:szCs w:val="30"/>
            <w:lang w:eastAsia="ru-RU"/>
          </w:rPr>
          <w:t xml:space="preserve">расчетным </w:t>
        </w:r>
        <w:proofErr w:type="gramStart"/>
        <w:r w:rsidRPr="00465653">
          <w:rPr>
            <w:rFonts w:ascii="Times New Roman" w:eastAsia="Times New Roman" w:hAnsi="Times New Roman"/>
            <w:sz w:val="30"/>
            <w:szCs w:val="30"/>
            <w:lang w:eastAsia="ru-RU"/>
          </w:rPr>
          <w:t>путем</w:t>
        </w:r>
        <w:proofErr w:type="gramEnd"/>
      </w:hyperlink>
      <w:r w:rsidRPr="00465653">
        <w:rPr>
          <w:rFonts w:ascii="Times New Roman" w:eastAsia="Times New Roman" w:hAnsi="Times New Roman"/>
          <w:sz w:val="30"/>
          <w:szCs w:val="30"/>
          <w:lang w:eastAsia="ru-RU"/>
        </w:rPr>
        <w:t xml:space="preserve"> на основании имеющейся у них информации о плательщике обязательного платежа, а также данных об иных аналогичных плательщиках обязательных платежей в случаях непредставления в течение более двух месяцев </w:t>
      </w:r>
      <w:r w:rsidRPr="00465653">
        <w:rPr>
          <w:rFonts w:ascii="Times New Roman" w:hAnsi="Times New Roman"/>
          <w:sz w:val="30"/>
          <w:szCs w:val="30"/>
        </w:rPr>
        <w:t>органу (организации), осуществляющему администрирование обязательных платежей,</w:t>
      </w:r>
      <w:r w:rsidRPr="00465653">
        <w:rPr>
          <w:rFonts w:ascii="Times New Roman" w:eastAsia="Times New Roman" w:hAnsi="Times New Roman"/>
          <w:sz w:val="30"/>
          <w:szCs w:val="30"/>
          <w:lang w:eastAsia="ru-RU"/>
        </w:rPr>
        <w:t xml:space="preserve"> необходимых для расчета обязательного платежа документов, отсутствия учета доходов и расходов, учета объектов, ведения учета с нарушением установленного порядка, приведшего к невозможности исчислить обязательный платеж;</w:t>
      </w:r>
    </w:p>
    <w:p w:rsidR="00D85061" w:rsidRPr="00465653" w:rsidRDefault="00D85061" w:rsidP="00465653">
      <w:pPr>
        <w:shd w:val="clear" w:color="auto" w:fill="FFFFFF"/>
        <w:spacing w:after="0" w:line="480" w:lineRule="auto"/>
        <w:ind w:firstLine="709"/>
        <w:jc w:val="both"/>
        <w:rPr>
          <w:rFonts w:ascii="Times New Roman" w:eastAsia="Times New Roman" w:hAnsi="Times New Roman"/>
          <w:color w:val="000000"/>
          <w:sz w:val="30"/>
          <w:szCs w:val="30"/>
          <w:lang w:eastAsia="ru-RU"/>
        </w:rPr>
      </w:pPr>
      <w:bookmarkStart w:id="8" w:name="dst275"/>
      <w:bookmarkStart w:id="9" w:name="dst1049"/>
      <w:bookmarkStart w:id="10" w:name="dst278"/>
      <w:bookmarkStart w:id="11" w:name="dst279"/>
      <w:bookmarkStart w:id="12" w:name="dst280"/>
      <w:bookmarkStart w:id="13" w:name="dst2933"/>
      <w:bookmarkEnd w:id="8"/>
      <w:bookmarkEnd w:id="9"/>
      <w:bookmarkEnd w:id="10"/>
      <w:bookmarkEnd w:id="11"/>
      <w:bookmarkEnd w:id="12"/>
      <w:bookmarkEnd w:id="13"/>
      <w:r w:rsidRPr="00465653">
        <w:rPr>
          <w:rFonts w:ascii="Times New Roman" w:eastAsia="Times New Roman" w:hAnsi="Times New Roman"/>
          <w:color w:val="000000"/>
          <w:sz w:val="30"/>
          <w:szCs w:val="30"/>
          <w:lang w:eastAsia="ru-RU"/>
        </w:rPr>
        <w:t xml:space="preserve">7) предъявлять в суды общей юрисдикции, Верховный Суд Российской Федерации или арбитражные суды иски (заявления) </w:t>
      </w:r>
      <w:bookmarkStart w:id="14" w:name="dst282"/>
      <w:bookmarkEnd w:id="14"/>
      <w:r w:rsidRPr="00465653">
        <w:rPr>
          <w:rFonts w:ascii="Times New Roman" w:eastAsia="Times New Roman" w:hAnsi="Times New Roman"/>
          <w:color w:val="000000"/>
          <w:sz w:val="30"/>
          <w:szCs w:val="30"/>
          <w:lang w:eastAsia="ru-RU"/>
        </w:rPr>
        <w:t>о взыскании задолженности по обязательным платежам.</w:t>
      </w:r>
    </w:p>
    <w:p w:rsidR="00D85061" w:rsidRPr="00465653" w:rsidRDefault="00D85061" w:rsidP="00465653">
      <w:pPr>
        <w:shd w:val="clear" w:color="auto" w:fill="FFFFFF"/>
        <w:spacing w:after="0" w:line="480" w:lineRule="auto"/>
        <w:ind w:firstLine="709"/>
        <w:jc w:val="both"/>
        <w:rPr>
          <w:rFonts w:ascii="Times New Roman" w:eastAsia="Times New Roman" w:hAnsi="Times New Roman"/>
          <w:color w:val="000000"/>
          <w:sz w:val="30"/>
          <w:szCs w:val="30"/>
          <w:lang w:eastAsia="ru-RU"/>
        </w:rPr>
      </w:pPr>
      <w:bookmarkStart w:id="15" w:name="dst283"/>
      <w:bookmarkStart w:id="16" w:name="dst284"/>
      <w:bookmarkStart w:id="17" w:name="dst3870"/>
      <w:bookmarkStart w:id="18" w:name="dst286"/>
      <w:bookmarkEnd w:id="15"/>
      <w:bookmarkEnd w:id="16"/>
      <w:bookmarkEnd w:id="17"/>
      <w:bookmarkEnd w:id="18"/>
      <w:r w:rsidRPr="00465653">
        <w:rPr>
          <w:rFonts w:ascii="Times New Roman" w:eastAsia="Times New Roman" w:hAnsi="Times New Roman"/>
          <w:color w:val="000000"/>
          <w:sz w:val="30"/>
          <w:szCs w:val="30"/>
          <w:lang w:eastAsia="ru-RU"/>
        </w:rPr>
        <w:t xml:space="preserve">2. Органы (организации), осуществляющие администрирование </w:t>
      </w:r>
      <w:r w:rsidR="00055601" w:rsidRPr="00465653">
        <w:rPr>
          <w:rFonts w:ascii="Times New Roman" w:eastAsia="Times New Roman" w:hAnsi="Times New Roman"/>
          <w:color w:val="000000"/>
          <w:sz w:val="30"/>
          <w:szCs w:val="30"/>
          <w:lang w:eastAsia="ru-RU"/>
        </w:rPr>
        <w:t xml:space="preserve">обязательных </w:t>
      </w:r>
      <w:r w:rsidRPr="00465653">
        <w:rPr>
          <w:rFonts w:ascii="Times New Roman" w:eastAsia="Times New Roman" w:hAnsi="Times New Roman"/>
          <w:color w:val="000000"/>
          <w:sz w:val="30"/>
          <w:szCs w:val="30"/>
          <w:lang w:eastAsia="ru-RU"/>
        </w:rPr>
        <w:t>платежей, осуществляют также другие права в соответствии с законодательством Российской Федерации.</w:t>
      </w:r>
    </w:p>
    <w:p w:rsidR="00055601" w:rsidRPr="00465653" w:rsidRDefault="00055601" w:rsidP="00465653">
      <w:pPr>
        <w:autoSpaceDE w:val="0"/>
        <w:autoSpaceDN w:val="0"/>
        <w:adjustRightInd w:val="0"/>
        <w:spacing w:after="0" w:line="480" w:lineRule="auto"/>
        <w:ind w:firstLine="709"/>
        <w:jc w:val="both"/>
        <w:outlineLvl w:val="0"/>
        <w:rPr>
          <w:rFonts w:ascii="Times New Roman" w:hAnsi="Times New Roman"/>
          <w:b/>
          <w:sz w:val="30"/>
          <w:szCs w:val="30"/>
        </w:rPr>
      </w:pPr>
      <w:r w:rsidRPr="00465653">
        <w:rPr>
          <w:rFonts w:ascii="Times New Roman" w:hAnsi="Times New Roman"/>
          <w:b/>
          <w:sz w:val="30"/>
          <w:szCs w:val="30"/>
        </w:rPr>
        <w:lastRenderedPageBreak/>
        <w:t>Статья 9. Обязанности органов (организаций), осуществляющих администрирование обязательных платежей</w:t>
      </w:r>
    </w:p>
    <w:p w:rsidR="00055601" w:rsidRPr="00465653" w:rsidRDefault="00055601" w:rsidP="00465653">
      <w:pPr>
        <w:shd w:val="clear" w:color="auto" w:fill="FFFFFF"/>
        <w:spacing w:after="0" w:line="480" w:lineRule="auto"/>
        <w:ind w:firstLine="709"/>
        <w:jc w:val="both"/>
        <w:rPr>
          <w:rFonts w:ascii="Times New Roman" w:eastAsia="Times New Roman" w:hAnsi="Times New Roman"/>
          <w:color w:val="000000"/>
          <w:sz w:val="30"/>
          <w:szCs w:val="30"/>
          <w:lang w:eastAsia="ru-RU"/>
        </w:rPr>
      </w:pPr>
      <w:r w:rsidRPr="00465653">
        <w:rPr>
          <w:rFonts w:ascii="Times New Roman" w:eastAsia="Times New Roman" w:hAnsi="Times New Roman"/>
          <w:color w:val="000000"/>
          <w:sz w:val="30"/>
          <w:szCs w:val="30"/>
          <w:lang w:eastAsia="ru-RU"/>
        </w:rPr>
        <w:t xml:space="preserve">1. </w:t>
      </w:r>
      <w:r w:rsidRPr="00465653">
        <w:rPr>
          <w:rFonts w:ascii="Times New Roman" w:hAnsi="Times New Roman"/>
          <w:sz w:val="30"/>
          <w:szCs w:val="30"/>
        </w:rPr>
        <w:t>Орган</w:t>
      </w:r>
      <w:r w:rsidR="0061171F" w:rsidRPr="00465653">
        <w:rPr>
          <w:rFonts w:ascii="Times New Roman" w:hAnsi="Times New Roman"/>
          <w:sz w:val="30"/>
          <w:szCs w:val="30"/>
        </w:rPr>
        <w:t>ы</w:t>
      </w:r>
      <w:r w:rsidRPr="00465653">
        <w:rPr>
          <w:rFonts w:ascii="Times New Roman" w:hAnsi="Times New Roman"/>
          <w:sz w:val="30"/>
          <w:szCs w:val="30"/>
        </w:rPr>
        <w:t xml:space="preserve"> (организаци</w:t>
      </w:r>
      <w:r w:rsidR="0061171F" w:rsidRPr="00465653">
        <w:rPr>
          <w:rFonts w:ascii="Times New Roman" w:hAnsi="Times New Roman"/>
          <w:sz w:val="30"/>
          <w:szCs w:val="30"/>
        </w:rPr>
        <w:t>и</w:t>
      </w:r>
      <w:r w:rsidRPr="00465653">
        <w:rPr>
          <w:rFonts w:ascii="Times New Roman" w:hAnsi="Times New Roman"/>
          <w:sz w:val="30"/>
          <w:szCs w:val="30"/>
        </w:rPr>
        <w:t>), осуществляющи</w:t>
      </w:r>
      <w:r w:rsidR="0061171F" w:rsidRPr="00465653">
        <w:rPr>
          <w:rFonts w:ascii="Times New Roman" w:hAnsi="Times New Roman"/>
          <w:sz w:val="30"/>
          <w:szCs w:val="30"/>
        </w:rPr>
        <w:t>е</w:t>
      </w:r>
      <w:r w:rsidRPr="00465653">
        <w:rPr>
          <w:rFonts w:ascii="Times New Roman" w:hAnsi="Times New Roman"/>
          <w:sz w:val="30"/>
          <w:szCs w:val="30"/>
        </w:rPr>
        <w:t xml:space="preserve"> администрирование обязательных платежей,</w:t>
      </w:r>
      <w:r w:rsidRPr="00465653">
        <w:rPr>
          <w:rFonts w:ascii="Times New Roman" w:eastAsia="Times New Roman" w:hAnsi="Times New Roman"/>
          <w:color w:val="000000"/>
          <w:sz w:val="30"/>
          <w:szCs w:val="30"/>
          <w:lang w:eastAsia="ru-RU"/>
        </w:rPr>
        <w:t xml:space="preserve"> обязаны:</w:t>
      </w:r>
    </w:p>
    <w:p w:rsidR="00055601" w:rsidRPr="00465653" w:rsidRDefault="00055601" w:rsidP="00465653">
      <w:pPr>
        <w:shd w:val="clear" w:color="auto" w:fill="FFFFFF"/>
        <w:spacing w:after="0" w:line="480" w:lineRule="auto"/>
        <w:ind w:firstLine="709"/>
        <w:jc w:val="both"/>
        <w:rPr>
          <w:rFonts w:ascii="Times New Roman" w:eastAsia="Times New Roman" w:hAnsi="Times New Roman"/>
          <w:color w:val="000000"/>
          <w:sz w:val="30"/>
          <w:szCs w:val="30"/>
          <w:lang w:eastAsia="ru-RU"/>
        </w:rPr>
      </w:pPr>
      <w:bookmarkStart w:id="19" w:name="dst290"/>
      <w:bookmarkStart w:id="20" w:name="dst291"/>
      <w:bookmarkEnd w:id="19"/>
      <w:bookmarkEnd w:id="20"/>
      <w:r w:rsidRPr="00465653">
        <w:rPr>
          <w:rFonts w:ascii="Times New Roman" w:eastAsia="Times New Roman" w:hAnsi="Times New Roman"/>
          <w:color w:val="000000"/>
          <w:sz w:val="30"/>
          <w:szCs w:val="30"/>
          <w:lang w:eastAsia="ru-RU"/>
        </w:rPr>
        <w:t xml:space="preserve">1) осуществлять </w:t>
      </w:r>
      <w:proofErr w:type="gramStart"/>
      <w:r w:rsidRPr="00465653">
        <w:rPr>
          <w:rFonts w:ascii="Times New Roman" w:eastAsia="Times New Roman" w:hAnsi="Times New Roman"/>
          <w:color w:val="000000"/>
          <w:sz w:val="30"/>
          <w:szCs w:val="30"/>
          <w:lang w:eastAsia="ru-RU"/>
        </w:rPr>
        <w:t>контроль за</w:t>
      </w:r>
      <w:proofErr w:type="gramEnd"/>
      <w:r w:rsidRPr="00465653">
        <w:rPr>
          <w:rFonts w:ascii="Times New Roman" w:eastAsia="Times New Roman" w:hAnsi="Times New Roman"/>
          <w:color w:val="000000"/>
          <w:sz w:val="30"/>
          <w:szCs w:val="30"/>
          <w:lang w:eastAsia="ru-RU"/>
        </w:rPr>
        <w:t xml:space="preserve"> соблюдением положений, установленных настоящим Федеральным законом, а также принятых в соответствии с ним нормативных правовых актов;</w:t>
      </w:r>
    </w:p>
    <w:p w:rsidR="00055601" w:rsidRPr="00465653" w:rsidRDefault="00055601" w:rsidP="00465653">
      <w:pPr>
        <w:shd w:val="clear" w:color="auto" w:fill="FFFFFF"/>
        <w:spacing w:after="0" w:line="480" w:lineRule="auto"/>
        <w:ind w:firstLine="709"/>
        <w:jc w:val="both"/>
        <w:rPr>
          <w:rFonts w:ascii="Times New Roman" w:eastAsia="Times New Roman" w:hAnsi="Times New Roman"/>
          <w:color w:val="000000"/>
          <w:sz w:val="30"/>
          <w:szCs w:val="30"/>
          <w:lang w:eastAsia="ru-RU"/>
        </w:rPr>
      </w:pPr>
      <w:r w:rsidRPr="00465653">
        <w:rPr>
          <w:rFonts w:ascii="Times New Roman" w:eastAsia="Times New Roman" w:hAnsi="Times New Roman"/>
          <w:color w:val="000000"/>
          <w:sz w:val="30"/>
          <w:szCs w:val="30"/>
          <w:lang w:eastAsia="ru-RU"/>
        </w:rPr>
        <w:t>2) предоставлять в орган, осуществляющий ведение реестра обязательных платежей, информацию, предусмотренную порядком ведения указанного реестра</w:t>
      </w:r>
    </w:p>
    <w:p w:rsidR="00055601" w:rsidRPr="00465653" w:rsidRDefault="00055601" w:rsidP="00465653">
      <w:pPr>
        <w:shd w:val="clear" w:color="auto" w:fill="FFFFFF"/>
        <w:spacing w:after="0" w:line="480" w:lineRule="auto"/>
        <w:ind w:firstLine="709"/>
        <w:jc w:val="both"/>
        <w:rPr>
          <w:rFonts w:ascii="Times New Roman" w:eastAsia="Times New Roman" w:hAnsi="Times New Roman"/>
          <w:color w:val="000000"/>
          <w:sz w:val="30"/>
          <w:szCs w:val="30"/>
          <w:lang w:eastAsia="ru-RU"/>
        </w:rPr>
      </w:pPr>
      <w:bookmarkStart w:id="21" w:name="dst292"/>
      <w:bookmarkEnd w:id="21"/>
      <w:r w:rsidRPr="00465653">
        <w:rPr>
          <w:rFonts w:ascii="Times New Roman" w:eastAsia="Times New Roman" w:hAnsi="Times New Roman"/>
          <w:color w:val="000000"/>
          <w:sz w:val="30"/>
          <w:szCs w:val="30"/>
          <w:lang w:eastAsia="ru-RU"/>
        </w:rPr>
        <w:t>3) вести в установленном порядке учет плательщиков обязательных платежей;</w:t>
      </w:r>
    </w:p>
    <w:p w:rsidR="00055601" w:rsidRPr="00465653" w:rsidRDefault="00055601" w:rsidP="00465653">
      <w:pPr>
        <w:shd w:val="clear" w:color="auto" w:fill="FFFFFF"/>
        <w:spacing w:after="0" w:line="480" w:lineRule="auto"/>
        <w:ind w:firstLine="709"/>
        <w:jc w:val="both"/>
        <w:rPr>
          <w:rFonts w:ascii="Times New Roman" w:eastAsia="Times New Roman" w:hAnsi="Times New Roman"/>
          <w:color w:val="000000"/>
          <w:sz w:val="30"/>
          <w:szCs w:val="30"/>
          <w:lang w:eastAsia="ru-RU"/>
        </w:rPr>
      </w:pPr>
      <w:bookmarkStart w:id="22" w:name="dst293"/>
      <w:bookmarkEnd w:id="22"/>
      <w:proofErr w:type="gramStart"/>
      <w:r w:rsidRPr="00465653">
        <w:rPr>
          <w:rFonts w:ascii="Times New Roman" w:eastAsia="Times New Roman" w:hAnsi="Times New Roman"/>
          <w:color w:val="000000"/>
          <w:sz w:val="30"/>
          <w:szCs w:val="30"/>
          <w:lang w:eastAsia="ru-RU"/>
        </w:rPr>
        <w:t xml:space="preserve">4) бесплатно информировать (в </w:t>
      </w:r>
      <w:r w:rsidR="005324B8" w:rsidRPr="00465653">
        <w:rPr>
          <w:rFonts w:ascii="Times New Roman" w:eastAsia="Times New Roman" w:hAnsi="Times New Roman"/>
          <w:color w:val="000000"/>
          <w:sz w:val="30"/>
          <w:szCs w:val="30"/>
          <w:lang w:eastAsia="ru-RU"/>
        </w:rPr>
        <w:t>электронной и (или) в</w:t>
      </w:r>
      <w:r w:rsidRPr="00465653">
        <w:rPr>
          <w:rFonts w:ascii="Times New Roman" w:eastAsia="Times New Roman" w:hAnsi="Times New Roman"/>
          <w:color w:val="000000"/>
          <w:sz w:val="30"/>
          <w:szCs w:val="30"/>
          <w:lang w:eastAsia="ru-RU"/>
        </w:rPr>
        <w:t xml:space="preserve"> письменной форме) плательщиков обязательных платежей о действующих обязательных платежах, о порядке исчисления и уплаты обязательного платежа, правах и обязанностях плательщиков обязательных платежей, полномочиях </w:t>
      </w:r>
      <w:r w:rsidRPr="00465653">
        <w:rPr>
          <w:rFonts w:ascii="Times New Roman" w:hAnsi="Times New Roman"/>
          <w:sz w:val="30"/>
          <w:szCs w:val="30"/>
        </w:rPr>
        <w:t xml:space="preserve">органов (организаций), осуществляющих администрирование обязательных платежей, </w:t>
      </w:r>
      <w:r w:rsidRPr="00465653">
        <w:rPr>
          <w:rFonts w:ascii="Times New Roman" w:eastAsia="Times New Roman" w:hAnsi="Times New Roman"/>
          <w:color w:val="000000"/>
          <w:sz w:val="30"/>
          <w:szCs w:val="30"/>
          <w:lang w:eastAsia="ru-RU"/>
        </w:rPr>
        <w:t>и их должностных лиц, а также представлять формы документов, необходимых для расчетов обязательных платежей, и разъяснять порядок их заполнения;</w:t>
      </w:r>
      <w:proofErr w:type="gramEnd"/>
    </w:p>
    <w:p w:rsidR="00055601" w:rsidRPr="00465653" w:rsidRDefault="00055601" w:rsidP="00465653">
      <w:pPr>
        <w:shd w:val="clear" w:color="auto" w:fill="FFFFFF"/>
        <w:spacing w:after="0" w:line="480" w:lineRule="auto"/>
        <w:ind w:firstLine="709"/>
        <w:jc w:val="both"/>
        <w:rPr>
          <w:rFonts w:ascii="Times New Roman" w:eastAsia="Times New Roman" w:hAnsi="Times New Roman"/>
          <w:color w:val="000000"/>
          <w:sz w:val="30"/>
          <w:szCs w:val="30"/>
          <w:lang w:eastAsia="ru-RU"/>
        </w:rPr>
      </w:pPr>
      <w:bookmarkStart w:id="23" w:name="dst3875"/>
      <w:bookmarkStart w:id="24" w:name="dst294"/>
      <w:bookmarkStart w:id="25" w:name="dst295"/>
      <w:bookmarkStart w:id="26" w:name="dst296"/>
      <w:bookmarkEnd w:id="23"/>
      <w:bookmarkEnd w:id="24"/>
      <w:bookmarkEnd w:id="25"/>
      <w:bookmarkEnd w:id="26"/>
      <w:r w:rsidRPr="00465653">
        <w:rPr>
          <w:rFonts w:ascii="Times New Roman" w:eastAsia="Times New Roman" w:hAnsi="Times New Roman"/>
          <w:color w:val="000000"/>
          <w:sz w:val="30"/>
          <w:szCs w:val="30"/>
          <w:lang w:eastAsia="ru-RU"/>
        </w:rPr>
        <w:lastRenderedPageBreak/>
        <w:t>5) принимать решения о возврате плательщику обязательного платежа сумм излишне уплаченных или излишне взысканных обязательных платежей</w:t>
      </w:r>
      <w:r w:rsidR="00EB2429" w:rsidRPr="00465653">
        <w:rPr>
          <w:rFonts w:ascii="Times New Roman" w:eastAsia="Times New Roman" w:hAnsi="Times New Roman"/>
          <w:color w:val="000000"/>
          <w:sz w:val="30"/>
          <w:szCs w:val="30"/>
          <w:lang w:eastAsia="ru-RU"/>
        </w:rPr>
        <w:t xml:space="preserve">, </w:t>
      </w:r>
      <w:r w:rsidRPr="00465653">
        <w:rPr>
          <w:rFonts w:ascii="Times New Roman" w:eastAsia="Times New Roman" w:hAnsi="Times New Roman"/>
          <w:color w:val="000000"/>
          <w:sz w:val="30"/>
          <w:szCs w:val="30"/>
          <w:lang w:eastAsia="ru-RU"/>
        </w:rPr>
        <w:t>осуществлять зачет сумм излишне уплаченных или излишне взысканных обязательных платежей</w:t>
      </w:r>
      <w:r w:rsidR="00EB2429" w:rsidRPr="00465653">
        <w:rPr>
          <w:rFonts w:ascii="Times New Roman" w:eastAsia="Times New Roman" w:hAnsi="Times New Roman"/>
          <w:color w:val="000000"/>
          <w:sz w:val="30"/>
          <w:szCs w:val="30"/>
          <w:lang w:eastAsia="ru-RU"/>
        </w:rPr>
        <w:t xml:space="preserve"> в </w:t>
      </w:r>
      <w:r w:rsidR="00F8586E" w:rsidRPr="00465653">
        <w:rPr>
          <w:rFonts w:ascii="Times New Roman" w:eastAsia="Times New Roman" w:hAnsi="Times New Roman"/>
          <w:color w:val="000000"/>
          <w:sz w:val="30"/>
          <w:szCs w:val="30"/>
          <w:lang w:eastAsia="ru-RU"/>
        </w:rPr>
        <w:t xml:space="preserve">порядке, </w:t>
      </w:r>
      <w:r w:rsidR="00EB2429" w:rsidRPr="00465653">
        <w:rPr>
          <w:rFonts w:ascii="Times New Roman" w:eastAsia="Times New Roman" w:hAnsi="Times New Roman"/>
          <w:color w:val="000000"/>
          <w:sz w:val="30"/>
          <w:szCs w:val="30"/>
          <w:lang w:eastAsia="ru-RU"/>
        </w:rPr>
        <w:t>установленн</w:t>
      </w:r>
      <w:r w:rsidR="00F8586E" w:rsidRPr="00465653">
        <w:rPr>
          <w:rFonts w:ascii="Times New Roman" w:eastAsia="Times New Roman" w:hAnsi="Times New Roman"/>
          <w:color w:val="000000"/>
          <w:sz w:val="30"/>
          <w:szCs w:val="30"/>
          <w:lang w:eastAsia="ru-RU"/>
        </w:rPr>
        <w:t>ом</w:t>
      </w:r>
      <w:r w:rsidR="00EB2429" w:rsidRPr="00465653">
        <w:rPr>
          <w:rFonts w:ascii="Times New Roman" w:eastAsia="Times New Roman" w:hAnsi="Times New Roman"/>
          <w:color w:val="000000"/>
          <w:sz w:val="30"/>
          <w:szCs w:val="30"/>
          <w:lang w:eastAsia="ru-RU"/>
        </w:rPr>
        <w:t xml:space="preserve"> Правительством Российской Федерации</w:t>
      </w:r>
      <w:r w:rsidRPr="00465653">
        <w:rPr>
          <w:rFonts w:ascii="Times New Roman" w:eastAsia="Times New Roman" w:hAnsi="Times New Roman"/>
          <w:color w:val="000000"/>
          <w:sz w:val="30"/>
          <w:szCs w:val="30"/>
          <w:lang w:eastAsia="ru-RU"/>
        </w:rPr>
        <w:t>;</w:t>
      </w:r>
    </w:p>
    <w:p w:rsidR="00055601" w:rsidRPr="00465653" w:rsidRDefault="00055601" w:rsidP="00465653">
      <w:pPr>
        <w:shd w:val="clear" w:color="auto" w:fill="FFFFFF"/>
        <w:spacing w:after="0" w:line="480" w:lineRule="auto"/>
        <w:ind w:firstLine="709"/>
        <w:jc w:val="both"/>
        <w:rPr>
          <w:rFonts w:ascii="Times New Roman" w:eastAsia="Times New Roman" w:hAnsi="Times New Roman"/>
          <w:sz w:val="30"/>
          <w:szCs w:val="30"/>
          <w:lang w:eastAsia="ru-RU"/>
        </w:rPr>
      </w:pPr>
      <w:bookmarkStart w:id="27" w:name="dst297"/>
      <w:bookmarkStart w:id="28" w:name="dst298"/>
      <w:bookmarkStart w:id="29" w:name="dst2591"/>
      <w:bookmarkEnd w:id="27"/>
      <w:bookmarkEnd w:id="28"/>
      <w:bookmarkEnd w:id="29"/>
      <w:r w:rsidRPr="00465653">
        <w:rPr>
          <w:rFonts w:ascii="Times New Roman" w:eastAsia="Times New Roman" w:hAnsi="Times New Roman"/>
          <w:sz w:val="30"/>
          <w:szCs w:val="30"/>
          <w:lang w:eastAsia="ru-RU"/>
        </w:rPr>
        <w:t>6) представлять плательщику обязательного платежа по его запросу справки о состоянии расчетов указанного лица по обязательным платежам и </w:t>
      </w:r>
      <w:hyperlink r:id="rId10" w:anchor="dst100017" w:history="1">
        <w:r w:rsidRPr="00465653">
          <w:rPr>
            <w:rFonts w:ascii="Times New Roman" w:eastAsia="Times New Roman" w:hAnsi="Times New Roman"/>
            <w:sz w:val="30"/>
            <w:szCs w:val="30"/>
            <w:lang w:eastAsia="ru-RU"/>
          </w:rPr>
          <w:t>справки</w:t>
        </w:r>
      </w:hyperlink>
      <w:r w:rsidRPr="00465653">
        <w:rPr>
          <w:rFonts w:ascii="Times New Roman" w:eastAsia="Times New Roman" w:hAnsi="Times New Roman"/>
          <w:sz w:val="30"/>
          <w:szCs w:val="30"/>
          <w:lang w:eastAsia="ru-RU"/>
        </w:rPr>
        <w:t xml:space="preserve"> об исполнении обязанности по уплате обязательного платежа на основании данных </w:t>
      </w:r>
      <w:r w:rsidRPr="00465653">
        <w:rPr>
          <w:rFonts w:ascii="Times New Roman" w:hAnsi="Times New Roman"/>
          <w:sz w:val="30"/>
          <w:szCs w:val="30"/>
        </w:rPr>
        <w:t>органа (организации), осуществляющего администрирование обязательных платежей</w:t>
      </w:r>
      <w:r w:rsidRPr="00465653">
        <w:rPr>
          <w:rFonts w:ascii="Times New Roman" w:eastAsia="Times New Roman" w:hAnsi="Times New Roman"/>
          <w:sz w:val="30"/>
          <w:szCs w:val="30"/>
          <w:lang w:eastAsia="ru-RU"/>
        </w:rPr>
        <w:t>.</w:t>
      </w:r>
    </w:p>
    <w:p w:rsidR="00055601" w:rsidRPr="00465653" w:rsidRDefault="00055601" w:rsidP="00465653">
      <w:pPr>
        <w:shd w:val="clear" w:color="auto" w:fill="FFFFFF"/>
        <w:spacing w:after="0" w:line="480" w:lineRule="auto"/>
        <w:ind w:firstLine="709"/>
        <w:jc w:val="both"/>
        <w:rPr>
          <w:rFonts w:ascii="Times New Roman" w:eastAsia="Times New Roman" w:hAnsi="Times New Roman"/>
          <w:color w:val="000000"/>
          <w:sz w:val="30"/>
          <w:szCs w:val="30"/>
          <w:lang w:eastAsia="ru-RU"/>
        </w:rPr>
      </w:pPr>
      <w:bookmarkStart w:id="30" w:name="dst2592"/>
      <w:bookmarkEnd w:id="30"/>
      <w:r w:rsidRPr="00465653">
        <w:rPr>
          <w:rFonts w:ascii="Times New Roman" w:eastAsia="Times New Roman" w:hAnsi="Times New Roman"/>
          <w:color w:val="000000"/>
          <w:sz w:val="30"/>
          <w:szCs w:val="30"/>
          <w:lang w:eastAsia="ru-RU"/>
        </w:rPr>
        <w:t xml:space="preserve">Справка о состоянии расчетов по обязательным платежам передается (направляется) указанному лицу (его представителю) в течение пяти дней, справка об исполнении обязанности по уплате обязательного платежа - в течение десяти дней со дня поступления в </w:t>
      </w:r>
      <w:r w:rsidRPr="00465653">
        <w:rPr>
          <w:rFonts w:ascii="Times New Roman" w:hAnsi="Times New Roman"/>
          <w:sz w:val="30"/>
          <w:szCs w:val="30"/>
        </w:rPr>
        <w:t>орган (организацию), осуществляющий администрирование обязательных платежей,</w:t>
      </w:r>
      <w:r w:rsidRPr="00465653">
        <w:rPr>
          <w:rFonts w:ascii="Times New Roman" w:eastAsia="Times New Roman" w:hAnsi="Times New Roman"/>
          <w:color w:val="000000"/>
          <w:sz w:val="30"/>
          <w:szCs w:val="30"/>
          <w:lang w:eastAsia="ru-RU"/>
        </w:rPr>
        <w:t xml:space="preserve"> соответствующего запроса;</w:t>
      </w:r>
    </w:p>
    <w:p w:rsidR="00055601" w:rsidRPr="00465653" w:rsidRDefault="00055601" w:rsidP="00465653">
      <w:pPr>
        <w:shd w:val="clear" w:color="auto" w:fill="FFFFFF"/>
        <w:spacing w:after="0" w:line="480" w:lineRule="auto"/>
        <w:ind w:firstLine="709"/>
        <w:jc w:val="both"/>
        <w:rPr>
          <w:rFonts w:ascii="Times New Roman" w:eastAsia="Times New Roman" w:hAnsi="Times New Roman"/>
          <w:sz w:val="30"/>
          <w:szCs w:val="30"/>
          <w:lang w:eastAsia="ru-RU"/>
        </w:rPr>
      </w:pPr>
      <w:bookmarkStart w:id="31" w:name="dst2593"/>
      <w:bookmarkStart w:id="32" w:name="dst3088"/>
      <w:bookmarkEnd w:id="31"/>
      <w:bookmarkEnd w:id="32"/>
      <w:r w:rsidRPr="00465653">
        <w:rPr>
          <w:rFonts w:ascii="Times New Roman" w:eastAsia="Times New Roman" w:hAnsi="Times New Roman"/>
          <w:sz w:val="30"/>
          <w:szCs w:val="30"/>
          <w:lang w:eastAsia="ru-RU"/>
        </w:rPr>
        <w:t xml:space="preserve">7) осуществлять по заявлению плательщика обязательного платежа совместную сверку расчетов по обязательному платежу. Результаты совместной сверки расчетов по обязательному платежу оформляются актом. Акт совместной сверки расчетов по обязательному платежу вручается (направляется по почте заказным письмом) или передается плательщику </w:t>
      </w:r>
      <w:r w:rsidRPr="00465653">
        <w:rPr>
          <w:rFonts w:ascii="Times New Roman" w:eastAsia="Times New Roman" w:hAnsi="Times New Roman"/>
          <w:sz w:val="30"/>
          <w:szCs w:val="30"/>
          <w:lang w:eastAsia="ru-RU"/>
        </w:rPr>
        <w:lastRenderedPageBreak/>
        <w:t>обязательного платежа в электронной форме по телекоммуникационным каналам связи в течение следующего дня после дня составления такого акта.</w:t>
      </w:r>
    </w:p>
    <w:p w:rsidR="00055601" w:rsidRPr="00465653" w:rsidRDefault="00055601" w:rsidP="00465653">
      <w:pPr>
        <w:shd w:val="clear" w:color="auto" w:fill="FFFFFF"/>
        <w:spacing w:after="0" w:line="480" w:lineRule="auto"/>
        <w:ind w:firstLine="709"/>
        <w:jc w:val="both"/>
        <w:rPr>
          <w:rFonts w:ascii="Times New Roman" w:eastAsia="Times New Roman" w:hAnsi="Times New Roman"/>
          <w:sz w:val="30"/>
          <w:szCs w:val="30"/>
          <w:lang w:eastAsia="ru-RU"/>
        </w:rPr>
      </w:pPr>
      <w:bookmarkStart w:id="33" w:name="dst3089"/>
      <w:bookmarkEnd w:id="33"/>
      <w:r w:rsidRPr="00465653">
        <w:rPr>
          <w:rFonts w:ascii="Times New Roman" w:eastAsia="Times New Roman" w:hAnsi="Times New Roman"/>
          <w:sz w:val="30"/>
          <w:szCs w:val="30"/>
          <w:lang w:eastAsia="ru-RU"/>
        </w:rPr>
        <w:t>Порядок проведения совместной сверки расчетов по обязательному платежу</w:t>
      </w:r>
      <w:r w:rsidR="005324B8" w:rsidRPr="00465653">
        <w:rPr>
          <w:rFonts w:ascii="Times New Roman" w:eastAsia="Times New Roman" w:hAnsi="Times New Roman"/>
          <w:sz w:val="30"/>
          <w:szCs w:val="30"/>
          <w:lang w:eastAsia="ru-RU"/>
        </w:rPr>
        <w:t>, который не поступает в бюджетную систему Российской Федерации,</w:t>
      </w:r>
      <w:r w:rsidRPr="00465653">
        <w:rPr>
          <w:rFonts w:ascii="Times New Roman" w:eastAsia="Times New Roman" w:hAnsi="Times New Roman"/>
          <w:sz w:val="30"/>
          <w:szCs w:val="30"/>
          <w:lang w:eastAsia="ru-RU"/>
        </w:rPr>
        <w:t xml:space="preserve">  </w:t>
      </w:r>
      <w:hyperlink r:id="rId11" w:anchor="dst100016" w:history="1">
        <w:r w:rsidRPr="00465653">
          <w:rPr>
            <w:rFonts w:ascii="Times New Roman" w:eastAsia="Times New Roman" w:hAnsi="Times New Roman"/>
            <w:sz w:val="30"/>
            <w:szCs w:val="30"/>
            <w:lang w:eastAsia="ru-RU"/>
          </w:rPr>
          <w:t>форма</w:t>
        </w:r>
      </w:hyperlink>
      <w:r w:rsidRPr="00465653">
        <w:rPr>
          <w:rFonts w:ascii="Times New Roman" w:eastAsia="Times New Roman" w:hAnsi="Times New Roman"/>
          <w:sz w:val="30"/>
          <w:szCs w:val="30"/>
          <w:lang w:eastAsia="ru-RU"/>
        </w:rPr>
        <w:t> и </w:t>
      </w:r>
      <w:hyperlink r:id="rId12" w:anchor="dst100013" w:history="1">
        <w:r w:rsidRPr="00465653">
          <w:rPr>
            <w:rFonts w:ascii="Times New Roman" w:eastAsia="Times New Roman" w:hAnsi="Times New Roman"/>
            <w:sz w:val="30"/>
            <w:szCs w:val="30"/>
            <w:lang w:eastAsia="ru-RU"/>
          </w:rPr>
          <w:t>формат</w:t>
        </w:r>
      </w:hyperlink>
      <w:r w:rsidRPr="00465653">
        <w:rPr>
          <w:rFonts w:ascii="Times New Roman" w:eastAsia="Times New Roman" w:hAnsi="Times New Roman"/>
          <w:sz w:val="30"/>
          <w:szCs w:val="30"/>
          <w:lang w:eastAsia="ru-RU"/>
        </w:rPr>
        <w:t> акта совместной сверки расчетов по обязательному платежу</w:t>
      </w:r>
      <w:r w:rsidR="005324B8" w:rsidRPr="00465653">
        <w:rPr>
          <w:rFonts w:ascii="Times New Roman" w:eastAsia="Times New Roman" w:hAnsi="Times New Roman"/>
          <w:sz w:val="30"/>
          <w:szCs w:val="30"/>
          <w:lang w:eastAsia="ru-RU"/>
        </w:rPr>
        <w:t>,</w:t>
      </w:r>
      <w:r w:rsidRPr="00465653">
        <w:rPr>
          <w:rFonts w:ascii="Times New Roman" w:eastAsia="Times New Roman" w:hAnsi="Times New Roman"/>
          <w:sz w:val="30"/>
          <w:szCs w:val="30"/>
          <w:lang w:eastAsia="ru-RU"/>
        </w:rPr>
        <w:t xml:space="preserve"> утверждаются Правительством Российской Федерации;</w:t>
      </w:r>
    </w:p>
    <w:p w:rsidR="00055601" w:rsidRPr="00465653" w:rsidRDefault="00055601" w:rsidP="00465653">
      <w:pPr>
        <w:shd w:val="clear" w:color="auto" w:fill="FFFFFF"/>
        <w:spacing w:after="0" w:line="480" w:lineRule="auto"/>
        <w:ind w:firstLine="709"/>
        <w:jc w:val="both"/>
        <w:rPr>
          <w:rFonts w:ascii="Times New Roman" w:eastAsia="Times New Roman" w:hAnsi="Times New Roman"/>
          <w:sz w:val="30"/>
          <w:szCs w:val="30"/>
          <w:lang w:eastAsia="ru-RU"/>
        </w:rPr>
      </w:pPr>
      <w:bookmarkStart w:id="34" w:name="dst302"/>
      <w:bookmarkEnd w:id="34"/>
      <w:r w:rsidRPr="00465653">
        <w:rPr>
          <w:rFonts w:ascii="Times New Roman" w:eastAsia="Times New Roman" w:hAnsi="Times New Roman"/>
          <w:sz w:val="30"/>
          <w:szCs w:val="30"/>
          <w:lang w:eastAsia="ru-RU"/>
        </w:rPr>
        <w:t xml:space="preserve">8) по заявлению плательщика неналогового платежа выдавать копии решений, принятых </w:t>
      </w:r>
      <w:r w:rsidRPr="00465653">
        <w:rPr>
          <w:rFonts w:ascii="Times New Roman" w:hAnsi="Times New Roman"/>
          <w:sz w:val="30"/>
          <w:szCs w:val="30"/>
        </w:rPr>
        <w:t>органом (организацией), осуществляющим администрирование неналоговых платежей,</w:t>
      </w:r>
      <w:r w:rsidRPr="00465653">
        <w:rPr>
          <w:rFonts w:ascii="Times New Roman" w:eastAsia="Times New Roman" w:hAnsi="Times New Roman"/>
          <w:sz w:val="30"/>
          <w:szCs w:val="30"/>
          <w:lang w:eastAsia="ru-RU"/>
        </w:rPr>
        <w:t xml:space="preserve"> в отношении этого плательщика неналогового платежа;</w:t>
      </w:r>
    </w:p>
    <w:p w:rsidR="00055601" w:rsidRPr="00465653" w:rsidRDefault="00055601" w:rsidP="00465653">
      <w:pPr>
        <w:shd w:val="clear" w:color="auto" w:fill="FFFFFF"/>
        <w:spacing w:after="0" w:line="480" w:lineRule="auto"/>
        <w:ind w:firstLine="709"/>
        <w:jc w:val="both"/>
        <w:rPr>
          <w:rFonts w:ascii="Times New Roman" w:eastAsia="Times New Roman" w:hAnsi="Times New Roman"/>
          <w:sz w:val="30"/>
          <w:szCs w:val="30"/>
          <w:lang w:eastAsia="ru-RU"/>
        </w:rPr>
      </w:pPr>
      <w:bookmarkStart w:id="35" w:name="dst2203"/>
      <w:bookmarkStart w:id="36" w:name="dst2596"/>
      <w:bookmarkStart w:id="37" w:name="dst4161"/>
      <w:bookmarkStart w:id="38" w:name="dst303"/>
      <w:bookmarkEnd w:id="35"/>
      <w:bookmarkEnd w:id="36"/>
      <w:bookmarkEnd w:id="37"/>
      <w:bookmarkEnd w:id="38"/>
      <w:r w:rsidRPr="00465653">
        <w:rPr>
          <w:rFonts w:ascii="Times New Roman" w:eastAsia="Times New Roman" w:hAnsi="Times New Roman"/>
          <w:sz w:val="30"/>
          <w:szCs w:val="30"/>
          <w:lang w:eastAsia="ru-RU"/>
        </w:rPr>
        <w:t xml:space="preserve">2. </w:t>
      </w:r>
      <w:r w:rsidRPr="00465653">
        <w:rPr>
          <w:rFonts w:ascii="Times New Roman" w:hAnsi="Times New Roman"/>
          <w:sz w:val="30"/>
          <w:szCs w:val="30"/>
        </w:rPr>
        <w:t>Органы (организации), осуществляющие администрирование неналоговых платежей,</w:t>
      </w:r>
      <w:r w:rsidRPr="00465653">
        <w:rPr>
          <w:rFonts w:ascii="Times New Roman" w:eastAsia="Times New Roman" w:hAnsi="Times New Roman"/>
          <w:sz w:val="30"/>
          <w:szCs w:val="30"/>
          <w:lang w:eastAsia="ru-RU"/>
        </w:rPr>
        <w:t xml:space="preserve"> несут также другие обязанности, предусмотренные законодательством Российской Федерации.</w:t>
      </w:r>
    </w:p>
    <w:p w:rsidR="00AF477A" w:rsidRPr="00465653" w:rsidRDefault="000D3090" w:rsidP="00465653">
      <w:pPr>
        <w:autoSpaceDE w:val="0"/>
        <w:autoSpaceDN w:val="0"/>
        <w:adjustRightInd w:val="0"/>
        <w:spacing w:after="0" w:line="480" w:lineRule="auto"/>
        <w:ind w:firstLine="709"/>
        <w:jc w:val="both"/>
        <w:outlineLvl w:val="0"/>
        <w:rPr>
          <w:rFonts w:ascii="Times New Roman" w:hAnsi="Times New Roman"/>
          <w:b/>
          <w:sz w:val="30"/>
          <w:szCs w:val="30"/>
        </w:rPr>
      </w:pPr>
      <w:r w:rsidRPr="00465653">
        <w:rPr>
          <w:rFonts w:ascii="Times New Roman" w:hAnsi="Times New Roman"/>
          <w:b/>
          <w:sz w:val="30"/>
          <w:szCs w:val="30"/>
        </w:rPr>
        <w:t>Г</w:t>
      </w:r>
      <w:r w:rsidR="00465653" w:rsidRPr="00465653">
        <w:rPr>
          <w:rFonts w:ascii="Times New Roman" w:hAnsi="Times New Roman"/>
          <w:b/>
          <w:sz w:val="30"/>
          <w:szCs w:val="30"/>
        </w:rPr>
        <w:t>лава 5</w:t>
      </w:r>
      <w:r w:rsidRPr="00465653">
        <w:rPr>
          <w:rFonts w:ascii="Times New Roman" w:hAnsi="Times New Roman"/>
          <w:b/>
          <w:sz w:val="30"/>
          <w:szCs w:val="30"/>
        </w:rPr>
        <w:t xml:space="preserve">. </w:t>
      </w:r>
      <w:r w:rsidR="00465653" w:rsidRPr="00465653">
        <w:rPr>
          <w:rFonts w:ascii="Times New Roman" w:hAnsi="Times New Roman"/>
          <w:b/>
          <w:sz w:val="30"/>
          <w:szCs w:val="30"/>
        </w:rPr>
        <w:t>Заключительные положения</w:t>
      </w:r>
    </w:p>
    <w:p w:rsidR="00423114" w:rsidRPr="00465653" w:rsidRDefault="00423114" w:rsidP="00465653">
      <w:pPr>
        <w:autoSpaceDE w:val="0"/>
        <w:autoSpaceDN w:val="0"/>
        <w:adjustRightInd w:val="0"/>
        <w:spacing w:after="0" w:line="480" w:lineRule="auto"/>
        <w:ind w:firstLine="709"/>
        <w:jc w:val="both"/>
        <w:outlineLvl w:val="0"/>
        <w:rPr>
          <w:rFonts w:ascii="Times New Roman" w:hAnsi="Times New Roman"/>
          <w:b/>
          <w:sz w:val="30"/>
          <w:szCs w:val="30"/>
        </w:rPr>
      </w:pPr>
      <w:r w:rsidRPr="00465653">
        <w:rPr>
          <w:rFonts w:ascii="Times New Roman" w:hAnsi="Times New Roman"/>
          <w:b/>
          <w:sz w:val="30"/>
          <w:szCs w:val="30"/>
        </w:rPr>
        <w:t xml:space="preserve">Статья </w:t>
      </w:r>
      <w:r w:rsidR="00573D8A" w:rsidRPr="00465653">
        <w:rPr>
          <w:rFonts w:ascii="Times New Roman" w:hAnsi="Times New Roman"/>
          <w:b/>
          <w:sz w:val="30"/>
          <w:szCs w:val="30"/>
        </w:rPr>
        <w:t>10</w:t>
      </w:r>
      <w:r w:rsidRPr="00465653">
        <w:rPr>
          <w:rFonts w:ascii="Times New Roman" w:hAnsi="Times New Roman"/>
          <w:b/>
          <w:sz w:val="30"/>
          <w:szCs w:val="30"/>
        </w:rPr>
        <w:t>. Вступление в силу настоящего Федерального закона</w:t>
      </w:r>
    </w:p>
    <w:p w:rsidR="00F84BFC" w:rsidRPr="00465653" w:rsidRDefault="00F84BFC" w:rsidP="00465653">
      <w:pPr>
        <w:spacing w:after="0" w:line="480" w:lineRule="auto"/>
        <w:ind w:firstLine="709"/>
        <w:jc w:val="both"/>
        <w:rPr>
          <w:rFonts w:ascii="Times New Roman" w:hAnsi="Times New Roman"/>
          <w:sz w:val="30"/>
          <w:szCs w:val="30"/>
        </w:rPr>
      </w:pPr>
      <w:r w:rsidRPr="00465653">
        <w:rPr>
          <w:rFonts w:ascii="Times New Roman" w:hAnsi="Times New Roman"/>
          <w:sz w:val="30"/>
          <w:szCs w:val="30"/>
        </w:rPr>
        <w:t>1</w:t>
      </w:r>
      <w:r w:rsidR="001C0EB9" w:rsidRPr="00465653">
        <w:rPr>
          <w:rFonts w:ascii="Times New Roman" w:hAnsi="Times New Roman"/>
          <w:sz w:val="30"/>
          <w:szCs w:val="30"/>
        </w:rPr>
        <w:t>.</w:t>
      </w:r>
      <w:r w:rsidR="0056031C" w:rsidRPr="00465653">
        <w:rPr>
          <w:rFonts w:ascii="Times New Roman" w:hAnsi="Times New Roman"/>
          <w:sz w:val="30"/>
          <w:szCs w:val="30"/>
        </w:rPr>
        <w:t xml:space="preserve"> Настоящий Федеральный закон вступает в силу </w:t>
      </w:r>
      <w:r w:rsidR="00A36B09" w:rsidRPr="00465653">
        <w:rPr>
          <w:rFonts w:ascii="Times New Roman" w:hAnsi="Times New Roman"/>
          <w:sz w:val="30"/>
          <w:szCs w:val="30"/>
        </w:rPr>
        <w:t>1 января 2018 года</w:t>
      </w:r>
      <w:r w:rsidR="00AB6FE8" w:rsidRPr="00465653">
        <w:rPr>
          <w:rFonts w:ascii="Times New Roman" w:hAnsi="Times New Roman"/>
          <w:sz w:val="30"/>
          <w:szCs w:val="30"/>
        </w:rPr>
        <w:t xml:space="preserve"> за исключением статьи 3 </w:t>
      </w:r>
      <w:r w:rsidR="006345ED" w:rsidRPr="00465653">
        <w:rPr>
          <w:rFonts w:ascii="Times New Roman" w:hAnsi="Times New Roman"/>
          <w:sz w:val="30"/>
          <w:szCs w:val="30"/>
        </w:rPr>
        <w:t xml:space="preserve">и пункта 2 части 1 статьи 9 </w:t>
      </w:r>
      <w:r w:rsidR="00AB6FE8" w:rsidRPr="00465653">
        <w:rPr>
          <w:rFonts w:ascii="Times New Roman" w:hAnsi="Times New Roman"/>
          <w:sz w:val="30"/>
          <w:szCs w:val="30"/>
        </w:rPr>
        <w:t>настоящего Федерального закона</w:t>
      </w:r>
      <w:r w:rsidR="00A36B09" w:rsidRPr="00465653">
        <w:rPr>
          <w:rFonts w:ascii="Times New Roman" w:hAnsi="Times New Roman"/>
          <w:sz w:val="30"/>
          <w:szCs w:val="30"/>
        </w:rPr>
        <w:t>.</w:t>
      </w:r>
    </w:p>
    <w:p w:rsidR="00AB6FE8" w:rsidRPr="00465653" w:rsidRDefault="00AB6FE8" w:rsidP="00465653">
      <w:pPr>
        <w:spacing w:after="0" w:line="480" w:lineRule="auto"/>
        <w:ind w:firstLine="709"/>
        <w:jc w:val="both"/>
        <w:rPr>
          <w:rFonts w:ascii="Times New Roman" w:hAnsi="Times New Roman"/>
          <w:sz w:val="30"/>
          <w:szCs w:val="30"/>
        </w:rPr>
      </w:pPr>
      <w:r w:rsidRPr="00465653">
        <w:rPr>
          <w:rFonts w:ascii="Times New Roman" w:hAnsi="Times New Roman"/>
          <w:sz w:val="30"/>
          <w:szCs w:val="30"/>
        </w:rPr>
        <w:t>2. Положения статьи 3</w:t>
      </w:r>
      <w:r w:rsidR="006345ED" w:rsidRPr="00465653">
        <w:rPr>
          <w:rFonts w:ascii="Times New Roman" w:hAnsi="Times New Roman"/>
          <w:sz w:val="30"/>
          <w:szCs w:val="30"/>
        </w:rPr>
        <w:t xml:space="preserve"> и пункта 2 части 1 статьи 9</w:t>
      </w:r>
      <w:r w:rsidRPr="00465653">
        <w:rPr>
          <w:rFonts w:ascii="Times New Roman" w:hAnsi="Times New Roman"/>
          <w:sz w:val="30"/>
          <w:szCs w:val="30"/>
        </w:rPr>
        <w:t xml:space="preserve"> настоящего Федерального закона вступают в силу с 1 января 2019 года.</w:t>
      </w:r>
    </w:p>
    <w:p w:rsidR="008749CF" w:rsidRPr="00465653" w:rsidRDefault="00AB6FE8" w:rsidP="00465653">
      <w:pPr>
        <w:spacing w:after="0" w:line="480" w:lineRule="auto"/>
        <w:ind w:firstLine="709"/>
        <w:jc w:val="both"/>
        <w:rPr>
          <w:rFonts w:ascii="Times New Roman" w:hAnsi="Times New Roman"/>
          <w:sz w:val="30"/>
          <w:szCs w:val="30"/>
        </w:rPr>
      </w:pPr>
      <w:r w:rsidRPr="00465653">
        <w:rPr>
          <w:rFonts w:ascii="Times New Roman" w:hAnsi="Times New Roman"/>
          <w:sz w:val="30"/>
          <w:szCs w:val="30"/>
        </w:rPr>
        <w:lastRenderedPageBreak/>
        <w:t>3</w:t>
      </w:r>
      <w:r w:rsidR="008749CF" w:rsidRPr="00465653">
        <w:rPr>
          <w:rFonts w:ascii="Times New Roman" w:hAnsi="Times New Roman"/>
          <w:sz w:val="30"/>
          <w:szCs w:val="30"/>
        </w:rPr>
        <w:t xml:space="preserve">. Федеральный закон, законы субъектов Российской Федерации, муниципальные правовые акты, предусмотренные частями 1 – 3 статьи 3 настоящего Федерального закона, </w:t>
      </w:r>
      <w:r w:rsidR="00777E6B" w:rsidRPr="00465653">
        <w:rPr>
          <w:rFonts w:ascii="Times New Roman" w:hAnsi="Times New Roman"/>
          <w:sz w:val="30"/>
          <w:szCs w:val="30"/>
        </w:rPr>
        <w:t>должны</w:t>
      </w:r>
      <w:r w:rsidR="008749CF" w:rsidRPr="00465653">
        <w:rPr>
          <w:rFonts w:ascii="Times New Roman" w:hAnsi="Times New Roman"/>
          <w:sz w:val="30"/>
          <w:szCs w:val="30"/>
        </w:rPr>
        <w:t xml:space="preserve"> быть приняты не позднее 1 января 2019 года.</w:t>
      </w:r>
    </w:p>
    <w:p w:rsidR="00423114" w:rsidRPr="00465653" w:rsidRDefault="00AB6FE8" w:rsidP="00465653">
      <w:pPr>
        <w:spacing w:after="0" w:line="480" w:lineRule="auto"/>
        <w:ind w:firstLine="709"/>
        <w:jc w:val="both"/>
        <w:rPr>
          <w:rFonts w:ascii="Times New Roman" w:hAnsi="Times New Roman"/>
          <w:sz w:val="30"/>
          <w:szCs w:val="30"/>
        </w:rPr>
      </w:pPr>
      <w:r w:rsidRPr="00465653">
        <w:rPr>
          <w:rFonts w:ascii="Times New Roman" w:hAnsi="Times New Roman"/>
          <w:sz w:val="30"/>
          <w:szCs w:val="30"/>
        </w:rPr>
        <w:t>4</w:t>
      </w:r>
      <w:r w:rsidR="00423114" w:rsidRPr="00465653">
        <w:rPr>
          <w:rFonts w:ascii="Times New Roman" w:hAnsi="Times New Roman"/>
          <w:sz w:val="30"/>
          <w:szCs w:val="30"/>
        </w:rPr>
        <w:t xml:space="preserve">. </w:t>
      </w:r>
      <w:proofErr w:type="gramStart"/>
      <w:r w:rsidR="00423114" w:rsidRPr="00465653">
        <w:rPr>
          <w:rFonts w:ascii="Times New Roman" w:hAnsi="Times New Roman"/>
          <w:sz w:val="30"/>
          <w:szCs w:val="30"/>
        </w:rPr>
        <w:t>Взимание платы с плательщиков обязательных платежей, а также привлечение плательщиков обязательных платежей к ответственности, установленной законодательством Российской Федерации за н</w:t>
      </w:r>
      <w:r w:rsidR="00EC6F48" w:rsidRPr="00465653">
        <w:rPr>
          <w:rFonts w:ascii="Times New Roman" w:hAnsi="Times New Roman"/>
          <w:sz w:val="30"/>
          <w:szCs w:val="30"/>
        </w:rPr>
        <w:t xml:space="preserve">еуплату обязательных платежей, </w:t>
      </w:r>
      <w:r w:rsidR="00423114" w:rsidRPr="00465653">
        <w:rPr>
          <w:rFonts w:ascii="Times New Roman" w:hAnsi="Times New Roman"/>
          <w:sz w:val="30"/>
          <w:szCs w:val="30"/>
        </w:rPr>
        <w:t>не включенных в  перечн</w:t>
      </w:r>
      <w:r w:rsidR="00751389" w:rsidRPr="00465653">
        <w:rPr>
          <w:rFonts w:ascii="Times New Roman" w:hAnsi="Times New Roman"/>
          <w:sz w:val="30"/>
          <w:szCs w:val="30"/>
        </w:rPr>
        <w:t>и</w:t>
      </w:r>
      <w:r w:rsidR="00423114" w:rsidRPr="00465653">
        <w:rPr>
          <w:rFonts w:ascii="Times New Roman" w:hAnsi="Times New Roman"/>
          <w:sz w:val="30"/>
          <w:szCs w:val="30"/>
        </w:rPr>
        <w:t xml:space="preserve"> </w:t>
      </w:r>
      <w:r w:rsidR="00751389" w:rsidRPr="00465653">
        <w:rPr>
          <w:rFonts w:ascii="Times New Roman" w:hAnsi="Times New Roman"/>
          <w:sz w:val="30"/>
          <w:szCs w:val="30"/>
        </w:rPr>
        <w:t>и (</w:t>
      </w:r>
      <w:r w:rsidR="00423114" w:rsidRPr="00465653">
        <w:rPr>
          <w:rFonts w:ascii="Times New Roman" w:hAnsi="Times New Roman"/>
          <w:sz w:val="30"/>
          <w:szCs w:val="30"/>
        </w:rPr>
        <w:t>или</w:t>
      </w:r>
      <w:r w:rsidR="00751389" w:rsidRPr="00465653">
        <w:rPr>
          <w:rFonts w:ascii="Times New Roman" w:hAnsi="Times New Roman"/>
          <w:sz w:val="30"/>
          <w:szCs w:val="30"/>
        </w:rPr>
        <w:t xml:space="preserve">) реестры обязательных платежей, предусмотренные статьей 3 настоящего Федерального закона </w:t>
      </w:r>
      <w:r w:rsidR="00423114" w:rsidRPr="00465653">
        <w:rPr>
          <w:rFonts w:ascii="Times New Roman" w:hAnsi="Times New Roman"/>
          <w:sz w:val="30"/>
          <w:szCs w:val="30"/>
        </w:rPr>
        <w:t>до 1 июля 2019 года в порядке, установленном настоящим Федеральным законом, не допускается.</w:t>
      </w:r>
      <w:proofErr w:type="gramEnd"/>
    </w:p>
    <w:p w:rsidR="004D57FB" w:rsidRDefault="00AB6FE8" w:rsidP="00465653">
      <w:pPr>
        <w:spacing w:after="0" w:line="480" w:lineRule="auto"/>
        <w:ind w:firstLine="709"/>
        <w:jc w:val="both"/>
        <w:rPr>
          <w:rFonts w:ascii="Times New Roman" w:hAnsi="Times New Roman"/>
          <w:sz w:val="30"/>
          <w:szCs w:val="30"/>
        </w:rPr>
      </w:pPr>
      <w:r w:rsidRPr="00465653">
        <w:rPr>
          <w:rFonts w:ascii="Times New Roman" w:hAnsi="Times New Roman"/>
          <w:sz w:val="30"/>
          <w:szCs w:val="30"/>
        </w:rPr>
        <w:t>5</w:t>
      </w:r>
      <w:r w:rsidR="000D3090" w:rsidRPr="00465653">
        <w:rPr>
          <w:rFonts w:ascii="Times New Roman" w:hAnsi="Times New Roman"/>
          <w:sz w:val="30"/>
          <w:szCs w:val="30"/>
        </w:rPr>
        <w:t xml:space="preserve">. </w:t>
      </w:r>
      <w:proofErr w:type="gramStart"/>
      <w:r w:rsidR="000D3090" w:rsidRPr="00465653">
        <w:rPr>
          <w:rFonts w:ascii="Times New Roman" w:hAnsi="Times New Roman"/>
          <w:sz w:val="30"/>
          <w:szCs w:val="30"/>
        </w:rPr>
        <w:t xml:space="preserve">Взимание с плательщиков обязательных платежей платы за оказание услуг, которые являются необходимыми и обязательными для предоставления </w:t>
      </w:r>
      <w:bookmarkStart w:id="39" w:name="_GoBack"/>
      <w:bookmarkEnd w:id="39"/>
      <w:r w:rsidR="000D3090" w:rsidRPr="00465653">
        <w:rPr>
          <w:rFonts w:ascii="Times New Roman" w:hAnsi="Times New Roman"/>
          <w:sz w:val="30"/>
          <w:szCs w:val="30"/>
        </w:rPr>
        <w:t xml:space="preserve">государственных и муниципальных услуг, а также привлечение плательщиков </w:t>
      </w:r>
      <w:r w:rsidR="002D4500" w:rsidRPr="00465653">
        <w:rPr>
          <w:rFonts w:ascii="Times New Roman" w:hAnsi="Times New Roman"/>
          <w:sz w:val="30"/>
          <w:szCs w:val="30"/>
        </w:rPr>
        <w:t>обязательных</w:t>
      </w:r>
      <w:r w:rsidR="000D3090" w:rsidRPr="00465653">
        <w:rPr>
          <w:rFonts w:ascii="Times New Roman" w:hAnsi="Times New Roman"/>
          <w:sz w:val="30"/>
          <w:szCs w:val="30"/>
        </w:rPr>
        <w:t xml:space="preserve"> платежей к ответственности, установленной законодательством Российской Федерации за неуплату таких платежей, информация о которых не опубликована до 1 июля 2019 года в порядке, установленном Федеральным закон</w:t>
      </w:r>
      <w:r w:rsidR="00285C08" w:rsidRPr="00465653">
        <w:rPr>
          <w:rFonts w:ascii="Times New Roman" w:hAnsi="Times New Roman"/>
          <w:sz w:val="30"/>
          <w:szCs w:val="30"/>
        </w:rPr>
        <w:t>ом от 27 июля 2010 г. № 210-ФЗ "</w:t>
      </w:r>
      <w:r w:rsidR="000D3090" w:rsidRPr="00465653">
        <w:rPr>
          <w:rFonts w:ascii="Times New Roman" w:hAnsi="Times New Roman"/>
          <w:sz w:val="30"/>
          <w:szCs w:val="30"/>
        </w:rPr>
        <w:t>Об организации предоставления</w:t>
      </w:r>
      <w:proofErr w:type="gramEnd"/>
      <w:r w:rsidR="000D3090" w:rsidRPr="00465653">
        <w:rPr>
          <w:rFonts w:ascii="Times New Roman" w:hAnsi="Times New Roman"/>
          <w:sz w:val="30"/>
          <w:szCs w:val="30"/>
        </w:rPr>
        <w:t xml:space="preserve"> госуда</w:t>
      </w:r>
      <w:r w:rsidR="00285C08" w:rsidRPr="00465653">
        <w:rPr>
          <w:rFonts w:ascii="Times New Roman" w:hAnsi="Times New Roman"/>
          <w:sz w:val="30"/>
          <w:szCs w:val="30"/>
        </w:rPr>
        <w:t>рственных и муниципальных услуг"</w:t>
      </w:r>
      <w:r w:rsidR="000D3090" w:rsidRPr="00465653">
        <w:rPr>
          <w:rFonts w:ascii="Times New Roman" w:hAnsi="Times New Roman"/>
          <w:sz w:val="30"/>
          <w:szCs w:val="30"/>
        </w:rPr>
        <w:t>, не допускается.</w:t>
      </w:r>
    </w:p>
    <w:p w:rsidR="00F15213" w:rsidRDefault="00F15213" w:rsidP="00F15213">
      <w:pPr>
        <w:tabs>
          <w:tab w:val="center" w:pos="1474"/>
        </w:tabs>
        <w:spacing w:after="0" w:line="240" w:lineRule="auto"/>
        <w:rPr>
          <w:rFonts w:ascii="Times New Roman" w:hAnsi="Times New Roman"/>
          <w:sz w:val="30"/>
        </w:rPr>
      </w:pPr>
    </w:p>
    <w:p w:rsidR="00F15213" w:rsidRPr="00F15213" w:rsidRDefault="00F15213" w:rsidP="00F15213">
      <w:pPr>
        <w:tabs>
          <w:tab w:val="center" w:pos="1474"/>
        </w:tabs>
        <w:spacing w:after="0" w:line="240" w:lineRule="auto"/>
        <w:rPr>
          <w:rFonts w:ascii="Times New Roman" w:hAnsi="Times New Roman"/>
          <w:sz w:val="30"/>
        </w:rPr>
      </w:pPr>
      <w:r w:rsidRPr="00F15213">
        <w:rPr>
          <w:rFonts w:ascii="Times New Roman" w:hAnsi="Times New Roman"/>
          <w:sz w:val="30"/>
        </w:rPr>
        <w:tab/>
        <w:t>Президент</w:t>
      </w:r>
    </w:p>
    <w:p w:rsidR="00F15213" w:rsidRPr="00F15213" w:rsidRDefault="00F15213" w:rsidP="00F15213">
      <w:pPr>
        <w:tabs>
          <w:tab w:val="center" w:pos="1474"/>
          <w:tab w:val="left" w:pos="8364"/>
        </w:tabs>
        <w:spacing w:after="0" w:line="240" w:lineRule="auto"/>
        <w:rPr>
          <w:rFonts w:ascii="Times New Roman" w:hAnsi="Times New Roman"/>
          <w:sz w:val="30"/>
        </w:rPr>
      </w:pPr>
      <w:r w:rsidRPr="00F15213">
        <w:rPr>
          <w:rFonts w:ascii="Times New Roman" w:hAnsi="Times New Roman"/>
          <w:sz w:val="30"/>
        </w:rPr>
        <w:tab/>
        <w:t>Российской Федерации</w:t>
      </w:r>
    </w:p>
    <w:p w:rsidR="00F15213" w:rsidRPr="00465653" w:rsidRDefault="00F15213" w:rsidP="00465653">
      <w:pPr>
        <w:spacing w:after="0" w:line="480" w:lineRule="auto"/>
        <w:ind w:firstLine="709"/>
        <w:jc w:val="both"/>
        <w:rPr>
          <w:rFonts w:ascii="Times New Roman" w:hAnsi="Times New Roman"/>
          <w:sz w:val="30"/>
          <w:szCs w:val="30"/>
        </w:rPr>
      </w:pPr>
    </w:p>
    <w:sectPr w:rsidR="00F15213" w:rsidRPr="00465653" w:rsidSect="00397719">
      <w:headerReference w:type="default" r:id="rId13"/>
      <w:footerReference w:type="default" r:id="rId14"/>
      <w:pgSz w:w="11906" w:h="16838"/>
      <w:pgMar w:top="1134" w:right="567" w:bottom="1134" w:left="1134" w:header="510" w:footer="51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910FF" w16cid:durableId="1CFF9660"/>
  <w16cid:commentId w16cid:paraId="33642C3A" w16cid:durableId="1CFF8C8B"/>
  <w16cid:commentId w16cid:paraId="25018C15" w16cid:durableId="1CFF9910"/>
  <w16cid:commentId w16cid:paraId="30E4B72F" w16cid:durableId="1CFFC25E"/>
  <w16cid:commentId w16cid:paraId="4767C165" w16cid:durableId="1CFF8C8C"/>
  <w16cid:commentId w16cid:paraId="5FB8116A" w16cid:durableId="1CFE05C3"/>
  <w16cid:commentId w16cid:paraId="322665BA" w16cid:durableId="1CFFC2C4"/>
  <w16cid:commentId w16cid:paraId="5411E5EA" w16cid:durableId="1CFE05C4"/>
  <w16cid:commentId w16cid:paraId="4859BE0B" w16cid:durableId="1CFE05C5"/>
  <w16cid:commentId w16cid:paraId="65F08C77" w16cid:durableId="1CFE0BAE"/>
  <w16cid:commentId w16cid:paraId="2E1A8BE7" w16cid:durableId="1CFFC3D0"/>
  <w16cid:commentId w16cid:paraId="64F05881" w16cid:durableId="1CFFC41C"/>
  <w16cid:commentId w16cid:paraId="5849B03C" w16cid:durableId="1CFF8C8D"/>
  <w16cid:commentId w16cid:paraId="222591BF" w16cid:durableId="1CFFC435"/>
  <w16cid:commentId w16cid:paraId="6CD62A68" w16cid:durableId="1CFFC460"/>
  <w16cid:commentId w16cid:paraId="557DF05A" w16cid:durableId="1CFFC499"/>
  <w16cid:commentId w16cid:paraId="1DFAC311" w16cid:durableId="1CFE05C6"/>
  <w16cid:commentId w16cid:paraId="381A31C7" w16cid:durableId="1CFF97A3"/>
  <w16cid:commentId w16cid:paraId="5FF46786" w16cid:durableId="1CFF97B3"/>
  <w16cid:commentId w16cid:paraId="3E345D6A" w16cid:durableId="1CFF9760"/>
  <w16cid:commentId w16cid:paraId="78FA74EC" w16cid:durableId="1CFFC4DB"/>
  <w16cid:commentId w16cid:paraId="1C8E899E" w16cid:durableId="1CFE05C7"/>
  <w16cid:commentId w16cid:paraId="6B583501" w16cid:durableId="1CFFCB0E"/>
  <w16cid:commentId w16cid:paraId="23422DD2" w16cid:durableId="1CFE0D85"/>
  <w16cid:commentId w16cid:paraId="3CE48657" w16cid:durableId="1CFE05C8"/>
  <w16cid:commentId w16cid:paraId="645D0A64" w16cid:durableId="1CFFCB36"/>
  <w16cid:commentId w16cid:paraId="49482E78" w16cid:durableId="1CFE1204"/>
  <w16cid:commentId w16cid:paraId="60F7A4EE" w16cid:durableId="1CFFCB3E"/>
  <w16cid:commentId w16cid:paraId="2E013977" w16cid:durableId="1CFE12E0"/>
  <w16cid:commentId w16cid:paraId="332CE571" w16cid:durableId="1CFFCB51"/>
  <w16cid:commentId w16cid:paraId="00064B7F" w16cid:durableId="1CFF8C8E"/>
  <w16cid:commentId w16cid:paraId="5473D4F4" w16cid:durableId="1CFFCB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053" w:rsidRDefault="007D2053" w:rsidP="00564F47">
      <w:pPr>
        <w:spacing w:after="0" w:line="240" w:lineRule="auto"/>
      </w:pPr>
      <w:r>
        <w:separator/>
      </w:r>
    </w:p>
  </w:endnote>
  <w:endnote w:type="continuationSeparator" w:id="0">
    <w:p w:rsidR="007D2053" w:rsidRDefault="007D2053" w:rsidP="00564F47">
      <w:pPr>
        <w:spacing w:after="0" w:line="240" w:lineRule="auto"/>
      </w:pPr>
      <w:r>
        <w:continuationSeparator/>
      </w:r>
    </w:p>
  </w:endnote>
  <w:endnote w:type="continuationNotice" w:id="1">
    <w:p w:rsidR="007D2053" w:rsidRDefault="007D2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D59" w:rsidRDefault="00C84310" w:rsidP="00C84310">
    <w:pPr>
      <w:pStyle w:val="a5"/>
      <w:tabs>
        <w:tab w:val="clear" w:pos="4677"/>
        <w:tab w:val="clear" w:pos="9355"/>
        <w:tab w:val="left" w:pos="42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053" w:rsidRDefault="007D2053" w:rsidP="00564F47">
      <w:pPr>
        <w:spacing w:after="0" w:line="240" w:lineRule="auto"/>
      </w:pPr>
      <w:r>
        <w:separator/>
      </w:r>
    </w:p>
  </w:footnote>
  <w:footnote w:type="continuationSeparator" w:id="0">
    <w:p w:rsidR="007D2053" w:rsidRDefault="007D2053" w:rsidP="00564F47">
      <w:pPr>
        <w:spacing w:after="0" w:line="240" w:lineRule="auto"/>
      </w:pPr>
      <w:r>
        <w:continuationSeparator/>
      </w:r>
    </w:p>
  </w:footnote>
  <w:footnote w:type="continuationNotice" w:id="1">
    <w:p w:rsidR="007D2053" w:rsidRDefault="007D205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FCD" w:rsidRDefault="008E5FCD">
    <w:pPr>
      <w:pStyle w:val="a3"/>
      <w:jc w:val="center"/>
    </w:pPr>
    <w:r>
      <w:fldChar w:fldCharType="begin"/>
    </w:r>
    <w:r>
      <w:instrText>PAGE   \* MERGEFORMAT</w:instrText>
    </w:r>
    <w:r>
      <w:fldChar w:fldCharType="separate"/>
    </w:r>
    <w:r w:rsidR="00F34791">
      <w:rPr>
        <w:noProof/>
      </w:rPr>
      <w:t>2</w:t>
    </w:r>
    <w:r>
      <w:fldChar w:fldCharType="end"/>
    </w:r>
  </w:p>
  <w:p w:rsidR="008E5FCD" w:rsidRDefault="008E5FC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8091C"/>
    <w:multiLevelType w:val="hybridMultilevel"/>
    <w:tmpl w:val="785019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ноним">
    <w15:presenceInfo w15:providerId="None" w15:userId="Анони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87E"/>
    <w:rsid w:val="00000E73"/>
    <w:rsid w:val="000073A2"/>
    <w:rsid w:val="00007C20"/>
    <w:rsid w:val="00010AB5"/>
    <w:rsid w:val="00012100"/>
    <w:rsid w:val="000155C8"/>
    <w:rsid w:val="00020589"/>
    <w:rsid w:val="00025A3A"/>
    <w:rsid w:val="00025B6B"/>
    <w:rsid w:val="0003068D"/>
    <w:rsid w:val="00032CB3"/>
    <w:rsid w:val="00041644"/>
    <w:rsid w:val="00041DDE"/>
    <w:rsid w:val="000538F5"/>
    <w:rsid w:val="00055601"/>
    <w:rsid w:val="00063345"/>
    <w:rsid w:val="00065292"/>
    <w:rsid w:val="000666B1"/>
    <w:rsid w:val="000704F0"/>
    <w:rsid w:val="000827F9"/>
    <w:rsid w:val="00087410"/>
    <w:rsid w:val="00087E53"/>
    <w:rsid w:val="00091122"/>
    <w:rsid w:val="00091856"/>
    <w:rsid w:val="00096EBB"/>
    <w:rsid w:val="000978A3"/>
    <w:rsid w:val="000B0AF5"/>
    <w:rsid w:val="000B1EB0"/>
    <w:rsid w:val="000C1ED7"/>
    <w:rsid w:val="000C7EF9"/>
    <w:rsid w:val="000D3090"/>
    <w:rsid w:val="000D4607"/>
    <w:rsid w:val="000D587C"/>
    <w:rsid w:val="000E1BAB"/>
    <w:rsid w:val="000F0624"/>
    <w:rsid w:val="000F0FAE"/>
    <w:rsid w:val="000F4942"/>
    <w:rsid w:val="00106EDF"/>
    <w:rsid w:val="00107111"/>
    <w:rsid w:val="00113B1C"/>
    <w:rsid w:val="00123AE6"/>
    <w:rsid w:val="00132C0A"/>
    <w:rsid w:val="001462C7"/>
    <w:rsid w:val="001633E6"/>
    <w:rsid w:val="001722CA"/>
    <w:rsid w:val="00175131"/>
    <w:rsid w:val="001813A5"/>
    <w:rsid w:val="001850F4"/>
    <w:rsid w:val="001878C5"/>
    <w:rsid w:val="001915FB"/>
    <w:rsid w:val="00195C02"/>
    <w:rsid w:val="001A025C"/>
    <w:rsid w:val="001A64E9"/>
    <w:rsid w:val="001B2019"/>
    <w:rsid w:val="001B45FE"/>
    <w:rsid w:val="001C0A11"/>
    <w:rsid w:val="001C0EB9"/>
    <w:rsid w:val="001C34E4"/>
    <w:rsid w:val="001D63CA"/>
    <w:rsid w:val="001F2E63"/>
    <w:rsid w:val="00205E3B"/>
    <w:rsid w:val="00212E69"/>
    <w:rsid w:val="00227CA3"/>
    <w:rsid w:val="00232877"/>
    <w:rsid w:val="00234BDA"/>
    <w:rsid w:val="00236763"/>
    <w:rsid w:val="00236A7B"/>
    <w:rsid w:val="002379D6"/>
    <w:rsid w:val="00237B97"/>
    <w:rsid w:val="00250FE4"/>
    <w:rsid w:val="00251AAE"/>
    <w:rsid w:val="002571A5"/>
    <w:rsid w:val="002578F7"/>
    <w:rsid w:val="002805A0"/>
    <w:rsid w:val="002830D3"/>
    <w:rsid w:val="00285C08"/>
    <w:rsid w:val="002A4679"/>
    <w:rsid w:val="002B3548"/>
    <w:rsid w:val="002B6A28"/>
    <w:rsid w:val="002B7DC9"/>
    <w:rsid w:val="002C49C3"/>
    <w:rsid w:val="002D4500"/>
    <w:rsid w:val="002D567E"/>
    <w:rsid w:val="002D679D"/>
    <w:rsid w:val="002D6B15"/>
    <w:rsid w:val="002F08B7"/>
    <w:rsid w:val="002F2187"/>
    <w:rsid w:val="002F2CEB"/>
    <w:rsid w:val="0030067A"/>
    <w:rsid w:val="003028E1"/>
    <w:rsid w:val="00303333"/>
    <w:rsid w:val="00307396"/>
    <w:rsid w:val="003079D7"/>
    <w:rsid w:val="00310477"/>
    <w:rsid w:val="00314D4B"/>
    <w:rsid w:val="00322863"/>
    <w:rsid w:val="00323480"/>
    <w:rsid w:val="00327D1B"/>
    <w:rsid w:val="00330C7C"/>
    <w:rsid w:val="00337F62"/>
    <w:rsid w:val="00344224"/>
    <w:rsid w:val="00356A90"/>
    <w:rsid w:val="0035726D"/>
    <w:rsid w:val="00371A6D"/>
    <w:rsid w:val="00373DF6"/>
    <w:rsid w:val="00376D28"/>
    <w:rsid w:val="00386CD8"/>
    <w:rsid w:val="00396632"/>
    <w:rsid w:val="00397719"/>
    <w:rsid w:val="003A2D4D"/>
    <w:rsid w:val="003B5DC2"/>
    <w:rsid w:val="003C73B9"/>
    <w:rsid w:val="003D6256"/>
    <w:rsid w:val="003E7C58"/>
    <w:rsid w:val="003F0333"/>
    <w:rsid w:val="003F09A7"/>
    <w:rsid w:val="003F20C5"/>
    <w:rsid w:val="003F3056"/>
    <w:rsid w:val="003F7478"/>
    <w:rsid w:val="0040038B"/>
    <w:rsid w:val="004103C0"/>
    <w:rsid w:val="00423114"/>
    <w:rsid w:val="00424793"/>
    <w:rsid w:val="00424E43"/>
    <w:rsid w:val="00425FE9"/>
    <w:rsid w:val="00426F68"/>
    <w:rsid w:val="00427ACC"/>
    <w:rsid w:val="004346AC"/>
    <w:rsid w:val="0044087E"/>
    <w:rsid w:val="00447A78"/>
    <w:rsid w:val="00453555"/>
    <w:rsid w:val="00463EAC"/>
    <w:rsid w:val="00464856"/>
    <w:rsid w:val="00465653"/>
    <w:rsid w:val="00475E75"/>
    <w:rsid w:val="00477484"/>
    <w:rsid w:val="00477DBC"/>
    <w:rsid w:val="00483C49"/>
    <w:rsid w:val="00484F1C"/>
    <w:rsid w:val="00491A16"/>
    <w:rsid w:val="004A1A2A"/>
    <w:rsid w:val="004A352A"/>
    <w:rsid w:val="004A59CD"/>
    <w:rsid w:val="004B1E9A"/>
    <w:rsid w:val="004B220A"/>
    <w:rsid w:val="004C151E"/>
    <w:rsid w:val="004C4CD3"/>
    <w:rsid w:val="004C5667"/>
    <w:rsid w:val="004D57FB"/>
    <w:rsid w:val="004D7775"/>
    <w:rsid w:val="004E3867"/>
    <w:rsid w:val="004E5505"/>
    <w:rsid w:val="004E69A2"/>
    <w:rsid w:val="00501B3D"/>
    <w:rsid w:val="00510826"/>
    <w:rsid w:val="00513A64"/>
    <w:rsid w:val="005178B4"/>
    <w:rsid w:val="00525853"/>
    <w:rsid w:val="005322ED"/>
    <w:rsid w:val="0053235A"/>
    <w:rsid w:val="005324B8"/>
    <w:rsid w:val="00532EAE"/>
    <w:rsid w:val="005401D2"/>
    <w:rsid w:val="005411B2"/>
    <w:rsid w:val="0056031C"/>
    <w:rsid w:val="00564F47"/>
    <w:rsid w:val="0057397A"/>
    <w:rsid w:val="00573D8A"/>
    <w:rsid w:val="00574D51"/>
    <w:rsid w:val="005B1791"/>
    <w:rsid w:val="005B46B5"/>
    <w:rsid w:val="005C4BA5"/>
    <w:rsid w:val="005C6E37"/>
    <w:rsid w:val="005D1BCC"/>
    <w:rsid w:val="005F2231"/>
    <w:rsid w:val="005F618C"/>
    <w:rsid w:val="0061171F"/>
    <w:rsid w:val="00633008"/>
    <w:rsid w:val="006345ED"/>
    <w:rsid w:val="00644031"/>
    <w:rsid w:val="00646ECC"/>
    <w:rsid w:val="00652109"/>
    <w:rsid w:val="00655DFE"/>
    <w:rsid w:val="00661E6A"/>
    <w:rsid w:val="006920DD"/>
    <w:rsid w:val="006A390A"/>
    <w:rsid w:val="006A47B0"/>
    <w:rsid w:val="006B4A40"/>
    <w:rsid w:val="006D7A71"/>
    <w:rsid w:val="006E34AE"/>
    <w:rsid w:val="006E7A3E"/>
    <w:rsid w:val="006F118C"/>
    <w:rsid w:val="00700F24"/>
    <w:rsid w:val="00701463"/>
    <w:rsid w:val="0071294F"/>
    <w:rsid w:val="00712DFA"/>
    <w:rsid w:val="007148CD"/>
    <w:rsid w:val="00716BF9"/>
    <w:rsid w:val="007179E3"/>
    <w:rsid w:val="00720AC0"/>
    <w:rsid w:val="007324F9"/>
    <w:rsid w:val="00735F67"/>
    <w:rsid w:val="00751389"/>
    <w:rsid w:val="00751480"/>
    <w:rsid w:val="00761283"/>
    <w:rsid w:val="00777E6B"/>
    <w:rsid w:val="007812D4"/>
    <w:rsid w:val="00786C20"/>
    <w:rsid w:val="00787B8D"/>
    <w:rsid w:val="00795824"/>
    <w:rsid w:val="007A5CB1"/>
    <w:rsid w:val="007C103C"/>
    <w:rsid w:val="007C7269"/>
    <w:rsid w:val="007D1926"/>
    <w:rsid w:val="007D2053"/>
    <w:rsid w:val="007F2028"/>
    <w:rsid w:val="00803D80"/>
    <w:rsid w:val="008045F5"/>
    <w:rsid w:val="0083099F"/>
    <w:rsid w:val="008347F9"/>
    <w:rsid w:val="00836A0E"/>
    <w:rsid w:val="00843443"/>
    <w:rsid w:val="008436F1"/>
    <w:rsid w:val="0084691B"/>
    <w:rsid w:val="00847D8D"/>
    <w:rsid w:val="00855956"/>
    <w:rsid w:val="0086385A"/>
    <w:rsid w:val="008749CF"/>
    <w:rsid w:val="00875184"/>
    <w:rsid w:val="00882A3F"/>
    <w:rsid w:val="008A64FB"/>
    <w:rsid w:val="008B2C57"/>
    <w:rsid w:val="008B51F6"/>
    <w:rsid w:val="008B5A6E"/>
    <w:rsid w:val="008C7CF1"/>
    <w:rsid w:val="008E1D45"/>
    <w:rsid w:val="008E5FCD"/>
    <w:rsid w:val="008F1360"/>
    <w:rsid w:val="008F545D"/>
    <w:rsid w:val="008F6E8A"/>
    <w:rsid w:val="008F7F8C"/>
    <w:rsid w:val="009009D9"/>
    <w:rsid w:val="009067D0"/>
    <w:rsid w:val="00910F99"/>
    <w:rsid w:val="00913B86"/>
    <w:rsid w:val="009154BD"/>
    <w:rsid w:val="00923D52"/>
    <w:rsid w:val="00925E6C"/>
    <w:rsid w:val="00933AEC"/>
    <w:rsid w:val="00943E13"/>
    <w:rsid w:val="00945E69"/>
    <w:rsid w:val="009461EA"/>
    <w:rsid w:val="00946F9C"/>
    <w:rsid w:val="00950A90"/>
    <w:rsid w:val="00954402"/>
    <w:rsid w:val="00960A2C"/>
    <w:rsid w:val="00966663"/>
    <w:rsid w:val="0097425C"/>
    <w:rsid w:val="009745CB"/>
    <w:rsid w:val="00975678"/>
    <w:rsid w:val="00977A58"/>
    <w:rsid w:val="009970C6"/>
    <w:rsid w:val="009A1526"/>
    <w:rsid w:val="009A3E81"/>
    <w:rsid w:val="009A4C23"/>
    <w:rsid w:val="009B59E2"/>
    <w:rsid w:val="009C6A7C"/>
    <w:rsid w:val="009D11F8"/>
    <w:rsid w:val="009D5130"/>
    <w:rsid w:val="009E21CB"/>
    <w:rsid w:val="009E2756"/>
    <w:rsid w:val="009E5552"/>
    <w:rsid w:val="009E5B0F"/>
    <w:rsid w:val="009E5D0E"/>
    <w:rsid w:val="009F6FAE"/>
    <w:rsid w:val="00A051F5"/>
    <w:rsid w:val="00A23835"/>
    <w:rsid w:val="00A23884"/>
    <w:rsid w:val="00A25035"/>
    <w:rsid w:val="00A31390"/>
    <w:rsid w:val="00A349CD"/>
    <w:rsid w:val="00A36B09"/>
    <w:rsid w:val="00A54F61"/>
    <w:rsid w:val="00A61A4D"/>
    <w:rsid w:val="00A64019"/>
    <w:rsid w:val="00A6525E"/>
    <w:rsid w:val="00A7190E"/>
    <w:rsid w:val="00A73C6F"/>
    <w:rsid w:val="00A757A5"/>
    <w:rsid w:val="00A845C2"/>
    <w:rsid w:val="00A84F62"/>
    <w:rsid w:val="00A86788"/>
    <w:rsid w:val="00A86B1C"/>
    <w:rsid w:val="00A901AA"/>
    <w:rsid w:val="00A9060D"/>
    <w:rsid w:val="00A97816"/>
    <w:rsid w:val="00AA1985"/>
    <w:rsid w:val="00AA1C28"/>
    <w:rsid w:val="00AB066F"/>
    <w:rsid w:val="00AB117C"/>
    <w:rsid w:val="00AB6FE8"/>
    <w:rsid w:val="00AC2B34"/>
    <w:rsid w:val="00AC2B5B"/>
    <w:rsid w:val="00AC5945"/>
    <w:rsid w:val="00AE413F"/>
    <w:rsid w:val="00AE5CF6"/>
    <w:rsid w:val="00AE75B2"/>
    <w:rsid w:val="00AE7EDA"/>
    <w:rsid w:val="00AF14F1"/>
    <w:rsid w:val="00AF477A"/>
    <w:rsid w:val="00AF5C22"/>
    <w:rsid w:val="00AF717A"/>
    <w:rsid w:val="00B03840"/>
    <w:rsid w:val="00B0455F"/>
    <w:rsid w:val="00B10D25"/>
    <w:rsid w:val="00B12612"/>
    <w:rsid w:val="00B279B6"/>
    <w:rsid w:val="00B31856"/>
    <w:rsid w:val="00B32C6F"/>
    <w:rsid w:val="00B4125F"/>
    <w:rsid w:val="00B4309E"/>
    <w:rsid w:val="00B45F95"/>
    <w:rsid w:val="00B47F59"/>
    <w:rsid w:val="00B5350D"/>
    <w:rsid w:val="00B61EC5"/>
    <w:rsid w:val="00B64248"/>
    <w:rsid w:val="00B721FA"/>
    <w:rsid w:val="00B80839"/>
    <w:rsid w:val="00BB0D8B"/>
    <w:rsid w:val="00BB104B"/>
    <w:rsid w:val="00BB20A4"/>
    <w:rsid w:val="00BB2AC0"/>
    <w:rsid w:val="00BE3D6A"/>
    <w:rsid w:val="00C029CB"/>
    <w:rsid w:val="00C11B7D"/>
    <w:rsid w:val="00C1317A"/>
    <w:rsid w:val="00C209F8"/>
    <w:rsid w:val="00C27D31"/>
    <w:rsid w:val="00C41708"/>
    <w:rsid w:val="00C422D2"/>
    <w:rsid w:val="00C432C7"/>
    <w:rsid w:val="00C567E0"/>
    <w:rsid w:val="00C57008"/>
    <w:rsid w:val="00C609EB"/>
    <w:rsid w:val="00C610A2"/>
    <w:rsid w:val="00C70121"/>
    <w:rsid w:val="00C761B8"/>
    <w:rsid w:val="00C76397"/>
    <w:rsid w:val="00C837D9"/>
    <w:rsid w:val="00C84310"/>
    <w:rsid w:val="00C93D6B"/>
    <w:rsid w:val="00C96297"/>
    <w:rsid w:val="00CA098D"/>
    <w:rsid w:val="00CA7F87"/>
    <w:rsid w:val="00CB3906"/>
    <w:rsid w:val="00CB7433"/>
    <w:rsid w:val="00CC3A2B"/>
    <w:rsid w:val="00CD3B69"/>
    <w:rsid w:val="00CE3904"/>
    <w:rsid w:val="00CF181F"/>
    <w:rsid w:val="00CF3D59"/>
    <w:rsid w:val="00CF662B"/>
    <w:rsid w:val="00D05ADC"/>
    <w:rsid w:val="00D122FE"/>
    <w:rsid w:val="00D161B4"/>
    <w:rsid w:val="00D174E8"/>
    <w:rsid w:val="00D17813"/>
    <w:rsid w:val="00D20F80"/>
    <w:rsid w:val="00D238B5"/>
    <w:rsid w:val="00D2468E"/>
    <w:rsid w:val="00D303EB"/>
    <w:rsid w:val="00D30F38"/>
    <w:rsid w:val="00D3343F"/>
    <w:rsid w:val="00D40369"/>
    <w:rsid w:val="00D457AC"/>
    <w:rsid w:val="00D54B5A"/>
    <w:rsid w:val="00D72BC8"/>
    <w:rsid w:val="00D76D09"/>
    <w:rsid w:val="00D834C3"/>
    <w:rsid w:val="00D84F9C"/>
    <w:rsid w:val="00D85061"/>
    <w:rsid w:val="00D8633B"/>
    <w:rsid w:val="00D90E77"/>
    <w:rsid w:val="00DA2C90"/>
    <w:rsid w:val="00DA3D20"/>
    <w:rsid w:val="00DA6154"/>
    <w:rsid w:val="00DA7FED"/>
    <w:rsid w:val="00DC5CE5"/>
    <w:rsid w:val="00DD258C"/>
    <w:rsid w:val="00DD756E"/>
    <w:rsid w:val="00DF2438"/>
    <w:rsid w:val="00DF281F"/>
    <w:rsid w:val="00DF56CA"/>
    <w:rsid w:val="00E0598E"/>
    <w:rsid w:val="00E06E5B"/>
    <w:rsid w:val="00E079BB"/>
    <w:rsid w:val="00E11736"/>
    <w:rsid w:val="00E235FD"/>
    <w:rsid w:val="00E24774"/>
    <w:rsid w:val="00E25289"/>
    <w:rsid w:val="00E33B70"/>
    <w:rsid w:val="00E34688"/>
    <w:rsid w:val="00E375EC"/>
    <w:rsid w:val="00E441B0"/>
    <w:rsid w:val="00E473A3"/>
    <w:rsid w:val="00E53089"/>
    <w:rsid w:val="00E619B8"/>
    <w:rsid w:val="00E834DB"/>
    <w:rsid w:val="00E8674D"/>
    <w:rsid w:val="00E901DE"/>
    <w:rsid w:val="00E92B58"/>
    <w:rsid w:val="00E969B3"/>
    <w:rsid w:val="00EB2429"/>
    <w:rsid w:val="00EB66CE"/>
    <w:rsid w:val="00EC6F48"/>
    <w:rsid w:val="00ED23A6"/>
    <w:rsid w:val="00ED3A49"/>
    <w:rsid w:val="00ED6B0E"/>
    <w:rsid w:val="00EE6EBA"/>
    <w:rsid w:val="00EF488D"/>
    <w:rsid w:val="00EF6CD0"/>
    <w:rsid w:val="00F02F47"/>
    <w:rsid w:val="00F07967"/>
    <w:rsid w:val="00F103D8"/>
    <w:rsid w:val="00F15213"/>
    <w:rsid w:val="00F34791"/>
    <w:rsid w:val="00F423EE"/>
    <w:rsid w:val="00F50E78"/>
    <w:rsid w:val="00F50E87"/>
    <w:rsid w:val="00F534A1"/>
    <w:rsid w:val="00F5580F"/>
    <w:rsid w:val="00F61753"/>
    <w:rsid w:val="00F64067"/>
    <w:rsid w:val="00F72DFF"/>
    <w:rsid w:val="00F753C7"/>
    <w:rsid w:val="00F84BFC"/>
    <w:rsid w:val="00F851F2"/>
    <w:rsid w:val="00F8586E"/>
    <w:rsid w:val="00F93D20"/>
    <w:rsid w:val="00FA1AEA"/>
    <w:rsid w:val="00FA2CFE"/>
    <w:rsid w:val="00FB4508"/>
    <w:rsid w:val="00FB5E5C"/>
    <w:rsid w:val="00FC7F45"/>
    <w:rsid w:val="00FD00FA"/>
    <w:rsid w:val="00FD1C44"/>
    <w:rsid w:val="00FD2292"/>
    <w:rsid w:val="00FD55A0"/>
    <w:rsid w:val="00FE064F"/>
    <w:rsid w:val="00FF19CD"/>
    <w:rsid w:val="00FF39AA"/>
    <w:rsid w:val="00FF64B8"/>
    <w:rsid w:val="00FF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F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4F47"/>
  </w:style>
  <w:style w:type="paragraph" w:styleId="a5">
    <w:name w:val="footer"/>
    <w:basedOn w:val="a"/>
    <w:link w:val="a6"/>
    <w:uiPriority w:val="99"/>
    <w:unhideWhenUsed/>
    <w:rsid w:val="00564F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4F47"/>
  </w:style>
  <w:style w:type="paragraph" w:styleId="a7">
    <w:name w:val="Balloon Text"/>
    <w:basedOn w:val="a"/>
    <w:link w:val="a8"/>
    <w:uiPriority w:val="99"/>
    <w:semiHidden/>
    <w:unhideWhenUsed/>
    <w:rsid w:val="00F5580F"/>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F5580F"/>
    <w:rPr>
      <w:rFonts w:ascii="Tahoma" w:hAnsi="Tahoma" w:cs="Tahoma"/>
      <w:sz w:val="16"/>
      <w:szCs w:val="16"/>
    </w:rPr>
  </w:style>
  <w:style w:type="character" w:styleId="a9">
    <w:name w:val="annotation reference"/>
    <w:uiPriority w:val="99"/>
    <w:semiHidden/>
    <w:unhideWhenUsed/>
    <w:rsid w:val="00F5580F"/>
    <w:rPr>
      <w:sz w:val="16"/>
      <w:szCs w:val="16"/>
    </w:rPr>
  </w:style>
  <w:style w:type="paragraph" w:styleId="aa">
    <w:name w:val="annotation text"/>
    <w:basedOn w:val="a"/>
    <w:link w:val="ab"/>
    <w:uiPriority w:val="99"/>
    <w:semiHidden/>
    <w:unhideWhenUsed/>
    <w:rsid w:val="00F5580F"/>
    <w:pPr>
      <w:spacing w:line="240" w:lineRule="auto"/>
    </w:pPr>
    <w:rPr>
      <w:sz w:val="20"/>
      <w:szCs w:val="20"/>
    </w:rPr>
  </w:style>
  <w:style w:type="character" w:customStyle="1" w:styleId="ab">
    <w:name w:val="Текст примечания Знак"/>
    <w:link w:val="aa"/>
    <w:uiPriority w:val="99"/>
    <w:semiHidden/>
    <w:rsid w:val="00F5580F"/>
    <w:rPr>
      <w:sz w:val="20"/>
      <w:szCs w:val="20"/>
    </w:rPr>
  </w:style>
  <w:style w:type="paragraph" w:styleId="ac">
    <w:name w:val="annotation subject"/>
    <w:basedOn w:val="aa"/>
    <w:next w:val="aa"/>
    <w:link w:val="ad"/>
    <w:uiPriority w:val="99"/>
    <w:semiHidden/>
    <w:unhideWhenUsed/>
    <w:rsid w:val="00F5580F"/>
    <w:rPr>
      <w:b/>
      <w:bCs/>
    </w:rPr>
  </w:style>
  <w:style w:type="character" w:customStyle="1" w:styleId="ad">
    <w:name w:val="Тема примечания Знак"/>
    <w:link w:val="ac"/>
    <w:uiPriority w:val="99"/>
    <w:semiHidden/>
    <w:rsid w:val="00F5580F"/>
    <w:rPr>
      <w:b/>
      <w:bCs/>
      <w:sz w:val="20"/>
      <w:szCs w:val="20"/>
    </w:rPr>
  </w:style>
  <w:style w:type="paragraph" w:styleId="ae">
    <w:name w:val="List Paragraph"/>
    <w:basedOn w:val="a"/>
    <w:uiPriority w:val="34"/>
    <w:qFormat/>
    <w:rsid w:val="003F0333"/>
    <w:pPr>
      <w:ind w:left="720"/>
      <w:contextualSpacing/>
    </w:pPr>
  </w:style>
  <w:style w:type="paragraph" w:styleId="af">
    <w:name w:val="Revision"/>
    <w:hidden/>
    <w:uiPriority w:val="99"/>
    <w:semiHidden/>
    <w:rsid w:val="001B2019"/>
    <w:rPr>
      <w:sz w:val="22"/>
      <w:szCs w:val="22"/>
      <w:lang w:eastAsia="en-US"/>
    </w:rPr>
  </w:style>
  <w:style w:type="paragraph" w:styleId="af0">
    <w:name w:val="Body Text Indent"/>
    <w:basedOn w:val="a"/>
    <w:link w:val="af1"/>
    <w:rsid w:val="00465653"/>
    <w:pPr>
      <w:spacing w:after="0" w:line="240" w:lineRule="atLeast"/>
      <w:ind w:left="6180"/>
    </w:pPr>
    <w:rPr>
      <w:rFonts w:ascii="Times New Roman" w:eastAsia="Times New Roman" w:hAnsi="Times New Roman"/>
      <w:sz w:val="30"/>
      <w:szCs w:val="20"/>
      <w:lang w:eastAsia="ru-RU"/>
    </w:rPr>
  </w:style>
  <w:style w:type="character" w:customStyle="1" w:styleId="af1">
    <w:name w:val="Основной текст с отступом Знак"/>
    <w:basedOn w:val="a0"/>
    <w:link w:val="af0"/>
    <w:rsid w:val="00465653"/>
    <w:rPr>
      <w:rFonts w:ascii="Times New Roman" w:eastAsia="Times New Roman" w:hAnsi="Times New Roman"/>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F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4F47"/>
  </w:style>
  <w:style w:type="paragraph" w:styleId="a5">
    <w:name w:val="footer"/>
    <w:basedOn w:val="a"/>
    <w:link w:val="a6"/>
    <w:uiPriority w:val="99"/>
    <w:unhideWhenUsed/>
    <w:rsid w:val="00564F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4F47"/>
  </w:style>
  <w:style w:type="paragraph" w:styleId="a7">
    <w:name w:val="Balloon Text"/>
    <w:basedOn w:val="a"/>
    <w:link w:val="a8"/>
    <w:uiPriority w:val="99"/>
    <w:semiHidden/>
    <w:unhideWhenUsed/>
    <w:rsid w:val="00F5580F"/>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F5580F"/>
    <w:rPr>
      <w:rFonts w:ascii="Tahoma" w:hAnsi="Tahoma" w:cs="Tahoma"/>
      <w:sz w:val="16"/>
      <w:szCs w:val="16"/>
    </w:rPr>
  </w:style>
  <w:style w:type="character" w:styleId="a9">
    <w:name w:val="annotation reference"/>
    <w:uiPriority w:val="99"/>
    <w:semiHidden/>
    <w:unhideWhenUsed/>
    <w:rsid w:val="00F5580F"/>
    <w:rPr>
      <w:sz w:val="16"/>
      <w:szCs w:val="16"/>
    </w:rPr>
  </w:style>
  <w:style w:type="paragraph" w:styleId="aa">
    <w:name w:val="annotation text"/>
    <w:basedOn w:val="a"/>
    <w:link w:val="ab"/>
    <w:uiPriority w:val="99"/>
    <w:semiHidden/>
    <w:unhideWhenUsed/>
    <w:rsid w:val="00F5580F"/>
    <w:pPr>
      <w:spacing w:line="240" w:lineRule="auto"/>
    </w:pPr>
    <w:rPr>
      <w:sz w:val="20"/>
      <w:szCs w:val="20"/>
    </w:rPr>
  </w:style>
  <w:style w:type="character" w:customStyle="1" w:styleId="ab">
    <w:name w:val="Текст примечания Знак"/>
    <w:link w:val="aa"/>
    <w:uiPriority w:val="99"/>
    <w:semiHidden/>
    <w:rsid w:val="00F5580F"/>
    <w:rPr>
      <w:sz w:val="20"/>
      <w:szCs w:val="20"/>
    </w:rPr>
  </w:style>
  <w:style w:type="paragraph" w:styleId="ac">
    <w:name w:val="annotation subject"/>
    <w:basedOn w:val="aa"/>
    <w:next w:val="aa"/>
    <w:link w:val="ad"/>
    <w:uiPriority w:val="99"/>
    <w:semiHidden/>
    <w:unhideWhenUsed/>
    <w:rsid w:val="00F5580F"/>
    <w:rPr>
      <w:b/>
      <w:bCs/>
    </w:rPr>
  </w:style>
  <w:style w:type="character" w:customStyle="1" w:styleId="ad">
    <w:name w:val="Тема примечания Знак"/>
    <w:link w:val="ac"/>
    <w:uiPriority w:val="99"/>
    <w:semiHidden/>
    <w:rsid w:val="00F5580F"/>
    <w:rPr>
      <w:b/>
      <w:bCs/>
      <w:sz w:val="20"/>
      <w:szCs w:val="20"/>
    </w:rPr>
  </w:style>
  <w:style w:type="paragraph" w:styleId="ae">
    <w:name w:val="List Paragraph"/>
    <w:basedOn w:val="a"/>
    <w:uiPriority w:val="34"/>
    <w:qFormat/>
    <w:rsid w:val="003F0333"/>
    <w:pPr>
      <w:ind w:left="720"/>
      <w:contextualSpacing/>
    </w:pPr>
  </w:style>
  <w:style w:type="paragraph" w:styleId="af">
    <w:name w:val="Revision"/>
    <w:hidden/>
    <w:uiPriority w:val="99"/>
    <w:semiHidden/>
    <w:rsid w:val="001B2019"/>
    <w:rPr>
      <w:sz w:val="22"/>
      <w:szCs w:val="22"/>
      <w:lang w:eastAsia="en-US"/>
    </w:rPr>
  </w:style>
  <w:style w:type="paragraph" w:styleId="af0">
    <w:name w:val="Body Text Indent"/>
    <w:basedOn w:val="a"/>
    <w:link w:val="af1"/>
    <w:rsid w:val="00465653"/>
    <w:pPr>
      <w:spacing w:after="0" w:line="240" w:lineRule="atLeast"/>
      <w:ind w:left="6180"/>
    </w:pPr>
    <w:rPr>
      <w:rFonts w:ascii="Times New Roman" w:eastAsia="Times New Roman" w:hAnsi="Times New Roman"/>
      <w:sz w:val="30"/>
      <w:szCs w:val="20"/>
      <w:lang w:eastAsia="ru-RU"/>
    </w:rPr>
  </w:style>
  <w:style w:type="character" w:customStyle="1" w:styleId="af1">
    <w:name w:val="Основной текст с отступом Знак"/>
    <w:basedOn w:val="a0"/>
    <w:link w:val="af0"/>
    <w:rsid w:val="00465653"/>
    <w:rPr>
      <w:rFonts w:ascii="Times New Roman" w:eastAsia="Times New Roman" w:hAnsi="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0691">
      <w:bodyDiv w:val="1"/>
      <w:marLeft w:val="0"/>
      <w:marRight w:val="0"/>
      <w:marTop w:val="0"/>
      <w:marBottom w:val="0"/>
      <w:divBdr>
        <w:top w:val="none" w:sz="0" w:space="0" w:color="auto"/>
        <w:left w:val="none" w:sz="0" w:space="0" w:color="auto"/>
        <w:bottom w:val="none" w:sz="0" w:space="0" w:color="auto"/>
        <w:right w:val="none" w:sz="0" w:space="0" w:color="auto"/>
      </w:divBdr>
    </w:div>
    <w:div w:id="163220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80453/0ef3996849001e9b21c63bab8cbd0abc4effa046/" TargetMode="External"/><Relationship Id="rId13" Type="http://schemas.openxmlformats.org/officeDocument/2006/relationships/header" Target="header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consultant.ru/document/cons_doc_LAW_109245/34494fabd95d137c3e663ba95287310a11b2cd8b/"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210925/8b9778a588311c9d6e714011a666ec28b3c6ee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214672/f6cf2cee0a6c29d4b8e518b7b74f42ff99343124/" TargetMode="External"/><Relationship Id="rId4" Type="http://schemas.openxmlformats.org/officeDocument/2006/relationships/settings" Target="settings.xml"/><Relationship Id="rId9" Type="http://schemas.openxmlformats.org/officeDocument/2006/relationships/hyperlink" Target="http://www.consultant.ru/document/cons_doc_LAW_151174/ec99aadf2842d3c7e935ca81979101796bb4c88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3123</Words>
  <Characters>17806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20888</CharactersWithSpaces>
  <SharedDoc>false</SharedDoc>
  <HLinks>
    <vt:vector size="30" baseType="variant">
      <vt:variant>
        <vt:i4>3473484</vt:i4>
      </vt:variant>
      <vt:variant>
        <vt:i4>12</vt:i4>
      </vt:variant>
      <vt:variant>
        <vt:i4>0</vt:i4>
      </vt:variant>
      <vt:variant>
        <vt:i4>5</vt:i4>
      </vt:variant>
      <vt:variant>
        <vt:lpwstr>http://www.consultant.ru/document/cons_doc_LAW_109245/34494fabd95d137c3e663ba95287310a11b2cd8b/</vt:lpwstr>
      </vt:variant>
      <vt:variant>
        <vt:lpwstr>dst100013</vt:lpwstr>
      </vt:variant>
      <vt:variant>
        <vt:i4>7208979</vt:i4>
      </vt:variant>
      <vt:variant>
        <vt:i4>9</vt:i4>
      </vt:variant>
      <vt:variant>
        <vt:i4>0</vt:i4>
      </vt:variant>
      <vt:variant>
        <vt:i4>5</vt:i4>
      </vt:variant>
      <vt:variant>
        <vt:lpwstr>http://www.consultant.ru/document/cons_doc_LAW_210925/8b9778a588311c9d6e714011a666ec28b3c6ee53/</vt:lpwstr>
      </vt:variant>
      <vt:variant>
        <vt:lpwstr>dst100016</vt:lpwstr>
      </vt:variant>
      <vt:variant>
        <vt:i4>3276867</vt:i4>
      </vt:variant>
      <vt:variant>
        <vt:i4>6</vt:i4>
      </vt:variant>
      <vt:variant>
        <vt:i4>0</vt:i4>
      </vt:variant>
      <vt:variant>
        <vt:i4>5</vt:i4>
      </vt:variant>
      <vt:variant>
        <vt:lpwstr>http://www.consultant.ru/document/cons_doc_LAW_214672/f6cf2cee0a6c29d4b8e518b7b74f42ff99343124/</vt:lpwstr>
      </vt:variant>
      <vt:variant>
        <vt:lpwstr>dst100017</vt:lpwstr>
      </vt:variant>
      <vt:variant>
        <vt:i4>4063298</vt:i4>
      </vt:variant>
      <vt:variant>
        <vt:i4>3</vt:i4>
      </vt:variant>
      <vt:variant>
        <vt:i4>0</vt:i4>
      </vt:variant>
      <vt:variant>
        <vt:i4>5</vt:i4>
      </vt:variant>
      <vt:variant>
        <vt:lpwstr>http://www.consultant.ru/document/cons_doc_LAW_151174/ec99aadf2842d3c7e935ca81979101796bb4c881/</vt:lpwstr>
      </vt:variant>
      <vt:variant>
        <vt:lpwstr>dst100035</vt:lpwstr>
      </vt:variant>
      <vt:variant>
        <vt:i4>3539017</vt:i4>
      </vt:variant>
      <vt:variant>
        <vt:i4>0</vt:i4>
      </vt:variant>
      <vt:variant>
        <vt:i4>0</vt:i4>
      </vt:variant>
      <vt:variant>
        <vt:i4>5</vt:i4>
      </vt:variant>
      <vt:variant>
        <vt:lpwstr>http://www.consultant.ru/document/cons_doc_LAW_180453/0ef3996849001e9b21c63bab8cbd0abc4effa046/</vt:lpwstr>
      </vt:variant>
      <vt:variant>
        <vt:lpwstr>dst100086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ВЕРЕТЕННИКОВ АРТУР ВИСЕНТЕВИЧ</dc:creator>
  <cp:lastModifiedBy>Татишвили Тенгиз Мерабович</cp:lastModifiedBy>
  <cp:revision>3</cp:revision>
  <cp:lastPrinted>2017-07-11T17:00:00Z</cp:lastPrinted>
  <dcterms:created xsi:type="dcterms:W3CDTF">2018-06-27T14:23:00Z</dcterms:created>
  <dcterms:modified xsi:type="dcterms:W3CDTF">2018-06-28T08:21:00Z</dcterms:modified>
</cp:coreProperties>
</file>