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DC6185" w:rsidRDefault="00CC7DBA" w:rsidP="00CC7DB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B1425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девятого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A07F21" w:rsidP="00B14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B14258">
        <w:rPr>
          <w:rFonts w:ascii="Times New Roman" w:hAnsi="Times New Roman" w:cs="Times New Roman"/>
          <w:b/>
          <w:bCs/>
          <w:sz w:val="24"/>
          <w:szCs w:val="24"/>
        </w:rPr>
        <w:t xml:space="preserve"> но</w:t>
      </w:r>
      <w:r w:rsidR="002C5280">
        <w:rPr>
          <w:rFonts w:ascii="Times New Roman" w:hAnsi="Times New Roman" w:cs="Times New Roman"/>
          <w:b/>
          <w:bCs/>
          <w:sz w:val="24"/>
          <w:szCs w:val="24"/>
        </w:rPr>
        <w:t xml:space="preserve">ября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F21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C52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1F1A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C5280">
        <w:rPr>
          <w:rFonts w:ascii="Times New Roman" w:hAnsi="Times New Roman" w:cs="Times New Roman"/>
          <w:b/>
          <w:bCs/>
          <w:sz w:val="24"/>
          <w:szCs w:val="24"/>
        </w:rPr>
        <w:t>зал совещаний администрации Белоярского района, 4-й</w:t>
      </w:r>
      <w:r w:rsidR="00D86037">
        <w:rPr>
          <w:rFonts w:ascii="Times New Roman" w:hAnsi="Times New Roman" w:cs="Times New Roman"/>
          <w:b/>
          <w:bCs/>
          <w:sz w:val="24"/>
          <w:szCs w:val="24"/>
        </w:rPr>
        <w:t xml:space="preserve"> этаж</w:t>
      </w:r>
    </w:p>
    <w:p w:rsidR="008E730E" w:rsidRDefault="008E730E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DE609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15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 час.  00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0423C3" w:rsidRDefault="000423C3" w:rsidP="000423C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B14258" w:rsidRPr="00A23B0E">
        <w:t>О бюджете Белоярского района на 20</w:t>
      </w:r>
      <w:r w:rsidR="00B14258">
        <w:t>20</w:t>
      </w:r>
      <w:r w:rsidR="00B14258" w:rsidRPr="00A23B0E">
        <w:t xml:space="preserve"> год и плановый период 202</w:t>
      </w:r>
      <w:r w:rsidR="00B14258">
        <w:t>1</w:t>
      </w:r>
      <w:r w:rsidR="00B14258" w:rsidRPr="00A23B0E">
        <w:t xml:space="preserve"> и 202</w:t>
      </w:r>
      <w:r w:rsidR="00B14258">
        <w:t>2</w:t>
      </w:r>
      <w:r w:rsidR="00B14258" w:rsidRPr="00A23B0E">
        <w:t xml:space="preserve"> годов</w:t>
      </w:r>
      <w:r w:rsidR="00B14258">
        <w:t>.</w:t>
      </w:r>
    </w:p>
    <w:p w:rsidR="000423C3" w:rsidRPr="002C5280" w:rsidRDefault="000423C3" w:rsidP="00042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0423C3" w:rsidRDefault="000423C3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Pr="00B14258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="00B14258" w:rsidRPr="00B14258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порядок формирования и использования муниципального дорожного фонда Белоярского района</w:t>
      </w:r>
      <w:r w:rsidR="00B142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Pr="00B14258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3. </w:t>
      </w:r>
      <w:r w:rsidR="00B14258" w:rsidRPr="00B1425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B24AF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B14258" w:rsidRPr="00B14258">
        <w:rPr>
          <w:rFonts w:ascii="Times New Roman" w:hAnsi="Times New Roman" w:cs="Times New Roman"/>
          <w:b w:val="0"/>
          <w:sz w:val="24"/>
          <w:szCs w:val="24"/>
        </w:rPr>
        <w:t>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0423C3" w:rsidRDefault="000423C3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Pr="00B14258" w:rsidRDefault="00E838D2" w:rsidP="00C158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5280">
        <w:rPr>
          <w:rFonts w:ascii="Times New Roman" w:hAnsi="Times New Roman" w:cs="Times New Roman"/>
          <w:sz w:val="24"/>
          <w:szCs w:val="24"/>
        </w:rPr>
        <w:t xml:space="preserve">. </w:t>
      </w:r>
      <w:r w:rsidR="00B14258" w:rsidRPr="00B14258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30 июля 2009 года № 107 «Об утверждении Порядка предоставления муниципальных гарантий Белоярского района».</w:t>
      </w:r>
    </w:p>
    <w:p w:rsidR="002C5280" w:rsidRPr="002C5280" w:rsidRDefault="002C5280" w:rsidP="00C1580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2C5280" w:rsidRDefault="002C5280" w:rsidP="00C1580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 w:rsidR="00DB5FDF"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15808" w:rsidRDefault="00C15808" w:rsidP="00C1580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15808" w:rsidRPr="00B14258" w:rsidRDefault="00E838D2" w:rsidP="00C1580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5808">
        <w:rPr>
          <w:rFonts w:ascii="Times New Roman" w:hAnsi="Times New Roman" w:cs="Times New Roman"/>
          <w:sz w:val="24"/>
          <w:szCs w:val="24"/>
        </w:rPr>
        <w:t xml:space="preserve">. </w:t>
      </w:r>
      <w:r w:rsidR="00B14258" w:rsidRPr="00B1425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от 23 декабря 2009 года № 174 «Об утверждении Положения о Комитете по финансам </w:t>
      </w:r>
      <w:r w:rsidR="00B24A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4258" w:rsidRPr="00B14258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района».</w:t>
      </w:r>
    </w:p>
    <w:p w:rsidR="00C15808" w:rsidRPr="002C5280" w:rsidRDefault="00C15808" w:rsidP="00C1580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B14258" w:rsidRDefault="00C15808" w:rsidP="00B1425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</w:t>
      </w:r>
      <w:r w:rsidR="00B1425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</w:t>
      </w:r>
      <w:r w:rsidR="00B14258"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 w:rsidR="00B14258"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="00B14258"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="00B14258"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B5FDF" w:rsidRDefault="00DB5FDF" w:rsidP="00B1425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3AD6" w:rsidRPr="00B14258" w:rsidRDefault="004A3AD6" w:rsidP="004A3AD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внесении изменений в приложение к решению Думы Белоярского района от 5 октября 2007 года № 49 «Об утверждении Положения об отдельных вопросах организации                  и осуществления бюджетного процесса в Белоярском районе».</w:t>
      </w:r>
    </w:p>
    <w:p w:rsidR="004A3AD6" w:rsidRPr="002C5280" w:rsidRDefault="004A3AD6" w:rsidP="004A3AD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4A3AD6" w:rsidRDefault="004A3AD6" w:rsidP="004A3AD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4A3AD6" w:rsidRPr="00DB5FDF" w:rsidRDefault="004A3AD6" w:rsidP="00B1425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5FDF" w:rsidRPr="00B24AF7" w:rsidRDefault="004A3AD6" w:rsidP="00B24AF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5FDF" w:rsidRPr="00B24AF7">
        <w:rPr>
          <w:rFonts w:ascii="Times New Roman" w:hAnsi="Times New Roman" w:cs="Times New Roman"/>
          <w:sz w:val="24"/>
          <w:szCs w:val="24"/>
        </w:rPr>
        <w:t xml:space="preserve">. </w:t>
      </w:r>
      <w:r w:rsidR="00B24AF7" w:rsidRPr="00B24AF7">
        <w:rPr>
          <w:rFonts w:ascii="Times New Roman" w:hAnsi="Times New Roman" w:cs="Times New Roman"/>
          <w:sz w:val="24"/>
          <w:szCs w:val="24"/>
        </w:rPr>
        <w:t>О внесении изменений в приложение к  решению Думы Белоярского района                        от 29 ноября 2018 года № 58 «</w:t>
      </w:r>
      <w:r w:rsidR="00B24AF7" w:rsidRPr="00B24AF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B24AF7" w:rsidRPr="00B24AF7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2019 год».</w:t>
      </w:r>
    </w:p>
    <w:p w:rsidR="00B14258" w:rsidRPr="00B24AF7" w:rsidRDefault="00B14258" w:rsidP="00B24AF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B24AF7" w:rsidRPr="00B24AF7" w:rsidRDefault="00B14258" w:rsidP="00B24AF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B24AF7" w:rsidRPr="00B24A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4AF7"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Трофимов Андрей Владимирович, председатель комитета муниципальной собственности администрации Белоярского района.</w:t>
      </w:r>
      <w:r w:rsidR="00B24AF7"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B24AF7" w:rsidRPr="00B24AF7" w:rsidRDefault="00B24AF7" w:rsidP="00B24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AF7" w:rsidRPr="00B24AF7" w:rsidRDefault="004A3AD6" w:rsidP="00B24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4AF7" w:rsidRPr="00B24AF7">
        <w:rPr>
          <w:rFonts w:ascii="Times New Roman" w:hAnsi="Times New Roman" w:cs="Times New Roman"/>
          <w:sz w:val="24"/>
          <w:szCs w:val="24"/>
        </w:rPr>
        <w:t>. Об утверждении прогнозного плана (программы) прива</w:t>
      </w:r>
      <w:r w:rsidR="00B24AF7">
        <w:rPr>
          <w:rFonts w:ascii="Times New Roman" w:hAnsi="Times New Roman" w:cs="Times New Roman"/>
          <w:sz w:val="24"/>
          <w:szCs w:val="24"/>
        </w:rPr>
        <w:t xml:space="preserve">тизации имущества, находящегося </w:t>
      </w:r>
      <w:r w:rsidR="00B24AF7" w:rsidRPr="00B24AF7">
        <w:rPr>
          <w:rFonts w:ascii="Times New Roman" w:hAnsi="Times New Roman" w:cs="Times New Roman"/>
          <w:sz w:val="24"/>
          <w:szCs w:val="24"/>
        </w:rPr>
        <w:t>в собственности Белоярского района, на 2020 год.</w:t>
      </w:r>
    </w:p>
    <w:p w:rsidR="00B24AF7" w:rsidRPr="00B24AF7" w:rsidRDefault="00B24AF7" w:rsidP="00B24AF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B24AF7" w:rsidRPr="00B24AF7" w:rsidRDefault="00B24AF7" w:rsidP="00B24AF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B24AF7" w:rsidRDefault="00B24AF7" w:rsidP="00B24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AF7" w:rsidRPr="00394DBC" w:rsidRDefault="004A3AD6" w:rsidP="00B3765D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24A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4AF7" w:rsidRPr="00394DBC">
        <w:rPr>
          <w:rFonts w:ascii="Times New Roman" w:hAnsi="Times New Roman" w:cs="Times New Roman"/>
          <w:bCs/>
          <w:sz w:val="24"/>
          <w:szCs w:val="24"/>
        </w:rPr>
        <w:t>О внесении из</w:t>
      </w:r>
      <w:r w:rsidR="00B24AF7">
        <w:rPr>
          <w:rFonts w:ascii="Times New Roman" w:hAnsi="Times New Roman" w:cs="Times New Roman"/>
          <w:bCs/>
          <w:sz w:val="24"/>
          <w:szCs w:val="24"/>
        </w:rPr>
        <w:t xml:space="preserve">менений в приложение к решению </w:t>
      </w:r>
      <w:r w:rsidR="00B24AF7"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 w:rsidR="00B24AF7">
        <w:rPr>
          <w:rFonts w:ascii="Times New Roman" w:hAnsi="Times New Roman" w:cs="Times New Roman"/>
          <w:sz w:val="24"/>
          <w:szCs w:val="24"/>
        </w:rPr>
        <w:t xml:space="preserve">                        от 19 октября 2011 года № 197</w:t>
      </w:r>
      <w:r w:rsidR="00B24AF7" w:rsidRPr="00394DBC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="00B24AF7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Белоярского района</w:t>
      </w:r>
      <w:r w:rsidR="00B24AF7" w:rsidRPr="00394DBC">
        <w:rPr>
          <w:rFonts w:ascii="Times New Roman" w:hAnsi="Times New Roman" w:cs="Times New Roman"/>
          <w:sz w:val="24"/>
          <w:szCs w:val="24"/>
        </w:rPr>
        <w:t>».</w:t>
      </w:r>
    </w:p>
    <w:p w:rsidR="00B24AF7" w:rsidRPr="00394DBC" w:rsidRDefault="00B24AF7" w:rsidP="00B376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610EA">
        <w:rPr>
          <w:rFonts w:ascii="Times New Roman" w:hAnsi="Times New Roman" w:cs="Times New Roman"/>
          <w:i/>
          <w:iCs/>
          <w:sz w:val="24"/>
          <w:szCs w:val="24"/>
        </w:rPr>
        <w:t xml:space="preserve">Степаненко Наталья Владимировна, член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постоянной коми</w:t>
      </w:r>
      <w:r>
        <w:rPr>
          <w:rFonts w:ascii="Times New Roman" w:hAnsi="Times New Roman" w:cs="Times New Roman"/>
          <w:i/>
          <w:iCs/>
          <w:sz w:val="24"/>
          <w:szCs w:val="24"/>
        </w:rPr>
        <w:t>ссии по местному самоуправлению.</w:t>
      </w:r>
    </w:p>
    <w:p w:rsidR="00B24AF7" w:rsidRDefault="00B24AF7" w:rsidP="00B3765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10209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Бугаев Михаил Геннадьевич,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председатель контрольно-счетной палаты </w:t>
      </w:r>
      <w:r w:rsidRPr="00394D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Белоярского района. </w:t>
      </w:r>
    </w:p>
    <w:p w:rsidR="00B3765D" w:rsidRDefault="00B3765D" w:rsidP="00B3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F7" w:rsidRPr="00B3765D" w:rsidRDefault="004A3AD6" w:rsidP="00B37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4AF7" w:rsidRPr="00B3765D">
        <w:rPr>
          <w:rFonts w:ascii="Times New Roman" w:hAnsi="Times New Roman" w:cs="Times New Roman"/>
          <w:sz w:val="24"/>
          <w:szCs w:val="24"/>
        </w:rPr>
        <w:t xml:space="preserve">. </w:t>
      </w:r>
      <w:r w:rsidR="00B3765D" w:rsidRPr="00B3765D">
        <w:rPr>
          <w:rStyle w:val="11"/>
          <w:rFonts w:ascii="Times New Roman" w:hAnsi="Times New Roman" w:cs="Times New Roman"/>
          <w:bCs/>
          <w:sz w:val="24"/>
          <w:szCs w:val="24"/>
        </w:rPr>
        <w:t xml:space="preserve">О порядке </w:t>
      </w:r>
      <w:r w:rsidR="00B3765D" w:rsidRPr="00B3765D">
        <w:rPr>
          <w:rStyle w:val="11"/>
          <w:rFonts w:ascii="Times New Roman" w:eastAsia="Arial" w:hAnsi="Times New Roman" w:cs="Times New Roman"/>
          <w:bCs/>
          <w:sz w:val="24"/>
          <w:szCs w:val="24"/>
        </w:rPr>
        <w:t>принятия решения о применении к депутату Думы Белоярского района, главе Белоярского района  мер ответственности</w:t>
      </w:r>
      <w:r w:rsidR="00B3765D">
        <w:rPr>
          <w:rStyle w:val="11"/>
          <w:rFonts w:ascii="Times New Roman" w:eastAsia="Arial" w:hAnsi="Times New Roman" w:cs="Times New Roman"/>
          <w:bCs/>
          <w:sz w:val="24"/>
          <w:szCs w:val="24"/>
        </w:rPr>
        <w:t>.</w:t>
      </w:r>
    </w:p>
    <w:p w:rsidR="00B24AF7" w:rsidRPr="00394DBC" w:rsidRDefault="00B24AF7" w:rsidP="00B376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610EA">
        <w:rPr>
          <w:rFonts w:ascii="Times New Roman" w:hAnsi="Times New Roman" w:cs="Times New Roman"/>
          <w:i/>
          <w:iCs/>
          <w:sz w:val="24"/>
          <w:szCs w:val="24"/>
        </w:rPr>
        <w:t xml:space="preserve">Степаненко Наталья Владимировна, член </w:t>
      </w:r>
      <w:r w:rsidR="000610EA" w:rsidRPr="00565EB7">
        <w:rPr>
          <w:rFonts w:ascii="Times New Roman" w:hAnsi="Times New Roman" w:cs="Times New Roman"/>
          <w:i/>
          <w:iCs/>
          <w:sz w:val="24"/>
          <w:szCs w:val="24"/>
        </w:rPr>
        <w:t>постоянной коми</w:t>
      </w:r>
      <w:r w:rsidR="000610EA">
        <w:rPr>
          <w:rFonts w:ascii="Times New Roman" w:hAnsi="Times New Roman" w:cs="Times New Roman"/>
          <w:i/>
          <w:iCs/>
          <w:sz w:val="24"/>
          <w:szCs w:val="24"/>
        </w:rPr>
        <w:t>ссии по местному самоуправлению.</w:t>
      </w:r>
    </w:p>
    <w:p w:rsidR="009D4F24" w:rsidRPr="000555F5" w:rsidRDefault="00B24AF7" w:rsidP="009D4F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9D4F24" w:rsidRPr="000555F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="009D4F24" w:rsidRPr="000555F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B3765D" w:rsidRDefault="00B3765D" w:rsidP="00B3765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B24AF7" w:rsidRPr="00B3765D" w:rsidRDefault="004A3AD6" w:rsidP="00B3765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B24AF7" w:rsidRPr="00B376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B3765D" w:rsidRPr="00B3765D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Белоярского района</w:t>
      </w:r>
      <w:r w:rsidR="00B376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10EA" w:rsidRDefault="00B24AF7" w:rsidP="00B24A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610EA">
        <w:rPr>
          <w:rFonts w:ascii="Times New Roman" w:hAnsi="Times New Roman" w:cs="Times New Roman"/>
          <w:i/>
          <w:iCs/>
          <w:sz w:val="24"/>
          <w:szCs w:val="24"/>
        </w:rPr>
        <w:t xml:space="preserve">Степаненко Наталья Владимировна, член </w:t>
      </w:r>
      <w:r w:rsidR="000610EA" w:rsidRPr="00565EB7">
        <w:rPr>
          <w:rFonts w:ascii="Times New Roman" w:hAnsi="Times New Roman" w:cs="Times New Roman"/>
          <w:i/>
          <w:iCs/>
          <w:sz w:val="24"/>
          <w:szCs w:val="24"/>
        </w:rPr>
        <w:t>постоянной коми</w:t>
      </w:r>
      <w:r w:rsidR="000610EA">
        <w:rPr>
          <w:rFonts w:ascii="Times New Roman" w:hAnsi="Times New Roman" w:cs="Times New Roman"/>
          <w:i/>
          <w:iCs/>
          <w:sz w:val="24"/>
          <w:szCs w:val="24"/>
        </w:rPr>
        <w:t>ссии по местному самоуправлению.</w:t>
      </w:r>
    </w:p>
    <w:p w:rsidR="00B24AF7" w:rsidRPr="005E3B64" w:rsidRDefault="00B24AF7" w:rsidP="00B24A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               по местному самоуправлению администрации Белоярского района.</w:t>
      </w:r>
    </w:p>
    <w:p w:rsidR="00B24AF7" w:rsidRDefault="00B24AF7" w:rsidP="00B24AF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B24AF7" w:rsidRDefault="00B24AF7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AF7" w:rsidRPr="00DB5FDF" w:rsidRDefault="00B24AF7" w:rsidP="00DB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01A" w:rsidRPr="00565EB7" w:rsidRDefault="00BF001A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001A" w:rsidRPr="00B80CE1" w:rsidRDefault="00BF001A" w:rsidP="00FB4D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610EA" w:rsidRDefault="000610EA" w:rsidP="000610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A3AD6" w:rsidRDefault="004A3AD6" w:rsidP="000610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D6" w:rsidRDefault="004A3AD6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76435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A07F2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="001A5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95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14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095" w:rsidRDefault="00DE6095" w:rsidP="00DE609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Pr="00A23B0E">
        <w:t>О бюджете Белоярского района на 20</w:t>
      </w:r>
      <w:r>
        <w:t>20</w:t>
      </w:r>
      <w:r w:rsidRPr="00A23B0E">
        <w:t xml:space="preserve"> год и плановый период 202</w:t>
      </w:r>
      <w:r>
        <w:t>1</w:t>
      </w:r>
      <w:r w:rsidRPr="00A23B0E">
        <w:t xml:space="preserve"> и 202</w:t>
      </w:r>
      <w:r>
        <w:t>2</w:t>
      </w:r>
      <w:r w:rsidRPr="00A23B0E">
        <w:t xml:space="preserve"> годов</w:t>
      </w:r>
      <w:r>
        <w:t>.</w:t>
      </w:r>
    </w:p>
    <w:p w:rsidR="00DE6095" w:rsidRP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6095" w:rsidRPr="00B14258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B14258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порядок формирования и использования муниципального дорожного фонда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E6095" w:rsidRP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6095" w:rsidRPr="00B14258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3. </w:t>
      </w:r>
      <w:r w:rsidRPr="00B1425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B14258">
        <w:rPr>
          <w:rFonts w:ascii="Times New Roman" w:hAnsi="Times New Roman" w:cs="Times New Roman"/>
          <w:b w:val="0"/>
          <w:sz w:val="24"/>
          <w:szCs w:val="24"/>
        </w:rPr>
        <w:t>от 29 октября 2014 года № 486 «Об утверждении Положения о налоге на имущество физических лиц на межселенной территории Белоярского района».</w:t>
      </w:r>
    </w:p>
    <w:p w:rsidR="00DE6095" w:rsidRP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Pr="000423C3" w:rsidRDefault="00DE6095" w:rsidP="00DE6095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DE6095" w:rsidRPr="00B14258" w:rsidRDefault="00DE6095" w:rsidP="00DE60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4258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30 июля 2009 года № 107 «Об утверждении Порядка предоставления муниципальных гарантий Белоярского района».</w:t>
      </w:r>
    </w:p>
    <w:p w:rsidR="00DE6095" w:rsidRP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E6095" w:rsidRPr="00B14258" w:rsidRDefault="00DE6095" w:rsidP="00DE609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1425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от 23 декабря 2009 года № 174 «Об утверждении Положения о Комитете по финансам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14258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района».</w:t>
      </w:r>
    </w:p>
    <w:p w:rsid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3AD6" w:rsidRDefault="004A3AD6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AD6" w:rsidRPr="00B14258" w:rsidRDefault="004A3AD6" w:rsidP="004A3AD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внесении изменений в приложение к решению Думы Белоярского района от 5 октября 2007 года № 49 «Об утверждении Положения об отдельных вопросах организации                  и осуществления бюджетного процесса в Белоярском районе».</w:t>
      </w:r>
    </w:p>
    <w:p w:rsidR="004A3AD6" w:rsidRPr="004A3AD6" w:rsidRDefault="004A3AD6" w:rsidP="004A3AD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Pr="00DB5FDF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6095" w:rsidRPr="00B24AF7" w:rsidRDefault="004A3AD6" w:rsidP="00DE609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095" w:rsidRPr="00B24AF7">
        <w:rPr>
          <w:rFonts w:ascii="Times New Roman" w:hAnsi="Times New Roman" w:cs="Times New Roman"/>
          <w:sz w:val="24"/>
          <w:szCs w:val="24"/>
        </w:rPr>
        <w:t>. О внесении изменений в приложение к  решению Думы Белоярского района                        от 29 ноября 2018 года № 58 «</w:t>
      </w:r>
      <w:r w:rsidR="00DE6095" w:rsidRPr="00B24AF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DE6095" w:rsidRPr="00B24AF7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2019 год».</w:t>
      </w:r>
    </w:p>
    <w:p w:rsidR="00DE6095" w:rsidRP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E6095" w:rsidRPr="00B24AF7" w:rsidRDefault="00DE6095" w:rsidP="00DE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Pr="00B24AF7" w:rsidRDefault="004A3AD6" w:rsidP="00DE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6095" w:rsidRPr="00B24AF7">
        <w:rPr>
          <w:rFonts w:ascii="Times New Roman" w:hAnsi="Times New Roman" w:cs="Times New Roman"/>
          <w:sz w:val="24"/>
          <w:szCs w:val="24"/>
        </w:rPr>
        <w:t>. Об утверждении прогнозного плана (программы) прива</w:t>
      </w:r>
      <w:r w:rsidR="00DE6095">
        <w:rPr>
          <w:rFonts w:ascii="Times New Roman" w:hAnsi="Times New Roman" w:cs="Times New Roman"/>
          <w:sz w:val="24"/>
          <w:szCs w:val="24"/>
        </w:rPr>
        <w:t xml:space="preserve">тизации имущества, находящегося </w:t>
      </w:r>
      <w:r w:rsidR="00DE6095" w:rsidRPr="00B24AF7">
        <w:rPr>
          <w:rFonts w:ascii="Times New Roman" w:hAnsi="Times New Roman" w:cs="Times New Roman"/>
          <w:sz w:val="24"/>
          <w:szCs w:val="24"/>
        </w:rPr>
        <w:t>в собственности Белоярского района, на 2020 год.</w:t>
      </w:r>
    </w:p>
    <w:p w:rsidR="00DE6095" w:rsidRDefault="00DE6095" w:rsidP="00DE609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3AD6" w:rsidRDefault="004A3AD6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F5B23" w:rsidRPr="00DC6185" w:rsidRDefault="003F5B23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2E51D6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6E64A2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="00DE6095">
        <w:rPr>
          <w:rFonts w:ascii="Times New Roman" w:hAnsi="Times New Roman" w:cs="Times New Roman"/>
          <w:b/>
          <w:bCs/>
          <w:sz w:val="24"/>
          <w:szCs w:val="24"/>
        </w:rPr>
        <w:t xml:space="preserve"> но</w:t>
      </w:r>
      <w:r w:rsidR="00B86446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3F5B23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3F5B23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E6095" w:rsidRDefault="00DE6095" w:rsidP="00DE60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DE6095" w:rsidRPr="00F05E1E" w:rsidRDefault="00DE6095" w:rsidP="00DE60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E6095" w:rsidRPr="00F05E1E" w:rsidRDefault="00DE6095" w:rsidP="00DE60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главы администрации городского поселения Белоярский Н.Ф. Басырова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B23" w:rsidRDefault="00DE6095" w:rsidP="00DE6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3F5B23" w:rsidRDefault="003F5B23" w:rsidP="003F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DE609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6255" w:rsidRDefault="0013625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Pr="00394DBC" w:rsidRDefault="00DE6095" w:rsidP="00DE6095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94DBC">
        <w:rPr>
          <w:rFonts w:ascii="Times New Roman" w:hAnsi="Times New Roman" w:cs="Times New Roman"/>
          <w:bCs/>
          <w:sz w:val="24"/>
          <w:szCs w:val="24"/>
        </w:rPr>
        <w:t>О внесении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менений в приложение к решению </w:t>
      </w:r>
      <w:r w:rsidRPr="00394DBC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19 октября 2011 года № 197</w:t>
      </w:r>
      <w:r w:rsidRPr="00394DBC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Белоярского района</w:t>
      </w:r>
      <w:r w:rsidRPr="00394DBC">
        <w:rPr>
          <w:rFonts w:ascii="Times New Roman" w:hAnsi="Times New Roman" w:cs="Times New Roman"/>
          <w:sz w:val="24"/>
          <w:szCs w:val="24"/>
        </w:rPr>
        <w:t>».</w:t>
      </w:r>
    </w:p>
    <w:p w:rsidR="00DE6095" w:rsidRDefault="00DE6095" w:rsidP="00DE609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</w:t>
      </w:r>
      <w:r w:rsidR="00102090">
        <w:rPr>
          <w:rFonts w:ascii="Times New Roman" w:hAnsi="Times New Roman" w:cs="Times New Roman"/>
          <w:i/>
          <w:iCs/>
          <w:sz w:val="24"/>
          <w:szCs w:val="24"/>
        </w:rPr>
        <w:t xml:space="preserve">ик: Бугаев Михаил Геннадьевич,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контрольно-счетной палаты </w:t>
      </w: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Белоярского района. </w:t>
      </w:r>
    </w:p>
    <w:p w:rsidR="00DE6095" w:rsidRDefault="00DE6095" w:rsidP="00DE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95" w:rsidRPr="00B3765D" w:rsidRDefault="00DE6095" w:rsidP="00DE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765D">
        <w:rPr>
          <w:rFonts w:ascii="Times New Roman" w:hAnsi="Times New Roman" w:cs="Times New Roman"/>
          <w:sz w:val="24"/>
          <w:szCs w:val="24"/>
        </w:rPr>
        <w:t xml:space="preserve">. </w:t>
      </w:r>
      <w:r w:rsidRPr="00B3765D">
        <w:rPr>
          <w:rStyle w:val="11"/>
          <w:rFonts w:ascii="Times New Roman" w:hAnsi="Times New Roman" w:cs="Times New Roman"/>
          <w:bCs/>
          <w:sz w:val="24"/>
          <w:szCs w:val="24"/>
        </w:rPr>
        <w:t xml:space="preserve">О порядке </w:t>
      </w:r>
      <w:r w:rsidRPr="00B3765D">
        <w:rPr>
          <w:rStyle w:val="11"/>
          <w:rFonts w:ascii="Times New Roman" w:eastAsia="Arial" w:hAnsi="Times New Roman" w:cs="Times New Roman"/>
          <w:bCs/>
          <w:sz w:val="24"/>
          <w:szCs w:val="24"/>
        </w:rPr>
        <w:t>принятия решения о применении к депутату Думы Белоярского района, главе Белоярского района  мер ответственности</w:t>
      </w:r>
      <w:r>
        <w:rPr>
          <w:rStyle w:val="11"/>
          <w:rFonts w:ascii="Times New Roman" w:eastAsia="Arial" w:hAnsi="Times New Roman" w:cs="Times New Roman"/>
          <w:bCs/>
          <w:sz w:val="24"/>
          <w:szCs w:val="24"/>
        </w:rPr>
        <w:t>.</w:t>
      </w:r>
    </w:p>
    <w:p w:rsidR="00DE6095" w:rsidRPr="000555F5" w:rsidRDefault="00DE6095" w:rsidP="00DE60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0555F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0555F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DE6095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DE6095" w:rsidRPr="00B3765D" w:rsidRDefault="00DE6095" w:rsidP="00DE609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B376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B3765D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E6095" w:rsidRPr="005E3B64" w:rsidRDefault="00DE6095" w:rsidP="00DE60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льник управления </w:t>
      </w:r>
      <w:r w:rsidRPr="005E3B64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DE6095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CE3" w:rsidRDefault="00BE6CE3" w:rsidP="00BE6CE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F3" w:rsidRPr="00B80CE1" w:rsidRDefault="00950BF3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50BF3" w:rsidRDefault="00950BF3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950BF3" w:rsidSect="004A3AD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2D21"/>
    <w:rsid w:val="00023CC7"/>
    <w:rsid w:val="00024794"/>
    <w:rsid w:val="000247EF"/>
    <w:rsid w:val="000255EE"/>
    <w:rsid w:val="00026173"/>
    <w:rsid w:val="00027741"/>
    <w:rsid w:val="00031E8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2298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C7D"/>
    <w:rsid w:val="003C3361"/>
    <w:rsid w:val="003C4720"/>
    <w:rsid w:val="003C64EB"/>
    <w:rsid w:val="003D6D96"/>
    <w:rsid w:val="003E07A0"/>
    <w:rsid w:val="003F19B8"/>
    <w:rsid w:val="003F296C"/>
    <w:rsid w:val="003F5637"/>
    <w:rsid w:val="003F5B23"/>
    <w:rsid w:val="00402AB0"/>
    <w:rsid w:val="00404F4E"/>
    <w:rsid w:val="00413D22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913D4"/>
    <w:rsid w:val="006A6B55"/>
    <w:rsid w:val="006B2D03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5AA0"/>
    <w:rsid w:val="008E5E9E"/>
    <w:rsid w:val="008E730E"/>
    <w:rsid w:val="008F14C8"/>
    <w:rsid w:val="00900826"/>
    <w:rsid w:val="00901B84"/>
    <w:rsid w:val="009023AA"/>
    <w:rsid w:val="009107B8"/>
    <w:rsid w:val="009108DB"/>
    <w:rsid w:val="009209F3"/>
    <w:rsid w:val="00920C75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39EA"/>
    <w:rsid w:val="00DA617E"/>
    <w:rsid w:val="00DB4C14"/>
    <w:rsid w:val="00DB5FDF"/>
    <w:rsid w:val="00DB65F0"/>
    <w:rsid w:val="00DC049E"/>
    <w:rsid w:val="00DC1DA2"/>
    <w:rsid w:val="00DC6185"/>
    <w:rsid w:val="00DD1C12"/>
    <w:rsid w:val="00DD5A1B"/>
    <w:rsid w:val="00DE0D33"/>
    <w:rsid w:val="00DE1297"/>
    <w:rsid w:val="00DE172F"/>
    <w:rsid w:val="00DE607F"/>
    <w:rsid w:val="00DE6095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74ED"/>
    <w:rsid w:val="00EA2AD4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94F7-EC24-4151-83AF-834F8ABA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224</cp:revision>
  <cp:lastPrinted>2019-09-03T04:43:00Z</cp:lastPrinted>
  <dcterms:created xsi:type="dcterms:W3CDTF">2015-09-16T06:10:00Z</dcterms:created>
  <dcterms:modified xsi:type="dcterms:W3CDTF">2019-11-26T07:27:00Z</dcterms:modified>
</cp:coreProperties>
</file>