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4" w:rsidRPr="00267C2C" w:rsidRDefault="00645C54" w:rsidP="00645C54"/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</w:t>
      </w:r>
      <w:proofErr w:type="gramStart"/>
      <w:r w:rsidRPr="00F1228F">
        <w:rPr>
          <w:sz w:val="24"/>
          <w:szCs w:val="24"/>
        </w:rPr>
        <w:t>в</w:t>
      </w:r>
      <w:proofErr w:type="gramEnd"/>
      <w:r w:rsidRPr="00F1228F">
        <w:rPr>
          <w:sz w:val="24"/>
          <w:szCs w:val="24"/>
        </w:rPr>
        <w:t xml:space="preserve">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645C54" w:rsidRPr="00BE5901" w:rsidRDefault="00BE5901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E5901">
        <w:rPr>
          <w:sz w:val="24"/>
          <w:szCs w:val="24"/>
          <w:u w:val="single"/>
        </w:rPr>
        <w:t>муниципальное автономное учреждение культуры Белоярского района «Белоярская централизованная библиотечная система»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</w:t>
      </w:r>
      <w:r w:rsidR="00BE5901">
        <w:rPr>
          <w:sz w:val="24"/>
          <w:szCs w:val="24"/>
          <w:u w:val="single"/>
        </w:rPr>
        <w:t>17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01E6">
              <w:rPr>
                <w:sz w:val="24"/>
                <w:szCs w:val="24"/>
              </w:rPr>
              <w:t>/</w:t>
            </w:r>
            <w:proofErr w:type="spellStart"/>
            <w:r w:rsidRPr="008101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BE5901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109 180,32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BE5901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80 044,96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BE590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BE5901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88 368,50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BF3280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54"/>
    <w:rsid w:val="00645C54"/>
    <w:rsid w:val="006E2ED0"/>
    <w:rsid w:val="008F5238"/>
    <w:rsid w:val="00A50111"/>
    <w:rsid w:val="00B0515A"/>
    <w:rsid w:val="00BE5901"/>
    <w:rsid w:val="00BF3280"/>
    <w:rsid w:val="00CE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vkravtsova</cp:lastModifiedBy>
  <cp:revision>7</cp:revision>
  <dcterms:created xsi:type="dcterms:W3CDTF">2018-04-11T06:31:00Z</dcterms:created>
  <dcterms:modified xsi:type="dcterms:W3CDTF">2018-04-11T06:47:00Z</dcterms:modified>
</cp:coreProperties>
</file>