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14" w:rsidRDefault="00EE701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7014" w:rsidRDefault="00EE7014">
      <w:pPr>
        <w:pStyle w:val="ConsPlusNormal"/>
        <w:outlineLvl w:val="0"/>
      </w:pPr>
    </w:p>
    <w:p w:rsidR="00EE7014" w:rsidRDefault="00EE7014">
      <w:pPr>
        <w:pStyle w:val="ConsPlusTitle"/>
        <w:jc w:val="center"/>
      </w:pPr>
      <w:r>
        <w:t>АДМИНИСТРАЦИЯ БЕЛОЯРСКОГО РАЙОНА</w:t>
      </w:r>
    </w:p>
    <w:p w:rsidR="00EE7014" w:rsidRDefault="00EE7014">
      <w:pPr>
        <w:pStyle w:val="ConsPlusTitle"/>
        <w:jc w:val="center"/>
      </w:pPr>
    </w:p>
    <w:p w:rsidR="00EE7014" w:rsidRDefault="00EE7014">
      <w:pPr>
        <w:pStyle w:val="ConsPlusTitle"/>
        <w:jc w:val="center"/>
      </w:pPr>
      <w:r>
        <w:t>ПОСТАНОВЛЕНИЕ</w:t>
      </w:r>
    </w:p>
    <w:p w:rsidR="00EE7014" w:rsidRDefault="00EE7014">
      <w:pPr>
        <w:pStyle w:val="ConsPlusTitle"/>
        <w:jc w:val="center"/>
      </w:pPr>
      <w:bookmarkStart w:id="0" w:name="_GoBack"/>
      <w:proofErr w:type="gramStart"/>
      <w:r>
        <w:t>от</w:t>
      </w:r>
      <w:proofErr w:type="gramEnd"/>
      <w:r>
        <w:t xml:space="preserve"> 23 марта 2021 г. N 201</w:t>
      </w:r>
      <w:bookmarkEnd w:id="0"/>
    </w:p>
    <w:p w:rsidR="00EE7014" w:rsidRDefault="00EE7014">
      <w:pPr>
        <w:pStyle w:val="ConsPlusTitle"/>
        <w:jc w:val="center"/>
      </w:pPr>
    </w:p>
    <w:p w:rsidR="00EE7014" w:rsidRDefault="00EE7014">
      <w:pPr>
        <w:pStyle w:val="ConsPlusTitle"/>
        <w:jc w:val="center"/>
      </w:pPr>
      <w:r>
        <w:t>О ВНЕСЕНИИ ИЗМЕНЕНИЯ В ПРИЛОЖЕНИЕ К ПОСТАНОВЛЕНИЮ</w:t>
      </w:r>
    </w:p>
    <w:p w:rsidR="00EE7014" w:rsidRDefault="00EE7014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EE7014" w:rsidRDefault="00EE7014">
      <w:pPr>
        <w:pStyle w:val="ConsPlusTitle"/>
        <w:jc w:val="center"/>
      </w:pPr>
      <w:r>
        <w:t>N 1241</w:t>
      </w:r>
    </w:p>
    <w:p w:rsidR="00EE7014" w:rsidRDefault="00EE7014">
      <w:pPr>
        <w:pStyle w:val="ConsPlusNormal"/>
        <w:ind w:firstLine="540"/>
        <w:jc w:val="both"/>
      </w:pPr>
    </w:p>
    <w:p w:rsidR="00EE7014" w:rsidRDefault="00EE70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79 "Об утверждении Порядка формирования, ведения, обязательного опубликования перечня муниципального имущества Белоярского района, свободного от прав третьих лиц (за исключением имущественных прав субъектов малого и среднего предпринимательства)" постановляю:</w:t>
      </w:r>
    </w:p>
    <w:p w:rsidR="00EE7014" w:rsidRDefault="00EE701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имущества, свободного от прав третьих лиц (за исключением имущественных прав субъектов малого и среднего предпринимательства)" к постановлению администрации Белоярского района от 21 декабря 2017 года N 1241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предпринимательства)" изменение, дополнив </w:t>
      </w:r>
      <w:hyperlink r:id="rId9">
        <w:r>
          <w:rPr>
            <w:color w:val="0000FF"/>
          </w:rPr>
          <w:t>таблицу</w:t>
        </w:r>
      </w:hyperlink>
      <w:r>
        <w:t xml:space="preserve"> позициями 24 и 25 следующего содержания:</w:t>
      </w:r>
    </w:p>
    <w:p w:rsidR="00EE7014" w:rsidRDefault="00EE7014">
      <w:pPr>
        <w:pStyle w:val="ConsPlusNormal"/>
        <w:ind w:firstLine="540"/>
        <w:jc w:val="both"/>
      </w:pPr>
    </w:p>
    <w:p w:rsidR="00EE7014" w:rsidRDefault="00EE7014">
      <w:pPr>
        <w:pStyle w:val="ConsPlusNormal"/>
        <w:jc w:val="both"/>
      </w:pPr>
      <w:r>
        <w:t>"</w:t>
      </w:r>
    </w:p>
    <w:p w:rsidR="00EE7014" w:rsidRDefault="00EE701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95"/>
        <w:gridCol w:w="2608"/>
        <w:gridCol w:w="4139"/>
      </w:tblGrid>
      <w:tr w:rsidR="00EE7014">
        <w:tc>
          <w:tcPr>
            <w:tcW w:w="624" w:type="dxa"/>
          </w:tcPr>
          <w:p w:rsidR="00EE7014" w:rsidRDefault="00EE70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5" w:type="dxa"/>
          </w:tcPr>
          <w:p w:rsidR="00EE7014" w:rsidRDefault="00EE701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608" w:type="dxa"/>
          </w:tcPr>
          <w:p w:rsidR="00EE7014" w:rsidRDefault="00EE7014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4139" w:type="dxa"/>
          </w:tcPr>
          <w:p w:rsidR="00EE7014" w:rsidRDefault="00EE7014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EE7014">
        <w:tc>
          <w:tcPr>
            <w:tcW w:w="624" w:type="dxa"/>
          </w:tcPr>
          <w:p w:rsidR="00EE7014" w:rsidRDefault="00EE7014">
            <w:pPr>
              <w:pStyle w:val="ConsPlusNormal"/>
            </w:pPr>
            <w:r>
              <w:t>24</w:t>
            </w:r>
          </w:p>
        </w:tc>
        <w:tc>
          <w:tcPr>
            <w:tcW w:w="1695" w:type="dxa"/>
          </w:tcPr>
          <w:p w:rsidR="00EE7014" w:rsidRDefault="00EE7014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608" w:type="dxa"/>
          </w:tcPr>
          <w:p w:rsidR="00EE7014" w:rsidRDefault="00EE7014">
            <w:pPr>
              <w:pStyle w:val="ConsPlusNormal"/>
            </w:pPr>
            <w:r>
              <w:t>5,3 кв. м,</w:t>
            </w:r>
          </w:p>
          <w:p w:rsidR="00EE7014" w:rsidRDefault="00EE7014">
            <w:pPr>
              <w:pStyle w:val="ConsPlusNormal"/>
            </w:pPr>
            <w:r>
              <w:t>1986 года постройки</w:t>
            </w:r>
          </w:p>
          <w:p w:rsidR="00EE7014" w:rsidRDefault="00EE7014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номер: 86:06:0020105:1426</w:t>
            </w:r>
          </w:p>
        </w:tc>
        <w:tc>
          <w:tcPr>
            <w:tcW w:w="4139" w:type="dxa"/>
          </w:tcPr>
          <w:p w:rsidR="00EE7014" w:rsidRDefault="00EE7014">
            <w:pPr>
              <w:pStyle w:val="ConsPlusNormal"/>
            </w:pPr>
            <w:r>
              <w:t>Ханты-Мансийский автономный округ - Югра, г. Белоярский, ул. Молодости, дом 2а, пом. 26</w:t>
            </w:r>
          </w:p>
        </w:tc>
      </w:tr>
      <w:tr w:rsidR="00EE7014">
        <w:tc>
          <w:tcPr>
            <w:tcW w:w="624" w:type="dxa"/>
          </w:tcPr>
          <w:p w:rsidR="00EE7014" w:rsidRDefault="00EE7014">
            <w:pPr>
              <w:pStyle w:val="ConsPlusNormal"/>
            </w:pPr>
            <w:r>
              <w:t>25</w:t>
            </w:r>
          </w:p>
        </w:tc>
        <w:tc>
          <w:tcPr>
            <w:tcW w:w="1695" w:type="dxa"/>
          </w:tcPr>
          <w:p w:rsidR="00EE7014" w:rsidRDefault="00EE7014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608" w:type="dxa"/>
          </w:tcPr>
          <w:p w:rsidR="00EE7014" w:rsidRDefault="00EE7014">
            <w:pPr>
              <w:pStyle w:val="ConsPlusNormal"/>
            </w:pPr>
            <w:r>
              <w:t>6,0 кв. м,</w:t>
            </w:r>
          </w:p>
          <w:p w:rsidR="00EE7014" w:rsidRDefault="00EE7014">
            <w:pPr>
              <w:pStyle w:val="ConsPlusNormal"/>
            </w:pPr>
            <w:r>
              <w:t>1986 года постройки</w:t>
            </w:r>
          </w:p>
          <w:p w:rsidR="00EE7014" w:rsidRDefault="00EE7014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номер: 86:06:0020105:1410</w:t>
            </w:r>
          </w:p>
        </w:tc>
        <w:tc>
          <w:tcPr>
            <w:tcW w:w="4139" w:type="dxa"/>
          </w:tcPr>
          <w:p w:rsidR="00EE7014" w:rsidRDefault="00EE7014">
            <w:pPr>
              <w:pStyle w:val="ConsPlusNormal"/>
            </w:pPr>
            <w:r>
              <w:t>Ханты-Мансийский автономный округ - Югра, г. Белоярский, ул. Молодости, дом 2а, пом. 11</w:t>
            </w:r>
          </w:p>
        </w:tc>
      </w:tr>
    </w:tbl>
    <w:p w:rsidR="00EE7014" w:rsidRDefault="00EE7014">
      <w:pPr>
        <w:pStyle w:val="ConsPlusNormal"/>
        <w:spacing w:before="220"/>
        <w:jc w:val="right"/>
      </w:pPr>
      <w:r>
        <w:t>".</w:t>
      </w:r>
    </w:p>
    <w:p w:rsidR="00EE7014" w:rsidRDefault="00EE7014">
      <w:pPr>
        <w:pStyle w:val="ConsPlusNormal"/>
        <w:jc w:val="right"/>
      </w:pPr>
    </w:p>
    <w:p w:rsidR="00EE7014" w:rsidRDefault="00EE7014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органов местного самоуправления Белоярского района.</w:t>
      </w:r>
    </w:p>
    <w:p w:rsidR="00EE7014" w:rsidRDefault="00EE701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EE7014" w:rsidRDefault="00EE7014">
      <w:pPr>
        <w:pStyle w:val="ConsPlusNormal"/>
        <w:spacing w:before="220"/>
        <w:ind w:firstLine="540"/>
        <w:jc w:val="both"/>
      </w:pPr>
      <w:r>
        <w:t xml:space="preserve">4.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EE7014" w:rsidRDefault="00EE7014">
      <w:pPr>
        <w:pStyle w:val="ConsPlusNormal"/>
        <w:ind w:firstLine="540"/>
        <w:jc w:val="both"/>
      </w:pPr>
    </w:p>
    <w:p w:rsidR="00EE7014" w:rsidRDefault="00EE7014">
      <w:pPr>
        <w:pStyle w:val="ConsPlusNormal"/>
        <w:jc w:val="right"/>
      </w:pPr>
      <w:r>
        <w:t>Исполняющий обязанности главы</w:t>
      </w:r>
    </w:p>
    <w:p w:rsidR="00EE7014" w:rsidRDefault="00EE7014">
      <w:pPr>
        <w:pStyle w:val="ConsPlusNormal"/>
        <w:jc w:val="right"/>
      </w:pPr>
      <w:r>
        <w:lastRenderedPageBreak/>
        <w:t>Белоярского района</w:t>
      </w:r>
    </w:p>
    <w:p w:rsidR="00EE7014" w:rsidRDefault="00EE7014">
      <w:pPr>
        <w:pStyle w:val="ConsPlusNormal"/>
        <w:jc w:val="right"/>
      </w:pPr>
      <w:r>
        <w:t>А.В.ОЙНЕЦ</w:t>
      </w:r>
    </w:p>
    <w:p w:rsidR="00EE7014" w:rsidRDefault="00EE7014">
      <w:pPr>
        <w:pStyle w:val="ConsPlusNormal"/>
        <w:ind w:firstLine="540"/>
        <w:jc w:val="both"/>
      </w:pPr>
    </w:p>
    <w:p w:rsidR="00EE7014" w:rsidRDefault="00EE7014">
      <w:pPr>
        <w:pStyle w:val="ConsPlusNormal"/>
        <w:ind w:firstLine="540"/>
        <w:jc w:val="both"/>
      </w:pPr>
    </w:p>
    <w:p w:rsidR="00EE7014" w:rsidRDefault="00EE70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A33" w:rsidRDefault="00B54A33"/>
    <w:sectPr w:rsidR="00B54A33" w:rsidSect="00AD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14"/>
    <w:rsid w:val="00B54A33"/>
    <w:rsid w:val="00E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ABC80-324B-41EC-81C5-457E7FB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7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70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EE6F45936276CFE405C82835FC4D50E3E3894F89C92473392B97096E0DF0A2B613FC47F44FAB08392CF48CD96A42AE863A72081CFE29E3D7C8AC1p3C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EEE6F45936276CFE405C82835FC4D50E3E3894F89C94463290B97096E0DF0A2B613FC46D44A2BC8293D149C883F27BAEp3C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EE6F45936276CFE40428F953393DA0B30609DFB9F9D146AC0BF27C9B0D95F7921619D3D01E9B1878CCD49CEp9C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EEE6F45936276CFE40428F953393DA0B326499FA939D146AC0BF27C9B0D95F7921619D3D01E9B1878CCD49CEp9CE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EEE6F45936276CFE405C82835FC4D50E3E3894F89C92473392B97096E0DF0A2B613FC47F44FAB08392CF48CE96A42AE863A72081CFE29E3D7C8AC1p3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2023-04-11T07:02:00Z</dcterms:created>
  <dcterms:modified xsi:type="dcterms:W3CDTF">2023-04-11T07:10:00Z</dcterms:modified>
</cp:coreProperties>
</file>