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A7" w:rsidRPr="00635149" w:rsidRDefault="009A1F8B" w:rsidP="009A1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49">
        <w:rPr>
          <w:rFonts w:ascii="Times New Roman" w:hAnsi="Times New Roman" w:cs="Times New Roman"/>
          <w:b/>
          <w:sz w:val="28"/>
          <w:szCs w:val="28"/>
        </w:rPr>
        <w:t>О проведении единого Всероссийского Дня правовой помощи детям</w:t>
      </w:r>
    </w:p>
    <w:p w:rsidR="009A1F8B" w:rsidRPr="00635149" w:rsidRDefault="009A1F8B" w:rsidP="009A1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49">
        <w:rPr>
          <w:rFonts w:ascii="Times New Roman" w:hAnsi="Times New Roman" w:cs="Times New Roman"/>
          <w:b/>
          <w:sz w:val="28"/>
          <w:szCs w:val="28"/>
        </w:rPr>
        <w:t>20 ноября 2017 года</w:t>
      </w:r>
    </w:p>
    <w:p w:rsidR="009A1F8B" w:rsidRPr="00635149" w:rsidRDefault="009A1F8B" w:rsidP="009A1F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149">
        <w:rPr>
          <w:rFonts w:ascii="Times New Roman" w:hAnsi="Times New Roman" w:cs="Times New Roman"/>
          <w:sz w:val="24"/>
          <w:szCs w:val="24"/>
        </w:rPr>
        <w:t xml:space="preserve">В </w:t>
      </w:r>
      <w:r w:rsidRPr="009C59AB">
        <w:rPr>
          <w:rFonts w:ascii="Times New Roman" w:hAnsi="Times New Roman" w:cs="Times New Roman"/>
          <w:b/>
          <w:sz w:val="24"/>
          <w:szCs w:val="24"/>
        </w:rPr>
        <w:t>един</w:t>
      </w:r>
      <w:r w:rsidRPr="009C59AB">
        <w:rPr>
          <w:rFonts w:ascii="Times New Roman" w:hAnsi="Times New Roman" w:cs="Times New Roman"/>
          <w:b/>
          <w:sz w:val="24"/>
          <w:szCs w:val="24"/>
        </w:rPr>
        <w:t>ый Всероссийский</w:t>
      </w:r>
      <w:r w:rsidRPr="009C59AB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9C59AB">
        <w:rPr>
          <w:rFonts w:ascii="Times New Roman" w:hAnsi="Times New Roman" w:cs="Times New Roman"/>
          <w:b/>
          <w:sz w:val="24"/>
          <w:szCs w:val="24"/>
        </w:rPr>
        <w:t>ень</w:t>
      </w:r>
      <w:r w:rsidRPr="009C59AB">
        <w:rPr>
          <w:rFonts w:ascii="Times New Roman" w:hAnsi="Times New Roman" w:cs="Times New Roman"/>
          <w:b/>
          <w:sz w:val="24"/>
          <w:szCs w:val="24"/>
        </w:rPr>
        <w:t xml:space="preserve"> правовой помощи детям</w:t>
      </w:r>
      <w:r w:rsidRPr="00635149">
        <w:rPr>
          <w:rFonts w:ascii="Times New Roman" w:hAnsi="Times New Roman" w:cs="Times New Roman"/>
          <w:sz w:val="24"/>
          <w:szCs w:val="24"/>
        </w:rPr>
        <w:t xml:space="preserve"> 20 ноября 2017 года муниципальное образование Белоярский район</w:t>
      </w:r>
      <w:r w:rsidRPr="00635149">
        <w:rPr>
          <w:rFonts w:ascii="Times New Roman" w:hAnsi="Times New Roman" w:cs="Times New Roman"/>
          <w:sz w:val="24"/>
          <w:szCs w:val="24"/>
        </w:rPr>
        <w:t>,</w:t>
      </w:r>
      <w:r w:rsidRPr="00635149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635149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Pr="00635149">
        <w:rPr>
          <w:rFonts w:ascii="Times New Roman" w:hAnsi="Times New Roman" w:cs="Times New Roman"/>
          <w:sz w:val="24"/>
          <w:szCs w:val="24"/>
        </w:rPr>
        <w:t>ым</w:t>
      </w:r>
      <w:r w:rsidRPr="00635149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635149">
        <w:rPr>
          <w:rFonts w:ascii="Times New Roman" w:hAnsi="Times New Roman" w:cs="Times New Roman"/>
          <w:sz w:val="24"/>
          <w:szCs w:val="24"/>
        </w:rPr>
        <w:t xml:space="preserve">ом </w:t>
      </w:r>
      <w:r w:rsidR="009C59AB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149">
        <w:rPr>
          <w:rFonts w:ascii="Times New Roman" w:hAnsi="Times New Roman" w:cs="Times New Roman"/>
          <w:sz w:val="24"/>
          <w:szCs w:val="24"/>
        </w:rPr>
        <w:t xml:space="preserve">  </w:t>
      </w:r>
      <w:r w:rsidRPr="00635149">
        <w:rPr>
          <w:rFonts w:ascii="Times New Roman" w:hAnsi="Times New Roman" w:cs="Times New Roman"/>
          <w:sz w:val="24"/>
          <w:szCs w:val="24"/>
        </w:rPr>
        <w:t xml:space="preserve">«О бесплатной юридической помощи в Российской Федерации» </w:t>
      </w:r>
      <w:r w:rsidR="009C59AB">
        <w:rPr>
          <w:rFonts w:ascii="Times New Roman" w:hAnsi="Times New Roman" w:cs="Times New Roman"/>
          <w:sz w:val="24"/>
          <w:szCs w:val="24"/>
        </w:rPr>
        <w:t>проводит</w:t>
      </w:r>
      <w:r w:rsidRPr="00635149">
        <w:rPr>
          <w:rFonts w:ascii="Times New Roman" w:hAnsi="Times New Roman" w:cs="Times New Roman"/>
          <w:sz w:val="24"/>
          <w:szCs w:val="24"/>
        </w:rPr>
        <w:t xml:space="preserve"> бесплатные юридические консультации для детей, семей с детьми в </w:t>
      </w:r>
      <w:proofErr w:type="spellStart"/>
      <w:r w:rsidRPr="0063514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35149">
        <w:rPr>
          <w:rFonts w:ascii="Times New Roman" w:hAnsi="Times New Roman" w:cs="Times New Roman"/>
          <w:sz w:val="24"/>
          <w:szCs w:val="24"/>
        </w:rPr>
        <w:t>. детей-сирот, детей, оставшихся без попечения родителей, а также их законных представителей, лицах желающих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детей</w:t>
      </w:r>
      <w:r w:rsidR="009C59AB">
        <w:rPr>
          <w:rFonts w:ascii="Times New Roman" w:hAnsi="Times New Roman" w:cs="Times New Roman"/>
          <w:sz w:val="24"/>
          <w:szCs w:val="24"/>
        </w:rPr>
        <w:t xml:space="preserve"> </w:t>
      </w:r>
      <w:r w:rsidRPr="00635149">
        <w:rPr>
          <w:rFonts w:ascii="Times New Roman" w:hAnsi="Times New Roman" w:cs="Times New Roman"/>
          <w:sz w:val="24"/>
          <w:szCs w:val="24"/>
        </w:rPr>
        <w:t>инвалидов и их родителей</w:t>
      </w:r>
      <w:r w:rsidR="007C6DE4" w:rsidRPr="00635149">
        <w:rPr>
          <w:rFonts w:ascii="Times New Roman" w:hAnsi="Times New Roman" w:cs="Times New Roman"/>
          <w:sz w:val="24"/>
          <w:szCs w:val="24"/>
        </w:rPr>
        <w:t>.</w:t>
      </w:r>
    </w:p>
    <w:p w:rsidR="007C6DE4" w:rsidRPr="00635149" w:rsidRDefault="007C6DE4" w:rsidP="0063514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149">
        <w:rPr>
          <w:rFonts w:ascii="Times New Roman" w:hAnsi="Times New Roman" w:cs="Times New Roman"/>
          <w:sz w:val="24"/>
          <w:szCs w:val="24"/>
        </w:rPr>
        <w:t xml:space="preserve">Адреса проведения приема граждан 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567"/>
        <w:gridCol w:w="3828"/>
        <w:gridCol w:w="2409"/>
        <w:gridCol w:w="1560"/>
        <w:gridCol w:w="1134"/>
      </w:tblGrid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409" w:type="dxa"/>
          </w:tcPr>
          <w:p w:rsidR="00BF62BC" w:rsidRPr="00635149" w:rsidRDefault="00BF62BC" w:rsidP="00EF7F48">
            <w:pPr>
              <w:pStyle w:val="2"/>
              <w:rPr>
                <w:b w:val="0"/>
                <w:sz w:val="24"/>
                <w:szCs w:val="24"/>
              </w:rPr>
            </w:pPr>
            <w:r w:rsidRPr="00635149">
              <w:rPr>
                <w:b w:val="0"/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График мероприятия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67" w:type="dxa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1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г. Белоярский»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Югра,  г.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1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елоярский, ул. Школьная, д. 6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2-13-92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«Средняя общеобразовательная школа № 2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г. Белоярский»</w:t>
            </w:r>
          </w:p>
        </w:tc>
        <w:tc>
          <w:tcPr>
            <w:tcW w:w="2409" w:type="dxa"/>
          </w:tcPr>
          <w:p w:rsidR="00BF62BC" w:rsidRPr="00635149" w:rsidRDefault="00BF62BC" w:rsidP="00B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г.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Белоярский,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мкр., д.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2-16-05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«Средняя общеобразовательная школа № 3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г. Белоярский»</w:t>
            </w:r>
          </w:p>
        </w:tc>
        <w:tc>
          <w:tcPr>
            <w:tcW w:w="2409" w:type="dxa"/>
          </w:tcPr>
          <w:p w:rsidR="00BF62BC" w:rsidRPr="00635149" w:rsidRDefault="00BF62BC" w:rsidP="00B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г.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Белоярский,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3 мкр., д. 36 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2-16-90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F62BC" w:rsidRPr="00635149" w:rsidRDefault="00BF62BC" w:rsidP="00B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Белоярский район, п. </w:t>
            </w:r>
            <w:proofErr w:type="spellStart"/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ул. Газовиков, д. 2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36-3-86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п. Сосновка»</w:t>
            </w:r>
          </w:p>
        </w:tc>
        <w:tc>
          <w:tcPr>
            <w:tcW w:w="2409" w:type="dxa"/>
          </w:tcPr>
          <w:p w:rsidR="00BF62BC" w:rsidRPr="00635149" w:rsidRDefault="00BF62BC" w:rsidP="00B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Белоярский район,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п. Сосновка, ул. Школьная, д. 1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46-4-58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F62BC" w:rsidRPr="00635149" w:rsidRDefault="00BF62BC" w:rsidP="00B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– Югра, Белоярский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 п.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ул. ЛПУ, д. 92/4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48-4-19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«Средняя общеобразовательная школа</w:t>
            </w:r>
            <w:r w:rsidR="0008438E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п. Верхнеказымский»</w:t>
            </w:r>
          </w:p>
        </w:tc>
        <w:tc>
          <w:tcPr>
            <w:tcW w:w="2409" w:type="dxa"/>
          </w:tcPr>
          <w:p w:rsidR="00BF62BC" w:rsidRPr="00635149" w:rsidRDefault="00BF62BC" w:rsidP="000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Югра,  Белоярский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08438E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п. Верхнеказымский, 3 мкр., д.16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47-4-39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 w:rsidR="0008438E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с. Казым»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Югра,  Белоярский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Казым,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д.7а 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31-3-08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И.Ф.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с. Полноват»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Белоярский район, с.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Полноват,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, д.1в 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33-3-94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Ванзеват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Югра,  Белоярский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Ванзеват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ул. Школьная, д.1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32-3-38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учреждение  Белоярского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«Центр развития ребенка - детский сад «Сказка» 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г. Белоярский»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г.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Белоярский,  ул.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Лысюка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2-45-60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Белоярского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района  «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Детский сад  комбинированного вида  «Березка»  г. Белоярский»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г. Белоярский, ул. Строителей, д.20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2-22-38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Белоярского района «Детский сад комбинированного вида «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Снегирек»  г.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Белоярский»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. Белоярский, 3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мкр.,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2-35-50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Белоярского района «Детский сад «</w:t>
            </w:r>
            <w:proofErr w:type="spellStart"/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г. Белоярский»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Югра,  г.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Белоярский, 7 мкр., д.25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2-48-05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Белоярского района «Детский сад «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Аленушка» 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п.  Сосновка»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Белоярский район, п.  Сосновка, ул. Школьная, д. 9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46-6-50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Белоярского района «Детский сад «Олененок» с. Казым»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Югра,  Белоярский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Казым, ул. Школьная, д. 7б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31-3-02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Белоярского района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г. Белоярский, ул. Школьная, д. 1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14.00 до 16.00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2-10-85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г. Белоярский, ул. Центральная, д. 16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час. 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6-21-57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67" w:type="dxa"/>
          </w:tcPr>
          <w:p w:rsidR="00BF62BC" w:rsidRPr="00635149" w:rsidRDefault="00635149" w:rsidP="00EF7F48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635149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Pr="00635149">
              <w:rPr>
                <w:rFonts w:ascii="Times New Roman" w:hAnsi="Times New Roman" w:cs="Times New Roman"/>
                <w:noProof/>
                <w:sz w:val="24"/>
                <w:szCs w:val="24"/>
              </w:rPr>
              <w:t>Ханты-Мансийского автономного округа - Югры «Комплексный центр социального</w:t>
            </w:r>
            <w:r w:rsidR="00635149" w:rsidRPr="0063514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35149">
              <w:rPr>
                <w:rFonts w:ascii="Times New Roman" w:hAnsi="Times New Roman" w:cs="Times New Roman"/>
                <w:noProof/>
                <w:sz w:val="24"/>
                <w:szCs w:val="24"/>
              </w:rPr>
              <w:t>обслуживания населения «Милосердие»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Югра,  г.</w:t>
            </w:r>
            <w:proofErr w:type="gram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1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елоярский, 4 мкр., д. 16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14.00 до 16.00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2-54-17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51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тделение для несовершеннолетних «Социальный приют для детей» бюджетного учреждения Ханты-Мансийского автономного округа – Югры «Комплексный центр социального обслуживания населения «Милосердие»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г. Белоярский, ул.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</w:t>
            </w:r>
            <w:r w:rsidR="00635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д. 15 А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17.00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2-37-88</w:t>
            </w:r>
          </w:p>
        </w:tc>
      </w:tr>
      <w:tr w:rsidR="00BF62BC" w:rsidRPr="00635149" w:rsidTr="00BF62BC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567" w:type="dxa"/>
          </w:tcPr>
          <w:p w:rsidR="00BF62BC" w:rsidRPr="00635149" w:rsidRDefault="00635149" w:rsidP="00EF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муниципального автономного учреждения культуры Белоярского района "Белоярская централизованная библиотечная система"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Белоярский район, г. Белоярский, ул. 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</w:t>
            </w:r>
            <w:r w:rsidR="00635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д. 10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17.00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2-53-51</w:t>
            </w:r>
          </w:p>
        </w:tc>
      </w:tr>
    </w:tbl>
    <w:p w:rsidR="007C6DE4" w:rsidRPr="00635149" w:rsidRDefault="009C59AB" w:rsidP="007C6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635149" w:rsidRPr="00635149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осуществляется с 13 ноября 2017 года по 17 ноября 2017 года с 09-00 до 17-00 по вышеуказанным телефонам. </w:t>
      </w:r>
    </w:p>
    <w:p w:rsidR="009A1F8B" w:rsidRPr="00635149" w:rsidRDefault="009A1F8B" w:rsidP="009A1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F8B" w:rsidRPr="00635149" w:rsidRDefault="00635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149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9A1F8B" w:rsidRPr="00635149" w:rsidSect="00BF62B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8B"/>
    <w:rsid w:val="0008438E"/>
    <w:rsid w:val="002F5EA7"/>
    <w:rsid w:val="00635149"/>
    <w:rsid w:val="007C6DE4"/>
    <w:rsid w:val="009A1F8B"/>
    <w:rsid w:val="009C59AB"/>
    <w:rsid w:val="00B44857"/>
    <w:rsid w:val="00B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39B37-0940-441B-9E67-3EC2A174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6D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DE4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BaydakovaAN</dc:creator>
  <cp:keywords/>
  <dc:description/>
  <cp:lastModifiedBy>BaydakovaAN</cp:lastModifiedBy>
  <cp:revision>2</cp:revision>
  <dcterms:created xsi:type="dcterms:W3CDTF">2017-11-09T12:53:00Z</dcterms:created>
  <dcterms:modified xsi:type="dcterms:W3CDTF">2017-11-09T12:53:00Z</dcterms:modified>
</cp:coreProperties>
</file>