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2C" w:rsidRDefault="00267C2C" w:rsidP="00267C2C"/>
    <w:p w:rsidR="00267C2C" w:rsidRPr="00441331" w:rsidRDefault="00267C2C" w:rsidP="00267C2C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 xml:space="preserve">Приложение </w:t>
      </w:r>
      <w:r w:rsidR="00B64D68" w:rsidRPr="00441331">
        <w:rPr>
          <w:rFonts w:ascii="Cambria" w:hAnsi="Cambria"/>
          <w:sz w:val="24"/>
          <w:szCs w:val="24"/>
        </w:rPr>
        <w:t>2</w:t>
      </w:r>
    </w:p>
    <w:p w:rsidR="00267C2C" w:rsidRPr="00441331" w:rsidRDefault="00267C2C" w:rsidP="00267C2C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 xml:space="preserve">к Порядку размещения информации </w:t>
      </w:r>
    </w:p>
    <w:p w:rsidR="00267C2C" w:rsidRPr="00441331" w:rsidRDefault="00267C2C" w:rsidP="00267C2C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 xml:space="preserve">о среднемесячной заработной плате руководителей, </w:t>
      </w:r>
    </w:p>
    <w:p w:rsidR="00267C2C" w:rsidRPr="00441331" w:rsidRDefault="00267C2C" w:rsidP="00267C2C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 xml:space="preserve">их заместителей и главных бухгалтеров </w:t>
      </w:r>
    </w:p>
    <w:p w:rsidR="00082634" w:rsidRPr="00441331" w:rsidRDefault="00267C2C" w:rsidP="00082634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 xml:space="preserve">муниципальных учреждений </w:t>
      </w:r>
    </w:p>
    <w:p w:rsidR="00267C2C" w:rsidRPr="00441331" w:rsidRDefault="00267C2C" w:rsidP="00267C2C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 xml:space="preserve">Белоярского </w:t>
      </w:r>
      <w:proofErr w:type="gramStart"/>
      <w:r w:rsidRPr="00441331">
        <w:rPr>
          <w:rFonts w:ascii="Cambria" w:hAnsi="Cambria"/>
          <w:sz w:val="24"/>
          <w:szCs w:val="24"/>
        </w:rPr>
        <w:t>района  в</w:t>
      </w:r>
      <w:proofErr w:type="gramEnd"/>
      <w:r w:rsidRPr="00441331">
        <w:rPr>
          <w:rFonts w:ascii="Cambria" w:hAnsi="Cambria"/>
          <w:sz w:val="24"/>
          <w:szCs w:val="24"/>
        </w:rPr>
        <w:t xml:space="preserve"> информационно-</w:t>
      </w:r>
    </w:p>
    <w:p w:rsidR="00267C2C" w:rsidRPr="00441331" w:rsidRDefault="00267C2C" w:rsidP="00267C2C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>телекоммуникационной сети «Интернет»</w:t>
      </w:r>
    </w:p>
    <w:p w:rsidR="00267C2C" w:rsidRPr="00441331" w:rsidRDefault="00267C2C" w:rsidP="00267C2C">
      <w:pPr>
        <w:ind w:firstLine="720"/>
        <w:jc w:val="both"/>
        <w:rPr>
          <w:rFonts w:ascii="Cambria" w:hAnsi="Cambria"/>
          <w:sz w:val="24"/>
          <w:szCs w:val="24"/>
        </w:rPr>
      </w:pPr>
    </w:p>
    <w:p w:rsidR="00267C2C" w:rsidRPr="00441331" w:rsidRDefault="00267C2C" w:rsidP="00267C2C">
      <w:pPr>
        <w:ind w:firstLine="720"/>
        <w:jc w:val="both"/>
        <w:rPr>
          <w:rFonts w:ascii="Cambria" w:hAnsi="Cambria"/>
          <w:sz w:val="24"/>
          <w:szCs w:val="24"/>
        </w:rPr>
      </w:pPr>
    </w:p>
    <w:p w:rsidR="00082634" w:rsidRPr="00441331" w:rsidRDefault="00082634" w:rsidP="00267C2C">
      <w:pPr>
        <w:ind w:firstLine="720"/>
        <w:jc w:val="both"/>
        <w:rPr>
          <w:rFonts w:ascii="Cambria" w:hAnsi="Cambria"/>
          <w:sz w:val="24"/>
          <w:szCs w:val="24"/>
        </w:rPr>
      </w:pPr>
    </w:p>
    <w:p w:rsidR="00267C2C" w:rsidRPr="00441331" w:rsidRDefault="00267C2C" w:rsidP="00267C2C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b/>
          <w:bCs/>
          <w:color w:val="26282F"/>
          <w:sz w:val="24"/>
          <w:szCs w:val="24"/>
        </w:rPr>
        <w:t>Информация</w:t>
      </w:r>
    </w:p>
    <w:p w:rsidR="00267C2C" w:rsidRPr="00441331" w:rsidRDefault="00267C2C" w:rsidP="00267C2C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b/>
          <w:bCs/>
          <w:color w:val="26282F"/>
          <w:sz w:val="24"/>
          <w:szCs w:val="24"/>
        </w:rPr>
        <w:t>о среднемесячной заработной плате</w:t>
      </w:r>
    </w:p>
    <w:p w:rsidR="00267C2C" w:rsidRPr="00441331" w:rsidRDefault="00267C2C" w:rsidP="00267C2C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26282F"/>
          <w:sz w:val="24"/>
          <w:szCs w:val="24"/>
        </w:rPr>
      </w:pPr>
      <w:r w:rsidRPr="00441331">
        <w:rPr>
          <w:rFonts w:ascii="Cambria" w:hAnsi="Cambria"/>
          <w:b/>
          <w:bCs/>
          <w:color w:val="26282F"/>
          <w:sz w:val="24"/>
          <w:szCs w:val="24"/>
        </w:rPr>
        <w:t>руководителей, их заместителей и главных бухгалтеров</w:t>
      </w:r>
    </w:p>
    <w:p w:rsidR="004002B4" w:rsidRPr="00441331" w:rsidRDefault="004002B4" w:rsidP="00267C2C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</w:p>
    <w:p w:rsidR="00267C2C" w:rsidRPr="00441331" w:rsidRDefault="00441331" w:rsidP="00267C2C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  <w:u w:val="single"/>
        </w:rPr>
      </w:pPr>
      <w:r w:rsidRPr="00441331">
        <w:rPr>
          <w:rFonts w:ascii="Cambria" w:hAnsi="Cambria"/>
          <w:sz w:val="24"/>
          <w:szCs w:val="24"/>
          <w:u w:val="single"/>
        </w:rPr>
        <w:t>Муниципальное автономное учреждение Белоярского района «Многофункциональный центр предоставления государственных и муниципальных услуг в Белоярском районе»</w:t>
      </w:r>
    </w:p>
    <w:p w:rsidR="00267C2C" w:rsidRPr="00441331" w:rsidRDefault="00267C2C" w:rsidP="00082634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441331">
        <w:rPr>
          <w:rFonts w:ascii="Cambria" w:hAnsi="Cambria"/>
        </w:rPr>
        <w:t>(полное наименование муниципального учреждения Белоярского района)</w:t>
      </w:r>
    </w:p>
    <w:p w:rsidR="00267C2C" w:rsidRPr="00441331" w:rsidRDefault="00267C2C" w:rsidP="00267C2C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>за 20</w:t>
      </w:r>
      <w:r w:rsidR="004002B4" w:rsidRPr="00441331">
        <w:rPr>
          <w:rFonts w:ascii="Cambria" w:hAnsi="Cambria"/>
          <w:sz w:val="24"/>
          <w:szCs w:val="24"/>
        </w:rPr>
        <w:t>1</w:t>
      </w:r>
      <w:r w:rsidR="00A224D2" w:rsidRPr="00441331">
        <w:rPr>
          <w:rFonts w:ascii="Cambria" w:hAnsi="Cambria"/>
          <w:sz w:val="24"/>
          <w:szCs w:val="24"/>
        </w:rPr>
        <w:t>7</w:t>
      </w:r>
      <w:r w:rsidRPr="00441331">
        <w:rPr>
          <w:rFonts w:ascii="Cambria" w:hAnsi="Cambria"/>
          <w:sz w:val="24"/>
          <w:szCs w:val="24"/>
        </w:rPr>
        <w:t xml:space="preserve"> год</w:t>
      </w:r>
    </w:p>
    <w:p w:rsidR="00267C2C" w:rsidRPr="00441331" w:rsidRDefault="00267C2C" w:rsidP="00267C2C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</w:p>
    <w:p w:rsidR="00267C2C" w:rsidRPr="00441331" w:rsidRDefault="00267C2C" w:rsidP="00267C2C">
      <w:pPr>
        <w:autoSpaceDE w:val="0"/>
        <w:autoSpaceDN w:val="0"/>
        <w:adjustRightInd w:val="0"/>
        <w:ind w:firstLine="720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118"/>
        <w:gridCol w:w="2268"/>
        <w:gridCol w:w="2552"/>
      </w:tblGrid>
      <w:tr w:rsidR="00267C2C" w:rsidRPr="00441331" w:rsidTr="0044133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441331" w:rsidRDefault="00267C2C" w:rsidP="00690C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441331">
              <w:rPr>
                <w:rFonts w:ascii="Cambria" w:hAnsi="Cambria"/>
                <w:sz w:val="24"/>
                <w:szCs w:val="24"/>
              </w:rPr>
              <w:t>№ п/п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441331" w:rsidRDefault="00267C2C" w:rsidP="00690C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441331">
              <w:rPr>
                <w:rFonts w:ascii="Cambria" w:hAnsi="Cambria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441331" w:rsidRDefault="00267C2C" w:rsidP="00690C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441331">
              <w:rPr>
                <w:rFonts w:ascii="Cambria" w:hAnsi="Cambria"/>
                <w:sz w:val="24"/>
                <w:szCs w:val="24"/>
              </w:rPr>
              <w:t>Занимаемая 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C2C" w:rsidRPr="00441331" w:rsidRDefault="00267C2C" w:rsidP="00690C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441331">
              <w:rPr>
                <w:rFonts w:ascii="Cambria" w:hAnsi="Cambria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4002B4" w:rsidRPr="00441331" w:rsidTr="0044133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B4" w:rsidRPr="00441331" w:rsidRDefault="004002B4" w:rsidP="004002B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44133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2B4" w:rsidRPr="00441331" w:rsidRDefault="00A224D2" w:rsidP="004002B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441331">
              <w:rPr>
                <w:rFonts w:ascii="Cambria" w:hAnsi="Cambria"/>
                <w:color w:val="000000"/>
                <w:sz w:val="24"/>
                <w:szCs w:val="24"/>
              </w:rPr>
              <w:t>Шнайдер Татьяна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2B4" w:rsidRPr="00441331" w:rsidRDefault="004002B4" w:rsidP="004002B4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441331">
              <w:rPr>
                <w:rFonts w:ascii="Cambria" w:hAnsi="Cambria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02B4" w:rsidRPr="00441331" w:rsidRDefault="00441331" w:rsidP="004002B4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93 200,77</w:t>
            </w:r>
          </w:p>
        </w:tc>
      </w:tr>
      <w:tr w:rsidR="004002B4" w:rsidRPr="00441331" w:rsidTr="0044133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4" w:rsidRPr="00441331" w:rsidRDefault="004002B4" w:rsidP="0044133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441331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4" w:rsidRPr="00441331" w:rsidRDefault="00A224D2" w:rsidP="00441331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441331">
              <w:rPr>
                <w:rFonts w:ascii="Cambria" w:hAnsi="Cambria"/>
                <w:color w:val="000000"/>
                <w:sz w:val="24"/>
                <w:szCs w:val="24"/>
              </w:rPr>
              <w:t>Бондаренко Наталья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4" w:rsidRPr="00441331" w:rsidRDefault="004002B4" w:rsidP="00441331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441331">
              <w:rPr>
                <w:rFonts w:ascii="Cambria" w:hAnsi="Cambria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2B4" w:rsidRPr="00441331" w:rsidRDefault="00441331" w:rsidP="00441331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72 091,20</w:t>
            </w:r>
          </w:p>
        </w:tc>
      </w:tr>
    </w:tbl>
    <w:p w:rsidR="00267C2C" w:rsidRPr="00441331" w:rsidRDefault="00267C2C" w:rsidP="00267C2C">
      <w:pPr>
        <w:ind w:firstLine="720"/>
        <w:jc w:val="both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ab/>
      </w:r>
    </w:p>
    <w:p w:rsidR="00B64D68" w:rsidRPr="00441331" w:rsidRDefault="00B64D68" w:rsidP="00267C2C">
      <w:pPr>
        <w:rPr>
          <w:rFonts w:ascii="Cambria" w:hAnsi="Cambria"/>
          <w:sz w:val="24"/>
          <w:szCs w:val="24"/>
        </w:rPr>
      </w:pPr>
    </w:p>
    <w:p w:rsidR="00B64D68" w:rsidRPr="00441331" w:rsidRDefault="00B64D68" w:rsidP="00B64D68">
      <w:pPr>
        <w:rPr>
          <w:rFonts w:ascii="Cambria" w:hAnsi="Cambria"/>
          <w:sz w:val="24"/>
          <w:szCs w:val="24"/>
        </w:rPr>
      </w:pPr>
    </w:p>
    <w:p w:rsidR="00B64D68" w:rsidRPr="00441331" w:rsidRDefault="00B64D68" w:rsidP="00B64D68">
      <w:pPr>
        <w:rPr>
          <w:rFonts w:ascii="Cambria" w:hAnsi="Cambria"/>
          <w:sz w:val="24"/>
          <w:szCs w:val="24"/>
        </w:rPr>
      </w:pPr>
    </w:p>
    <w:p w:rsidR="00F1228F" w:rsidRPr="00441331" w:rsidRDefault="00B64D68" w:rsidP="00B64D68">
      <w:pPr>
        <w:jc w:val="center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>__________________</w:t>
      </w:r>
    </w:p>
    <w:sectPr w:rsidR="00F1228F" w:rsidRPr="00441331" w:rsidSect="000826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27"/>
    <w:rsid w:val="00060893"/>
    <w:rsid w:val="00082634"/>
    <w:rsid w:val="00183681"/>
    <w:rsid w:val="001B3058"/>
    <w:rsid w:val="001C5535"/>
    <w:rsid w:val="00267C2C"/>
    <w:rsid w:val="0027095C"/>
    <w:rsid w:val="00284740"/>
    <w:rsid w:val="0034225F"/>
    <w:rsid w:val="003644CD"/>
    <w:rsid w:val="004002B4"/>
    <w:rsid w:val="00441331"/>
    <w:rsid w:val="004517B4"/>
    <w:rsid w:val="00490E2D"/>
    <w:rsid w:val="004D4BA4"/>
    <w:rsid w:val="004F338B"/>
    <w:rsid w:val="00664F27"/>
    <w:rsid w:val="00690C0E"/>
    <w:rsid w:val="00743428"/>
    <w:rsid w:val="00792C71"/>
    <w:rsid w:val="00877D30"/>
    <w:rsid w:val="00970D21"/>
    <w:rsid w:val="009906DC"/>
    <w:rsid w:val="00A224D2"/>
    <w:rsid w:val="00A30267"/>
    <w:rsid w:val="00A80228"/>
    <w:rsid w:val="00AB1239"/>
    <w:rsid w:val="00AB42B0"/>
    <w:rsid w:val="00AC0F12"/>
    <w:rsid w:val="00AD2F3A"/>
    <w:rsid w:val="00B64D68"/>
    <w:rsid w:val="00BA2C1A"/>
    <w:rsid w:val="00BC6517"/>
    <w:rsid w:val="00CF7AB8"/>
    <w:rsid w:val="00DF5E0B"/>
    <w:rsid w:val="00E11D56"/>
    <w:rsid w:val="00E33DC2"/>
    <w:rsid w:val="00E870E3"/>
    <w:rsid w:val="00E87DEC"/>
    <w:rsid w:val="00F1228F"/>
    <w:rsid w:val="00F34F66"/>
    <w:rsid w:val="00F77244"/>
    <w:rsid w:val="00FB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954A4-FA92-4137-A825-DAF89286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2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64F27"/>
    <w:pPr>
      <w:keepNext/>
      <w:jc w:val="center"/>
      <w:outlineLvl w:val="0"/>
    </w:pPr>
    <w:rPr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qFormat/>
    <w:rsid w:val="00664F27"/>
    <w:pPr>
      <w:keepNext/>
      <w:jc w:val="center"/>
      <w:outlineLvl w:val="1"/>
    </w:pPr>
    <w:rPr>
      <w:b/>
      <w:bCs/>
      <w:sz w:val="24"/>
      <w:szCs w:val="24"/>
      <w:lang w:val="x-none"/>
    </w:rPr>
  </w:style>
  <w:style w:type="paragraph" w:styleId="3">
    <w:name w:val="heading 3"/>
    <w:basedOn w:val="a"/>
    <w:next w:val="a"/>
    <w:link w:val="30"/>
    <w:qFormat/>
    <w:rsid w:val="00664F27"/>
    <w:pPr>
      <w:keepNext/>
      <w:jc w:val="center"/>
      <w:outlineLvl w:val="2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F2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64F2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664F2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link w:val="1"/>
    <w:rsid w:val="00664F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rsid w:val="00664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rsid w:val="00664F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F2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64F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25F"/>
    <w:pPr>
      <w:ind w:left="720"/>
      <w:contextualSpacing/>
    </w:pPr>
  </w:style>
  <w:style w:type="character" w:styleId="a6">
    <w:name w:val="Hyperlink"/>
    <w:uiPriority w:val="99"/>
    <w:semiHidden/>
    <w:unhideWhenUsed/>
    <w:rsid w:val="00E87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48DF8-40CF-425B-BED1-73373A29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Волоцкая</dc:creator>
  <cp:keywords/>
  <cp:lastModifiedBy>Red</cp:lastModifiedBy>
  <cp:revision>2</cp:revision>
  <cp:lastPrinted>2017-03-02T09:20:00Z</cp:lastPrinted>
  <dcterms:created xsi:type="dcterms:W3CDTF">2018-04-18T10:55:00Z</dcterms:created>
  <dcterms:modified xsi:type="dcterms:W3CDTF">2018-04-18T10:55:00Z</dcterms:modified>
</cp:coreProperties>
</file>