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09" w:type="dxa"/>
        <w:tblCellSpacing w:w="0" w:type="dxa"/>
        <w:tblCellMar>
          <w:left w:w="0" w:type="dxa"/>
          <w:right w:w="0" w:type="dxa"/>
        </w:tblCellMar>
        <w:tblLook w:val="04A0" w:firstRow="1" w:lastRow="0" w:firstColumn="1" w:lastColumn="0" w:noHBand="0" w:noVBand="1"/>
      </w:tblPr>
      <w:tblGrid>
        <w:gridCol w:w="14109"/>
      </w:tblGrid>
      <w:tr w:rsidR="00C96329" w:rsidRPr="00DB2201" w:rsidTr="00C96329">
        <w:trPr>
          <w:tblCellSpacing w:w="0" w:type="dxa"/>
        </w:trPr>
        <w:tc>
          <w:tcPr>
            <w:tcW w:w="14109" w:type="dxa"/>
            <w:shd w:val="clear" w:color="auto" w:fill="auto"/>
            <w:tcMar>
              <w:top w:w="0" w:type="dxa"/>
              <w:left w:w="75" w:type="dxa"/>
              <w:bottom w:w="0" w:type="dxa"/>
              <w:right w:w="75" w:type="dxa"/>
            </w:tcMar>
            <w:hideMark/>
          </w:tcPr>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w:t>
            </w:r>
            <w:proofErr w:type="gramStart"/>
            <w:r w:rsidRPr="00DB2201">
              <w:rPr>
                <w:rFonts w:ascii="Times New Roman" w:eastAsia="Times New Roman" w:hAnsi="Times New Roman" w:cs="Times New Roman"/>
                <w:color w:val="555555"/>
                <w:sz w:val="24"/>
                <w:szCs w:val="24"/>
                <w:lang w:eastAsia="ru-RU"/>
              </w:rPr>
              <w:t>В апреле-мае 2013 года законодателем принят ряд дополнений в действующие в жилищно-коммунальной сфере нормативные акты, а именно: внесены дополнения в Жилищный кодекс Российской Федерации, принято Постановление Правительства РФ от 16.04.2013 N 344 "О внесении изменений в некоторые акты Правительства Российской Федерации по вопросам предоставления коммунальных услуг" (которым вносятся изменения в постановления Правительства Российской Федерации от 23 мая 2006 г. N</w:t>
            </w:r>
            <w:proofErr w:type="gramEnd"/>
            <w:r w:rsidRPr="00DB2201">
              <w:rPr>
                <w:rFonts w:ascii="Times New Roman" w:eastAsia="Times New Roman" w:hAnsi="Times New Roman" w:cs="Times New Roman"/>
                <w:color w:val="555555"/>
                <w:sz w:val="24"/>
                <w:szCs w:val="24"/>
                <w:lang w:eastAsia="ru-RU"/>
              </w:rPr>
              <w:t xml:space="preserve"> </w:t>
            </w:r>
            <w:proofErr w:type="gramStart"/>
            <w:r w:rsidRPr="00DB2201">
              <w:rPr>
                <w:rFonts w:ascii="Times New Roman" w:eastAsia="Times New Roman" w:hAnsi="Times New Roman" w:cs="Times New Roman"/>
                <w:color w:val="555555"/>
                <w:sz w:val="24"/>
                <w:szCs w:val="24"/>
                <w:lang w:eastAsia="ru-RU"/>
              </w:rPr>
              <w:t>306 и постановление Правительства Российской Федерации от 6 мая 2011 г. N 354) далее - </w:t>
            </w:r>
            <w:r w:rsidRPr="00DB2201">
              <w:rPr>
                <w:rFonts w:ascii="Times New Roman" w:eastAsia="Times New Roman" w:hAnsi="Times New Roman" w:cs="Times New Roman"/>
                <w:b/>
                <w:bCs/>
                <w:color w:val="555555"/>
                <w:sz w:val="24"/>
                <w:szCs w:val="24"/>
                <w:lang w:eastAsia="ru-RU"/>
              </w:rPr>
              <w:t>Постановление № 344</w:t>
            </w:r>
            <w:r w:rsidRPr="00DB2201">
              <w:rPr>
                <w:rFonts w:ascii="Times New Roman" w:eastAsia="Times New Roman" w:hAnsi="Times New Roman" w:cs="Times New Roman"/>
                <w:color w:val="555555"/>
                <w:sz w:val="24"/>
                <w:szCs w:val="24"/>
                <w:lang w:eastAsia="ru-RU"/>
              </w:rPr>
              <w:t> , а также принято Постановление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w:t>
            </w:r>
            <w:proofErr w:type="gramEnd"/>
            <w:r w:rsidRPr="00DB2201">
              <w:rPr>
                <w:rFonts w:ascii="Times New Roman" w:eastAsia="Times New Roman" w:hAnsi="Times New Roman" w:cs="Times New Roman"/>
                <w:color w:val="555555"/>
                <w:sz w:val="24"/>
                <w:szCs w:val="24"/>
                <w:lang w:eastAsia="ru-RU"/>
              </w:rPr>
              <w:t xml:space="preserve"> содержания общего имущества в многоквартирном доме") – далее </w:t>
            </w:r>
            <w:r w:rsidRPr="00DB2201">
              <w:rPr>
                <w:rFonts w:ascii="Times New Roman" w:eastAsia="Times New Roman" w:hAnsi="Times New Roman" w:cs="Times New Roman"/>
                <w:b/>
                <w:bCs/>
                <w:color w:val="555555"/>
                <w:sz w:val="24"/>
                <w:szCs w:val="24"/>
                <w:lang w:eastAsia="ru-RU"/>
              </w:rPr>
              <w:t>Постановление № 290</w:t>
            </w:r>
            <w:r w:rsidRPr="00DB2201">
              <w:rPr>
                <w:rFonts w:ascii="Times New Roman" w:eastAsia="Times New Roman" w:hAnsi="Times New Roman" w:cs="Times New Roman"/>
                <w:color w:val="555555"/>
                <w:sz w:val="24"/>
                <w:szCs w:val="24"/>
                <w:lang w:eastAsia="ru-RU"/>
              </w:rPr>
              <w:t>.</w:t>
            </w:r>
          </w:p>
          <w:p w:rsidR="00C96329" w:rsidRPr="00DB2201" w:rsidRDefault="00C96329" w:rsidP="00C96329">
            <w:pPr>
              <w:tabs>
                <w:tab w:val="left" w:pos="589"/>
              </w:tabs>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Кроме того, Постановлением Правительства</w:t>
            </w:r>
            <w:r w:rsidRPr="00DB2201">
              <w:rPr>
                <w:rFonts w:ascii="Times New Roman" w:eastAsia="Times New Roman" w:hAnsi="Times New Roman" w:cs="Times New Roman"/>
                <w:b/>
                <w:bCs/>
                <w:color w:val="555555"/>
                <w:sz w:val="24"/>
                <w:szCs w:val="24"/>
                <w:lang w:eastAsia="ru-RU"/>
              </w:rPr>
              <w:t> </w:t>
            </w:r>
            <w:r w:rsidRPr="00DB2201">
              <w:rPr>
                <w:rFonts w:ascii="Times New Roman" w:eastAsia="Times New Roman" w:hAnsi="Times New Roman" w:cs="Times New Roman"/>
                <w:color w:val="555555"/>
                <w:sz w:val="24"/>
                <w:szCs w:val="24"/>
                <w:lang w:eastAsia="ru-RU"/>
              </w:rPr>
              <w:t>Российской Федерации от 15.05.2013 N 416 "О порядке осуществления деятельности по управлению многоквартирными домами" утверждены "Правила осуществления деятельности по управлению многоквартирными домами" (далее  - </w:t>
            </w:r>
            <w:r w:rsidRPr="00DB2201">
              <w:rPr>
                <w:rFonts w:ascii="Times New Roman" w:eastAsia="Times New Roman" w:hAnsi="Times New Roman" w:cs="Times New Roman"/>
                <w:b/>
                <w:bCs/>
                <w:color w:val="555555"/>
                <w:sz w:val="24"/>
                <w:szCs w:val="24"/>
                <w:lang w:eastAsia="ru-RU"/>
              </w:rPr>
              <w:t>Постановление № 416</w:t>
            </w:r>
            <w:r w:rsidRPr="00DB2201">
              <w:rPr>
                <w:rFonts w:ascii="Times New Roman" w:eastAsia="Times New Roman" w:hAnsi="Times New Roman" w:cs="Times New Roman"/>
                <w:color w:val="555555"/>
                <w:sz w:val="24"/>
                <w:szCs w:val="24"/>
                <w:lang w:eastAsia="ru-RU"/>
              </w:rPr>
              <w:t>).</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p>
          <w:p w:rsidR="00C96329" w:rsidRPr="00DB2201" w:rsidRDefault="00C96329" w:rsidP="00C96329">
            <w:pPr>
              <w:spacing w:after="0" w:line="285" w:lineRule="atLeast"/>
              <w:jc w:val="center"/>
              <w:rPr>
                <w:rFonts w:ascii="Times New Roman" w:eastAsia="Times New Roman" w:hAnsi="Times New Roman" w:cs="Times New Roman"/>
                <w:b/>
                <w:color w:val="555555"/>
                <w:sz w:val="24"/>
                <w:szCs w:val="24"/>
                <w:lang w:eastAsia="ru-RU"/>
              </w:rPr>
            </w:pPr>
            <w:r w:rsidRPr="00DB2201">
              <w:rPr>
                <w:rFonts w:ascii="Times New Roman" w:eastAsia="Times New Roman" w:hAnsi="Times New Roman" w:cs="Times New Roman"/>
                <w:b/>
                <w:color w:val="555555"/>
                <w:sz w:val="24"/>
                <w:szCs w:val="24"/>
                <w:lang w:eastAsia="ru-RU"/>
              </w:rPr>
              <w:t>Рассмотрим основные моменты указанных изменений и дополнений.</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w:t>
            </w:r>
          </w:p>
          <w:p w:rsidR="00C96329" w:rsidRPr="00DB2201" w:rsidRDefault="00C96329" w:rsidP="00C96329">
            <w:pPr>
              <w:tabs>
                <w:tab w:val="left" w:pos="564"/>
              </w:tabs>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В принятии такого документа, как Постановление № 290 давно назрела необходимость в связи с тем, что ранее деятельность управляющих компаний регламентировалась порядка  40 нормативно-правовыми актами, которые формировали рекомендательный перечень работ и услуг и собственники жилых помещений на общих собраниях сами выбирали, что им необходимо.</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w:t>
            </w:r>
            <w:proofErr w:type="gramStart"/>
            <w:r w:rsidRPr="00DB2201">
              <w:rPr>
                <w:rFonts w:ascii="Times New Roman" w:eastAsia="Times New Roman" w:hAnsi="Times New Roman" w:cs="Times New Roman"/>
                <w:color w:val="555555"/>
                <w:sz w:val="24"/>
                <w:szCs w:val="24"/>
                <w:lang w:eastAsia="ru-RU"/>
              </w:rPr>
              <w:t>Так, Постановлением Правительства РФ от 13.08.2006 N 491, постановлением Госстроя РФ от 27 сентября 2003 г. N 170 и СанПиНами определены правила содержания общего имущества в многоквартирном доме, нормы технической эксплуатации жилищного фонда, требования к санитарно-эпидемиологическому благополучию человека и, соответственно, виды работ, их периодичность, для поддержания многоквартирных домов (далее – МКД) в надлежащем состоянии.</w:t>
            </w:r>
            <w:proofErr w:type="gramEnd"/>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Ввиду того, что большинство собственников помещений мало осведомлены в этой части и не всегда активно участвовали в формировании того перечня работ, который необходимо было управляющей компании проводить, можно сделать вывод о том, что требования Жилищного кодекса не выполнялись.</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Имели место и случаи, когда недобросовестные управляющие компании усложняли работу органов, осуществляющих жилищный контроль и надзор, при выявлении контролирующими органами нарушений отказывались от их устранения, мотивируя отсутствием вида работ или услуги в договоре на управление МКД, что приводило к понуждению управляющих организаций на выполнение работ только в судебном порядке.</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Таким образом - это одно из системных решений по совершенствованию жилищного законодательства в этой сфере. Этот конкретный перечень дает в большей части прозрачность, обязательность выполнения данных мероприятий.</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b/>
                <w:bCs/>
                <w:color w:val="555555"/>
                <w:sz w:val="24"/>
                <w:szCs w:val="24"/>
                <w:lang w:eastAsia="ru-RU"/>
              </w:rPr>
              <w:t xml:space="preserve">         Постановление № 290</w:t>
            </w:r>
            <w:r w:rsidRPr="00DB2201">
              <w:rPr>
                <w:rFonts w:ascii="Times New Roman" w:eastAsia="Times New Roman" w:hAnsi="Times New Roman" w:cs="Times New Roman"/>
                <w:color w:val="555555"/>
                <w:sz w:val="24"/>
                <w:szCs w:val="24"/>
                <w:lang w:eastAsia="ru-RU"/>
              </w:rPr>
              <w:t> четко регламентирует деятельность управляющих компаний. Все виды работ и услуг разделены на 3 направления</w:t>
            </w:r>
            <w:r w:rsidRPr="00312481">
              <w:rPr>
                <w:rFonts w:ascii="Times New Roman" w:eastAsia="Times New Roman" w:hAnsi="Times New Roman" w:cs="Times New Roman"/>
                <w:color w:val="555555"/>
                <w:sz w:val="24"/>
                <w:szCs w:val="24"/>
                <w:lang w:eastAsia="ru-RU"/>
              </w:rPr>
              <w:t>:  надлежащее содержание несущих и ненесущих конструкций многоквартирных домов, содержание и обслуживание инженерных систем, содержание общих помещений.</w:t>
            </w:r>
            <w:r w:rsidRPr="00DB2201">
              <w:rPr>
                <w:rFonts w:ascii="Times New Roman" w:eastAsia="Times New Roman" w:hAnsi="Times New Roman" w:cs="Times New Roman"/>
                <w:color w:val="555555"/>
                <w:sz w:val="24"/>
                <w:szCs w:val="24"/>
                <w:lang w:eastAsia="ru-RU"/>
              </w:rPr>
              <w:t xml:space="preserve"> Всего порядка 100 наименований.</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lastRenderedPageBreak/>
              <w:t xml:space="preserve">         </w:t>
            </w:r>
            <w:proofErr w:type="gramStart"/>
            <w:r w:rsidRPr="00DB2201">
              <w:rPr>
                <w:rFonts w:ascii="Times New Roman" w:eastAsia="Times New Roman" w:hAnsi="Times New Roman" w:cs="Times New Roman"/>
                <w:color w:val="555555"/>
                <w:sz w:val="24"/>
                <w:szCs w:val="24"/>
                <w:lang w:eastAsia="ru-RU"/>
              </w:rPr>
              <w:t>Кроме того, в указанном постановлении перечисляются работы и услуги по содержанию иного общего имущества в многоквартирном доме, работы по содержанию земельного участка, на котором расположен многоквартирный дом, с элементами озеленения и благоустройства, работы по обеспечению вывоза бытовых отходов, в том числе откачке жидких бытовых отходов, работы по обеспечению требований пожарной безопасности.</w:t>
            </w:r>
            <w:proofErr w:type="gramEnd"/>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Вместе с тем, Жилищный кодекс РФ, при заключении договора на управление МКД, дает право собственникам помещений самим определить перечень работ и услуг, оказываемых управляющими организациями, установлен только </w:t>
            </w:r>
            <w:r w:rsidRPr="00DB2201">
              <w:rPr>
                <w:rFonts w:ascii="Times New Roman" w:eastAsia="Times New Roman" w:hAnsi="Times New Roman" w:cs="Times New Roman"/>
                <w:b/>
                <w:bCs/>
                <w:color w:val="555555"/>
                <w:sz w:val="24"/>
                <w:szCs w:val="24"/>
                <w:u w:val="single"/>
                <w:lang w:eastAsia="ru-RU"/>
              </w:rPr>
              <w:t>минимальный </w:t>
            </w:r>
            <w:r w:rsidRPr="00DB2201">
              <w:rPr>
                <w:rFonts w:ascii="Times New Roman" w:eastAsia="Times New Roman" w:hAnsi="Times New Roman" w:cs="Times New Roman"/>
                <w:color w:val="555555"/>
                <w:sz w:val="24"/>
                <w:szCs w:val="24"/>
                <w:lang w:eastAsia="ru-RU"/>
              </w:rPr>
              <w:t xml:space="preserve">перечень услуг и работ. </w:t>
            </w:r>
            <w:proofErr w:type="gramStart"/>
            <w:r w:rsidRPr="00DB2201">
              <w:rPr>
                <w:rFonts w:ascii="Times New Roman" w:eastAsia="Times New Roman" w:hAnsi="Times New Roman" w:cs="Times New Roman"/>
                <w:color w:val="555555"/>
                <w:sz w:val="24"/>
                <w:szCs w:val="24"/>
                <w:lang w:eastAsia="ru-RU"/>
              </w:rPr>
              <w:t>При этом необходимо понимать, что для выполнения работ по содержанию земельного участка, на котором расположен многоквартирный дом, собственники помещений в МКД </w:t>
            </w:r>
            <w:r w:rsidRPr="00DB2201">
              <w:rPr>
                <w:rFonts w:ascii="Times New Roman" w:eastAsia="Times New Roman" w:hAnsi="Times New Roman" w:cs="Times New Roman"/>
                <w:b/>
                <w:bCs/>
                <w:color w:val="555555"/>
                <w:sz w:val="24"/>
                <w:szCs w:val="24"/>
                <w:lang w:eastAsia="ru-RU"/>
              </w:rPr>
              <w:t>обязаны </w:t>
            </w:r>
            <w:r w:rsidRPr="00DB2201">
              <w:rPr>
                <w:rFonts w:ascii="Times New Roman" w:eastAsia="Times New Roman" w:hAnsi="Times New Roman" w:cs="Times New Roman"/>
                <w:color w:val="555555"/>
                <w:sz w:val="24"/>
                <w:szCs w:val="24"/>
                <w:lang w:eastAsia="ru-RU"/>
              </w:rPr>
              <w:t>пройти процедуру формирования земельного участка под МКД, т.е. провести общее собрание с принятием соответствующего решения, провести межевание (для чего обратится в орган местного самоуправления) и поставить земельный участок на кадастровый учет в Регистрационной плате, в соответствии с</w:t>
            </w:r>
            <w:proofErr w:type="gramEnd"/>
            <w:r w:rsidRPr="00DB2201">
              <w:rPr>
                <w:rFonts w:ascii="Times New Roman" w:eastAsia="Times New Roman" w:hAnsi="Times New Roman" w:cs="Times New Roman"/>
                <w:color w:val="555555"/>
                <w:sz w:val="24"/>
                <w:szCs w:val="24"/>
                <w:lang w:eastAsia="ru-RU"/>
              </w:rPr>
              <w:t xml:space="preserve"> требованиями земельного законодательства и законодательства о градостроительной деятельности.</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Стоит отметить, что установленный перечень работ и услуг обязателен только для управляющих компаний. Участники ТСЖ по-прежнему могут сами определять на </w:t>
            </w:r>
            <w:proofErr w:type="gramStart"/>
            <w:r w:rsidRPr="00DB2201">
              <w:rPr>
                <w:rFonts w:ascii="Times New Roman" w:eastAsia="Times New Roman" w:hAnsi="Times New Roman" w:cs="Times New Roman"/>
                <w:color w:val="555555"/>
                <w:sz w:val="24"/>
                <w:szCs w:val="24"/>
                <w:lang w:eastAsia="ru-RU"/>
              </w:rPr>
              <w:t>общем</w:t>
            </w:r>
            <w:proofErr w:type="gramEnd"/>
            <w:r w:rsidRPr="00DB2201">
              <w:rPr>
                <w:rFonts w:ascii="Times New Roman" w:eastAsia="Times New Roman" w:hAnsi="Times New Roman" w:cs="Times New Roman"/>
                <w:color w:val="555555"/>
                <w:sz w:val="24"/>
                <w:szCs w:val="24"/>
                <w:lang w:eastAsia="ru-RU"/>
              </w:rPr>
              <w:t xml:space="preserve"> собрании виды услуг, которые привлекаемая управляющая компания должна им обеспечить.</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Кроме того, действие </w:t>
            </w:r>
            <w:r w:rsidRPr="00DB2201">
              <w:rPr>
                <w:rFonts w:ascii="Times New Roman" w:eastAsia="Times New Roman" w:hAnsi="Times New Roman" w:cs="Times New Roman"/>
                <w:b/>
                <w:bCs/>
                <w:color w:val="555555"/>
                <w:sz w:val="24"/>
                <w:szCs w:val="24"/>
                <w:lang w:eastAsia="ru-RU"/>
              </w:rPr>
              <w:t>Постановления № 290</w:t>
            </w:r>
            <w:r w:rsidRPr="00DB2201">
              <w:rPr>
                <w:rFonts w:ascii="Times New Roman" w:eastAsia="Times New Roman" w:hAnsi="Times New Roman" w:cs="Times New Roman"/>
                <w:color w:val="555555"/>
                <w:sz w:val="24"/>
                <w:szCs w:val="24"/>
                <w:lang w:eastAsia="ru-RU"/>
              </w:rPr>
              <w:t> распространяется на договоры, заключенные между управляющими компаниями и собственниками жилья после вступления в силу правового акта.</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Законодатель предусмотрел и меру ответственности за нарушения в сфере содержания МКД - невыполнение лицами, ответственными за содержание жилых домов, этих работ и услуг влечет за собой административную ответственность, предусмотренную ст. 7.22 Кодекса об административных правонарушениях РФ (штраф до 50 000 рублей).</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w:t>
            </w:r>
          </w:p>
          <w:p w:rsidR="00C96329" w:rsidRPr="00DB2201" w:rsidRDefault="000A148A"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b/>
                <w:bCs/>
                <w:color w:val="555555"/>
                <w:sz w:val="24"/>
                <w:szCs w:val="24"/>
                <w:lang w:eastAsia="ru-RU"/>
              </w:rPr>
              <w:t xml:space="preserve">           </w:t>
            </w:r>
            <w:r w:rsidR="00C96329" w:rsidRPr="00DB2201">
              <w:rPr>
                <w:rFonts w:ascii="Times New Roman" w:eastAsia="Times New Roman" w:hAnsi="Times New Roman" w:cs="Times New Roman"/>
                <w:b/>
                <w:bCs/>
                <w:color w:val="555555"/>
                <w:sz w:val="24"/>
                <w:szCs w:val="24"/>
                <w:lang w:eastAsia="ru-RU"/>
              </w:rPr>
              <w:t>Постановлением № 344</w:t>
            </w:r>
            <w:r w:rsidR="00C96329" w:rsidRPr="00DB2201">
              <w:rPr>
                <w:rFonts w:ascii="Times New Roman" w:eastAsia="Times New Roman" w:hAnsi="Times New Roman" w:cs="Times New Roman"/>
                <w:color w:val="555555"/>
                <w:sz w:val="24"/>
                <w:szCs w:val="24"/>
                <w:lang w:eastAsia="ru-RU"/>
              </w:rPr>
              <w:t xml:space="preserve"> впервые определен состав площади помещений, входящих в состав общего имущества в МКД, применяемый для расчета норматива потребления коммунальных услуг на общедомовые нужды, что </w:t>
            </w:r>
            <w:proofErr w:type="gramStart"/>
            <w:r w:rsidR="00C96329" w:rsidRPr="00DB2201">
              <w:rPr>
                <w:rFonts w:ascii="Times New Roman" w:eastAsia="Times New Roman" w:hAnsi="Times New Roman" w:cs="Times New Roman"/>
                <w:color w:val="555555"/>
                <w:sz w:val="24"/>
                <w:szCs w:val="24"/>
                <w:lang w:eastAsia="ru-RU"/>
              </w:rPr>
              <w:t>позволит</w:t>
            </w:r>
            <w:proofErr w:type="gramEnd"/>
            <w:r w:rsidR="00C96329" w:rsidRPr="00DB2201">
              <w:rPr>
                <w:rFonts w:ascii="Times New Roman" w:eastAsia="Times New Roman" w:hAnsi="Times New Roman" w:cs="Times New Roman"/>
                <w:color w:val="555555"/>
                <w:sz w:val="24"/>
                <w:szCs w:val="24"/>
                <w:lang w:eastAsia="ru-RU"/>
              </w:rPr>
              <w:t xml:space="preserve"> снизит финансовое бремя собственников помещений, т.к. до этих нововведений применялась общая площадь МКД, указанная в техпаспорте дома.</w:t>
            </w:r>
          </w:p>
          <w:p w:rsidR="00C96329" w:rsidRPr="00DB2201" w:rsidRDefault="000A148A"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w:t>
            </w:r>
            <w:r w:rsidR="00C96329" w:rsidRPr="00DB2201">
              <w:rPr>
                <w:rFonts w:ascii="Times New Roman" w:eastAsia="Times New Roman" w:hAnsi="Times New Roman" w:cs="Times New Roman"/>
                <w:color w:val="555555"/>
                <w:sz w:val="24"/>
                <w:szCs w:val="24"/>
                <w:lang w:eastAsia="ru-RU"/>
              </w:rPr>
              <w:t>Кроме того, законодателем из перечня услуг, оказываемых на общедомовые нужды, исключено водоотведение.</w:t>
            </w:r>
          </w:p>
          <w:p w:rsidR="00C96329" w:rsidRPr="00DB2201" w:rsidRDefault="000A148A"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w:t>
            </w:r>
            <w:r w:rsidR="00C96329" w:rsidRPr="00DB2201">
              <w:rPr>
                <w:rFonts w:ascii="Times New Roman" w:eastAsia="Times New Roman" w:hAnsi="Times New Roman" w:cs="Times New Roman"/>
                <w:color w:val="555555"/>
                <w:sz w:val="24"/>
                <w:szCs w:val="24"/>
                <w:lang w:eastAsia="ru-RU"/>
              </w:rPr>
              <w:t>Также законодателем определено, что 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w:t>
            </w:r>
          </w:p>
          <w:p w:rsidR="00C96329" w:rsidRPr="00DB2201" w:rsidRDefault="000A148A" w:rsidP="000A148A">
            <w:pPr>
              <w:tabs>
                <w:tab w:val="left" w:pos="564"/>
              </w:tabs>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w:t>
            </w:r>
            <w:r w:rsidR="00C96329" w:rsidRPr="00DB2201">
              <w:rPr>
                <w:rFonts w:ascii="Times New Roman" w:eastAsia="Times New Roman" w:hAnsi="Times New Roman" w:cs="Times New Roman"/>
                <w:color w:val="555555"/>
                <w:sz w:val="24"/>
                <w:szCs w:val="24"/>
                <w:lang w:eastAsia="ru-RU"/>
              </w:rPr>
              <w:t xml:space="preserve">Изменены сроки подачи показаний индивидуальных приборов учета, так исключена обязанность потребителя ежемесячно </w:t>
            </w:r>
            <w:proofErr w:type="gramStart"/>
            <w:r w:rsidR="00C96329" w:rsidRPr="00DB2201">
              <w:rPr>
                <w:rFonts w:ascii="Times New Roman" w:eastAsia="Times New Roman" w:hAnsi="Times New Roman" w:cs="Times New Roman"/>
                <w:color w:val="555555"/>
                <w:sz w:val="24"/>
                <w:szCs w:val="24"/>
                <w:lang w:eastAsia="ru-RU"/>
              </w:rPr>
              <w:t>снимать</w:t>
            </w:r>
            <w:proofErr w:type="gramEnd"/>
            <w:r w:rsidR="00C96329" w:rsidRPr="00DB2201">
              <w:rPr>
                <w:rFonts w:ascii="Times New Roman" w:eastAsia="Times New Roman" w:hAnsi="Times New Roman" w:cs="Times New Roman"/>
                <w:color w:val="555555"/>
                <w:sz w:val="24"/>
                <w:szCs w:val="24"/>
                <w:lang w:eastAsia="ru-RU"/>
              </w:rPr>
              <w:t xml:space="preserve"> их показания в период с 23-го по 25-е число текущего месяца и передавать полученные показания исполнителю или уполномоченному им лицу не позднее 26-го числа текущего месяца. Установлена только обязанность потребителя,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r w:rsidRPr="00DB2201">
              <w:rPr>
                <w:rFonts w:ascii="Times New Roman" w:eastAsia="Times New Roman" w:hAnsi="Times New Roman" w:cs="Times New Roman"/>
                <w:color w:val="555555"/>
                <w:sz w:val="24"/>
                <w:szCs w:val="24"/>
                <w:lang w:eastAsia="ru-RU"/>
              </w:rPr>
              <w:t xml:space="preserve"> </w:t>
            </w:r>
            <w:proofErr w:type="gramStart"/>
            <w:r w:rsidR="00C96329" w:rsidRPr="00DB2201">
              <w:rPr>
                <w:rFonts w:ascii="Times New Roman" w:eastAsia="Times New Roman" w:hAnsi="Times New Roman" w:cs="Times New Roman"/>
                <w:color w:val="555555"/>
                <w:sz w:val="24"/>
                <w:szCs w:val="24"/>
                <w:lang w:eastAsia="ru-RU"/>
              </w:rPr>
              <w:t xml:space="preserve">При этом "исполнитель" (т.е. юридическое лицо независимо от организационно-правовой формы или индивидуальный предприниматель, предоставляющий потребителю коммунальные услуги) дано право осуществлять не </w:t>
            </w:r>
            <w:r w:rsidR="00C96329" w:rsidRPr="00DB2201">
              <w:rPr>
                <w:rFonts w:ascii="Times New Roman" w:eastAsia="Times New Roman" w:hAnsi="Times New Roman" w:cs="Times New Roman"/>
                <w:color w:val="555555"/>
                <w:sz w:val="24"/>
                <w:szCs w:val="24"/>
                <w:lang w:eastAsia="ru-RU"/>
              </w:rPr>
              <w:lastRenderedPageBreak/>
              <w:t>чаще 1 раза в 6 месяцев проверку достоверности передаваемых потребителем сведений, при этом потребитель обязан обеспечить допуск в занимаемое помещение для снятия показаний индивидуальных приборов учета, проверки их состояния, факта их наличия или отсутствия, а также достоверности переданных</w:t>
            </w:r>
            <w:proofErr w:type="gramEnd"/>
            <w:r w:rsidR="00C96329" w:rsidRPr="00DB2201">
              <w:rPr>
                <w:rFonts w:ascii="Times New Roman" w:eastAsia="Times New Roman" w:hAnsi="Times New Roman" w:cs="Times New Roman"/>
                <w:color w:val="555555"/>
                <w:sz w:val="24"/>
                <w:szCs w:val="24"/>
                <w:lang w:eastAsia="ru-RU"/>
              </w:rPr>
              <w:t xml:space="preserve"> потребителем исполнителю сведений.</w:t>
            </w:r>
          </w:p>
          <w:p w:rsidR="00C96329" w:rsidRPr="00DB2201" w:rsidRDefault="000A148A"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w:t>
            </w:r>
            <w:r w:rsidR="00C96329" w:rsidRPr="00DB2201">
              <w:rPr>
                <w:rFonts w:ascii="Times New Roman" w:eastAsia="Times New Roman" w:hAnsi="Times New Roman" w:cs="Times New Roman"/>
                <w:color w:val="555555"/>
                <w:sz w:val="24"/>
                <w:szCs w:val="24"/>
                <w:lang w:eastAsia="ru-RU"/>
              </w:rPr>
              <w:t>С одной стороны данная мера позволит бороться со злостными неплательщиками, с другой стороны заставит получателей коммунальной услуги, рассчитываемой по показаниям индивидуального прибора учета, более внимательно относиться к исполнению своих обязанностей по оплате коммунальных услуг, поскольку непредставление показаний свыше 3 месяцев привет к переходу на расчет с использованием норматива потребления.</w:t>
            </w:r>
          </w:p>
          <w:p w:rsidR="00C96329" w:rsidRPr="00DB2201" w:rsidRDefault="000A148A"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w:t>
            </w:r>
            <w:r w:rsidR="00C96329" w:rsidRPr="00DB2201">
              <w:rPr>
                <w:rFonts w:ascii="Times New Roman" w:eastAsia="Times New Roman" w:hAnsi="Times New Roman" w:cs="Times New Roman"/>
                <w:color w:val="555555"/>
                <w:sz w:val="24"/>
                <w:szCs w:val="24"/>
                <w:lang w:eastAsia="ru-RU"/>
              </w:rPr>
              <w:t xml:space="preserve">Кроме того, исполнителю дано право </w:t>
            </w:r>
            <w:proofErr w:type="gramStart"/>
            <w:r w:rsidR="00C96329" w:rsidRPr="00DB2201">
              <w:rPr>
                <w:rFonts w:ascii="Times New Roman" w:eastAsia="Times New Roman" w:hAnsi="Times New Roman" w:cs="Times New Roman"/>
                <w:color w:val="555555"/>
                <w:sz w:val="24"/>
                <w:szCs w:val="24"/>
                <w:lang w:eastAsia="ru-RU"/>
              </w:rPr>
              <w:t>устанавливать</w:t>
            </w:r>
            <w:proofErr w:type="gramEnd"/>
            <w:r w:rsidR="00C96329" w:rsidRPr="00DB2201">
              <w:rPr>
                <w:rFonts w:ascii="Times New Roman" w:eastAsia="Times New Roman" w:hAnsi="Times New Roman" w:cs="Times New Roman"/>
                <w:color w:val="555555"/>
                <w:sz w:val="24"/>
                <w:szCs w:val="24"/>
                <w:lang w:eastAsia="ru-RU"/>
              </w:rPr>
              <w:t xml:space="preserve">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w:t>
            </w:r>
          </w:p>
          <w:p w:rsidR="00C96329" w:rsidRPr="00DB2201" w:rsidRDefault="000A148A"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b/>
                <w:bCs/>
                <w:color w:val="555555"/>
                <w:sz w:val="24"/>
                <w:szCs w:val="24"/>
                <w:lang w:eastAsia="ru-RU"/>
              </w:rPr>
              <w:t xml:space="preserve">             </w:t>
            </w:r>
            <w:r w:rsidR="00C96329" w:rsidRPr="00DB2201">
              <w:rPr>
                <w:rFonts w:ascii="Times New Roman" w:eastAsia="Times New Roman" w:hAnsi="Times New Roman" w:cs="Times New Roman"/>
                <w:b/>
                <w:bCs/>
                <w:color w:val="555555"/>
                <w:sz w:val="24"/>
                <w:szCs w:val="24"/>
                <w:lang w:eastAsia="ru-RU"/>
              </w:rPr>
              <w:t>Постановлением № 416</w:t>
            </w:r>
            <w:r w:rsidR="00C96329" w:rsidRPr="00DB2201">
              <w:rPr>
                <w:rFonts w:ascii="Times New Roman" w:eastAsia="Times New Roman" w:hAnsi="Times New Roman" w:cs="Times New Roman"/>
                <w:color w:val="555555"/>
                <w:sz w:val="24"/>
                <w:szCs w:val="24"/>
                <w:lang w:eastAsia="ru-RU"/>
              </w:rPr>
              <w:t>  утверждены Правила осуществления деятельности по управлению многоквартирными домами определяют перечень мероприятий по управлению многоквартирным домом и основные требования, предъявляемые к участникам отношений по управлению жилищным фондом, при их осуществлении.</w:t>
            </w:r>
          </w:p>
          <w:p w:rsidR="00C96329" w:rsidRPr="00DB2201" w:rsidRDefault="000A148A"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w:t>
            </w:r>
            <w:r w:rsidR="00C96329" w:rsidRPr="00DB2201">
              <w:rPr>
                <w:rFonts w:ascii="Times New Roman" w:eastAsia="Times New Roman" w:hAnsi="Times New Roman" w:cs="Times New Roman"/>
                <w:color w:val="555555"/>
                <w:sz w:val="24"/>
                <w:szCs w:val="24"/>
                <w:lang w:eastAsia="ru-RU"/>
              </w:rPr>
              <w:t>Кроме того, в целях обеспечения безопасной эксплуатации жилищного фонда Правила устанавливают обязанность организаций, управляющих многоквартирными домами, осуществлять деятельность по аварийно-диспетчерскому обслуживанию самостоятельно, либо путем привлечения специализированной организации и содержат детальное регулирование вопросов осуществления аварийно-диспетчерского обслуживания.</w:t>
            </w:r>
          </w:p>
          <w:p w:rsidR="00C96329" w:rsidRPr="00DB2201" w:rsidRDefault="000A148A"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w:t>
            </w:r>
            <w:r w:rsidR="00C96329" w:rsidRPr="00DB2201">
              <w:rPr>
                <w:rFonts w:ascii="Times New Roman" w:eastAsia="Times New Roman" w:hAnsi="Times New Roman" w:cs="Times New Roman"/>
                <w:color w:val="555555"/>
                <w:sz w:val="24"/>
                <w:szCs w:val="24"/>
                <w:lang w:eastAsia="ru-RU"/>
              </w:rPr>
              <w:t>Правилами также урегулирован вопрос передачи технической документации на многоквартирный дом и иных документов, связанных с управлением многоквартирным домом, при истечении срока действия договора управления многоквартирным домом или принятии собственниками помещений в многоквартирном доме о смене способа управления.</w:t>
            </w:r>
          </w:p>
          <w:p w:rsidR="00C96329" w:rsidRPr="00DB2201" w:rsidRDefault="00B01663"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w:t>
            </w:r>
            <w:r w:rsidR="00C96329" w:rsidRPr="00DB2201">
              <w:rPr>
                <w:rFonts w:ascii="Times New Roman" w:eastAsia="Times New Roman" w:hAnsi="Times New Roman" w:cs="Times New Roman"/>
                <w:color w:val="555555"/>
                <w:sz w:val="24"/>
                <w:szCs w:val="24"/>
                <w:lang w:eastAsia="ru-RU"/>
              </w:rPr>
              <w:t>В целях недопущения злоупотреблений со стороны организаций, управляющих жилищным фондом, Правилами детально регламентируются сроки и порядок передачи указанной документации, а также предусматривается обязанность направления информации о фактах принятия собственниками помещений в многоквартирном доме решений, влекущих необходимость передачи такой документации, в органы государственного жилищного надзора и муниципального жилищного контроля.</w:t>
            </w:r>
          </w:p>
          <w:p w:rsidR="00C96329" w:rsidRPr="00DB2201" w:rsidRDefault="00B01663"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w:t>
            </w:r>
            <w:r w:rsidR="00C96329" w:rsidRPr="00DB2201">
              <w:rPr>
                <w:rFonts w:ascii="Times New Roman" w:eastAsia="Times New Roman" w:hAnsi="Times New Roman" w:cs="Times New Roman"/>
                <w:color w:val="555555"/>
                <w:sz w:val="24"/>
                <w:szCs w:val="24"/>
                <w:lang w:eastAsia="ru-RU"/>
              </w:rPr>
              <w:t>Таким образом, Правила  устанавливают "стандарты управления многоквартирным домом", к которым отнесены:</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-прием, хранение и передача технической документации на дом;</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-сбор, обновление и хранение информации о собственниках и нанимателях жилых помещений, пользователях иного имущества в доме;</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-подготовка предложений по вопросам содержания и ремонта общего имущества дома, рассматриваемых общим собранием собственников жилых помещений; организация собрания собственников жилых помещений (данные права впервые  предоставлены управляющим организациям и нацелены на более тесную совместную работу с собственниками помещений, совета МКД и т.д.);</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-организация оказания услуг и выполнения работ по перечню, утвержденному собранием (в частности заключение договоров с </w:t>
            </w:r>
            <w:proofErr w:type="spellStart"/>
            <w:r w:rsidRPr="00DB2201">
              <w:rPr>
                <w:rFonts w:ascii="Times New Roman" w:eastAsia="Times New Roman" w:hAnsi="Times New Roman" w:cs="Times New Roman"/>
                <w:color w:val="555555"/>
                <w:sz w:val="24"/>
                <w:szCs w:val="24"/>
                <w:lang w:eastAsia="ru-RU"/>
              </w:rPr>
              <w:t>ресурсоснабжающими</w:t>
            </w:r>
            <w:proofErr w:type="spellEnd"/>
            <w:r w:rsidRPr="00DB2201">
              <w:rPr>
                <w:rFonts w:ascii="Times New Roman" w:eastAsia="Times New Roman" w:hAnsi="Times New Roman" w:cs="Times New Roman"/>
                <w:color w:val="555555"/>
                <w:sz w:val="24"/>
                <w:szCs w:val="24"/>
                <w:lang w:eastAsia="ru-RU"/>
              </w:rPr>
              <w:t xml:space="preserve"> и ремонтными организациями, </w:t>
            </w:r>
            <w:proofErr w:type="gramStart"/>
            <w:r w:rsidRPr="00DB2201">
              <w:rPr>
                <w:rFonts w:ascii="Times New Roman" w:eastAsia="Times New Roman" w:hAnsi="Times New Roman" w:cs="Times New Roman"/>
                <w:color w:val="555555"/>
                <w:sz w:val="24"/>
                <w:szCs w:val="24"/>
                <w:lang w:eastAsia="ru-RU"/>
              </w:rPr>
              <w:t>контроль за</w:t>
            </w:r>
            <w:proofErr w:type="gramEnd"/>
            <w:r w:rsidRPr="00DB2201">
              <w:rPr>
                <w:rFonts w:ascii="Times New Roman" w:eastAsia="Times New Roman" w:hAnsi="Times New Roman" w:cs="Times New Roman"/>
                <w:color w:val="555555"/>
                <w:sz w:val="24"/>
                <w:szCs w:val="24"/>
                <w:lang w:eastAsia="ru-RU"/>
              </w:rPr>
              <w:t xml:space="preserve"> работами, ведение претензионной и исковой работы);</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lastRenderedPageBreak/>
              <w:t>-обеспечение контроля собственниками жилых помещений или органами управления товарищества и кооператива за содержанием дома.</w:t>
            </w:r>
          </w:p>
          <w:p w:rsidR="00C96329" w:rsidRPr="00DB2201" w:rsidRDefault="00B01663"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w:t>
            </w:r>
            <w:r w:rsidR="00C96329" w:rsidRPr="00DB2201">
              <w:rPr>
                <w:rFonts w:ascii="Times New Roman" w:eastAsia="Times New Roman" w:hAnsi="Times New Roman" w:cs="Times New Roman"/>
                <w:color w:val="555555"/>
                <w:sz w:val="24"/>
                <w:szCs w:val="24"/>
                <w:lang w:eastAsia="ru-RU"/>
              </w:rPr>
              <w:t xml:space="preserve">Так же Правилами регулируются порядок формирования и утверждения перечня услуг и работ по содержанию и ремонту общего имущества в многоквартирном доме (в </w:t>
            </w:r>
            <w:proofErr w:type="spellStart"/>
            <w:r w:rsidR="00C96329" w:rsidRPr="00DB2201">
              <w:rPr>
                <w:rFonts w:ascii="Times New Roman" w:eastAsia="Times New Roman" w:hAnsi="Times New Roman" w:cs="Times New Roman"/>
                <w:color w:val="555555"/>
                <w:sz w:val="24"/>
                <w:szCs w:val="24"/>
                <w:lang w:eastAsia="ru-RU"/>
              </w:rPr>
              <w:t>т.ч</w:t>
            </w:r>
            <w:proofErr w:type="spellEnd"/>
            <w:r w:rsidR="00C96329" w:rsidRPr="00DB2201">
              <w:rPr>
                <w:rFonts w:ascii="Times New Roman" w:eastAsia="Times New Roman" w:hAnsi="Times New Roman" w:cs="Times New Roman"/>
                <w:color w:val="555555"/>
                <w:sz w:val="24"/>
                <w:szCs w:val="24"/>
                <w:lang w:eastAsia="ru-RU"/>
              </w:rPr>
              <w:t xml:space="preserve">. подтверждения необходимости этих услуг и работ соответствующими документами), порядок организации и осуществления аварийно-диспетчерского обслуживания (в </w:t>
            </w:r>
            <w:proofErr w:type="spellStart"/>
            <w:r w:rsidR="00C96329" w:rsidRPr="00DB2201">
              <w:rPr>
                <w:rFonts w:ascii="Times New Roman" w:eastAsia="Times New Roman" w:hAnsi="Times New Roman" w:cs="Times New Roman"/>
                <w:color w:val="555555"/>
                <w:sz w:val="24"/>
                <w:szCs w:val="24"/>
                <w:lang w:eastAsia="ru-RU"/>
              </w:rPr>
              <w:t>т.ч</w:t>
            </w:r>
            <w:proofErr w:type="spellEnd"/>
            <w:r w:rsidR="00C96329" w:rsidRPr="00DB2201">
              <w:rPr>
                <w:rFonts w:ascii="Times New Roman" w:eastAsia="Times New Roman" w:hAnsi="Times New Roman" w:cs="Times New Roman"/>
                <w:color w:val="555555"/>
                <w:sz w:val="24"/>
                <w:szCs w:val="24"/>
                <w:lang w:eastAsia="ru-RU"/>
              </w:rPr>
              <w:t xml:space="preserve">. взаимодействие аварийно-диспетчерской службы с жильцами, </w:t>
            </w:r>
            <w:proofErr w:type="spellStart"/>
            <w:r w:rsidR="00C96329" w:rsidRPr="00DB2201">
              <w:rPr>
                <w:rFonts w:ascii="Times New Roman" w:eastAsia="Times New Roman" w:hAnsi="Times New Roman" w:cs="Times New Roman"/>
                <w:color w:val="555555"/>
                <w:sz w:val="24"/>
                <w:szCs w:val="24"/>
                <w:lang w:eastAsia="ru-RU"/>
              </w:rPr>
              <w:t>ресурсоснабжающими</w:t>
            </w:r>
            <w:proofErr w:type="spellEnd"/>
            <w:r w:rsidR="00C96329" w:rsidRPr="00DB2201">
              <w:rPr>
                <w:rFonts w:ascii="Times New Roman" w:eastAsia="Times New Roman" w:hAnsi="Times New Roman" w:cs="Times New Roman"/>
                <w:color w:val="555555"/>
                <w:sz w:val="24"/>
                <w:szCs w:val="24"/>
                <w:lang w:eastAsia="ru-RU"/>
              </w:rPr>
              <w:t xml:space="preserve"> и ремонтными организациями).</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w:t>
            </w:r>
          </w:p>
          <w:p w:rsidR="00C96329" w:rsidRPr="00DB2201" w:rsidRDefault="00B01663"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w:t>
            </w:r>
            <w:r w:rsidR="00C96329" w:rsidRPr="00DB2201">
              <w:rPr>
                <w:rFonts w:ascii="Times New Roman" w:eastAsia="Times New Roman" w:hAnsi="Times New Roman" w:cs="Times New Roman"/>
                <w:color w:val="555555"/>
                <w:sz w:val="24"/>
                <w:szCs w:val="24"/>
                <w:lang w:eastAsia="ru-RU"/>
              </w:rPr>
              <w:t>Также правительством Российской Федерации принято </w:t>
            </w:r>
            <w:r w:rsidR="00C96329" w:rsidRPr="00DB2201">
              <w:rPr>
                <w:rFonts w:ascii="Times New Roman" w:eastAsia="Times New Roman" w:hAnsi="Times New Roman" w:cs="Times New Roman"/>
                <w:b/>
                <w:bCs/>
                <w:color w:val="555555"/>
                <w:sz w:val="24"/>
                <w:szCs w:val="24"/>
                <w:lang w:eastAsia="ru-RU"/>
              </w:rPr>
              <w:t>Постановление от 14 мая 2013 г. № 410</w:t>
            </w:r>
            <w:r w:rsidR="00C96329" w:rsidRPr="00DB2201">
              <w:rPr>
                <w:rFonts w:ascii="Times New Roman" w:eastAsia="Times New Roman" w:hAnsi="Times New Roman" w:cs="Times New Roman"/>
                <w:color w:val="555555"/>
                <w:sz w:val="24"/>
                <w:szCs w:val="24"/>
                <w:lang w:eastAsia="ru-RU"/>
              </w:rPr>
              <w:t> «О мерах по обеспечению безопасности при предоставлении услуг по газоснабжению при пользовании и содержании внутридомового и внутриквартирного газового оборудования»</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Документ направлен на обеспечение безопасности при использовании и содержании внутридомового и внутриквартирного газового оборудования и в этих целях устанавливает:</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1) требования к организации безопасного использования и содержания внутридомового и внутриквартирного газового оборудования, в том числе обязательный минимальный перечень выполняемых работ (оказываемых услуг) по техническому обслуживанию и ремонту внутридомового и (или) внутриквартирного газового оборудования;</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2) требования к лицам, имеющим право на выполнение работ (оказание услуг) по техническому обслуживанию и ремонту внутридомового и (или) внутриквартирного газового оборудования;</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3) особенности взаимоотношений между участниками процесса эксплуатации газового оборудования многоквартирных домов или домовладений, в том числе:</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порядок заключения и исполнения договора о техническом обслуживании и ремонте внутридомового и (или) внутриквартирного газового оборудования (далее – договор);</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права, обязанности и ответственность сторон договора – заказчика и исполнителя соответствующих работ (услуг) по договору;</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порядок расчётов по договору;</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4) порядок и условия приостановления подачи газа, в том числе случаи, когда исполнитель обязан приостановить подачу газа, а когда вправе осуществить указанные действия по собственному усмотрению, как с предварительным уведомлением заказчика, так и без этой процедуры.</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Реализация постановления будет способствовать повышению безопасности использования внутридомового и внутриквартирного газового оборудования, а также снижению аварийности на указанных объектах.</w:t>
            </w:r>
          </w:p>
          <w:p w:rsidR="00C96329" w:rsidRPr="00DB2201" w:rsidRDefault="00C96329"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w:t>
            </w:r>
          </w:p>
          <w:p w:rsidR="00C96329" w:rsidRPr="00DB2201" w:rsidRDefault="00B01663"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w:t>
            </w:r>
            <w:r w:rsidR="00C96329" w:rsidRPr="00DB2201">
              <w:rPr>
                <w:rFonts w:ascii="Times New Roman" w:eastAsia="Times New Roman" w:hAnsi="Times New Roman" w:cs="Times New Roman"/>
                <w:color w:val="555555"/>
                <w:sz w:val="24"/>
                <w:szCs w:val="24"/>
                <w:lang w:eastAsia="ru-RU"/>
              </w:rPr>
              <w:t>В целом можно сказать о том, что Правительством Российской Федерации принят комплекс нормативных правовых актов, нацеленных на закрепление основных принципов деятельности по управлению жилищным фондом и решения ряда проблемных вопросов, выявленных в ходе анализа практики применения жилищного законодательства Российской Федерации.</w:t>
            </w:r>
          </w:p>
          <w:p w:rsidR="00C96329" w:rsidRPr="00DB2201" w:rsidRDefault="00B01663" w:rsidP="004F09F3">
            <w:pPr>
              <w:spacing w:after="0" w:line="285" w:lineRule="atLeast"/>
              <w:jc w:val="both"/>
              <w:rPr>
                <w:rFonts w:ascii="Times New Roman" w:eastAsia="Times New Roman" w:hAnsi="Times New Roman" w:cs="Times New Roman"/>
                <w:color w:val="555555"/>
                <w:sz w:val="24"/>
                <w:szCs w:val="24"/>
                <w:lang w:eastAsia="ru-RU"/>
              </w:rPr>
            </w:pPr>
            <w:r w:rsidRPr="00DB2201">
              <w:rPr>
                <w:rFonts w:ascii="Times New Roman" w:eastAsia="Times New Roman" w:hAnsi="Times New Roman" w:cs="Times New Roman"/>
                <w:color w:val="555555"/>
                <w:sz w:val="24"/>
                <w:szCs w:val="24"/>
                <w:lang w:eastAsia="ru-RU"/>
              </w:rPr>
              <w:t xml:space="preserve">              </w:t>
            </w:r>
            <w:r w:rsidR="00C96329" w:rsidRPr="00DB2201">
              <w:rPr>
                <w:rFonts w:ascii="Times New Roman" w:eastAsia="Times New Roman" w:hAnsi="Times New Roman" w:cs="Times New Roman"/>
                <w:color w:val="555555"/>
                <w:sz w:val="24"/>
                <w:szCs w:val="24"/>
                <w:lang w:eastAsia="ru-RU"/>
              </w:rPr>
              <w:t xml:space="preserve">Мероприятия, вызванные к жизни вышеуказанными постановлениями, призваны обеспечить базовое регулирование соответствующих отношений до момента введения института саморегулирования в сфере управления многоквартирными домами, </w:t>
            </w:r>
            <w:r w:rsidR="00C96329" w:rsidRPr="00DB2201">
              <w:rPr>
                <w:rFonts w:ascii="Times New Roman" w:eastAsia="Times New Roman" w:hAnsi="Times New Roman" w:cs="Times New Roman"/>
                <w:color w:val="555555"/>
                <w:sz w:val="24"/>
                <w:szCs w:val="24"/>
                <w:lang w:eastAsia="ru-RU"/>
              </w:rPr>
              <w:lastRenderedPageBreak/>
              <w:t>имеющего собственные механизмы стандартизации и ответственности.</w:t>
            </w:r>
          </w:p>
          <w:p w:rsidR="00DB2201" w:rsidRPr="00DB2201" w:rsidRDefault="00DB2201" w:rsidP="004F09F3">
            <w:pPr>
              <w:spacing w:after="0" w:line="285" w:lineRule="atLeast"/>
              <w:jc w:val="both"/>
              <w:rPr>
                <w:rFonts w:ascii="Times New Roman" w:eastAsia="Times New Roman" w:hAnsi="Times New Roman" w:cs="Times New Roman"/>
                <w:color w:val="555555"/>
                <w:sz w:val="24"/>
                <w:szCs w:val="24"/>
                <w:lang w:eastAsia="ru-RU"/>
              </w:rPr>
            </w:pPr>
          </w:p>
          <w:p w:rsidR="00DB2201" w:rsidRPr="00DB2201" w:rsidRDefault="00312481" w:rsidP="00312481">
            <w:pPr>
              <w:tabs>
                <w:tab w:val="left" w:pos="709"/>
              </w:tabs>
              <w:spacing w:line="28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proofErr w:type="gramStart"/>
            <w:r w:rsidR="00DB2201" w:rsidRPr="00DB2201">
              <w:rPr>
                <w:rFonts w:ascii="Times New Roman" w:eastAsia="Times New Roman" w:hAnsi="Times New Roman" w:cs="Times New Roman"/>
                <w:b/>
                <w:color w:val="555555"/>
                <w:sz w:val="24"/>
                <w:szCs w:val="24"/>
                <w:lang w:eastAsia="ru-RU"/>
              </w:rPr>
              <w:t>Постановлением Правительств</w:t>
            </w:r>
            <w:r>
              <w:rPr>
                <w:rFonts w:ascii="Times New Roman" w:eastAsia="Times New Roman" w:hAnsi="Times New Roman" w:cs="Times New Roman"/>
                <w:b/>
                <w:color w:val="555555"/>
                <w:sz w:val="24"/>
                <w:szCs w:val="24"/>
                <w:lang w:eastAsia="ru-RU"/>
              </w:rPr>
              <w:t>а</w:t>
            </w:r>
            <w:r w:rsidR="00DB2201" w:rsidRPr="00DB2201">
              <w:rPr>
                <w:rFonts w:ascii="Times New Roman" w:eastAsia="Times New Roman" w:hAnsi="Times New Roman" w:cs="Times New Roman"/>
                <w:b/>
                <w:color w:val="555555"/>
                <w:sz w:val="24"/>
                <w:szCs w:val="24"/>
                <w:lang w:eastAsia="ru-RU"/>
              </w:rPr>
              <w:t xml:space="preserve"> РФ от 10.02.2017  № 166</w:t>
            </w:r>
            <w:r w:rsidR="00DB2201" w:rsidRPr="00DB2201">
              <w:rPr>
                <w:rFonts w:ascii="Times New Roman" w:eastAsia="Times New Roman" w:hAnsi="Times New Roman" w:cs="Times New Roman"/>
                <w:color w:val="555555"/>
                <w:sz w:val="24"/>
                <w:szCs w:val="24"/>
                <w:lang w:eastAsia="ru-RU"/>
              </w:rPr>
              <w:t xml:space="preserve"> </w:t>
            </w:r>
            <w:r w:rsidR="008C0196">
              <w:rPr>
                <w:rFonts w:ascii="Times New Roman" w:eastAsia="Times New Roman" w:hAnsi="Times New Roman" w:cs="Times New Roman"/>
                <w:color w:val="555555"/>
                <w:sz w:val="24"/>
                <w:szCs w:val="24"/>
                <w:lang w:eastAsia="ru-RU"/>
              </w:rPr>
              <w:t>«О</w:t>
            </w:r>
            <w:r w:rsidR="008C0196" w:rsidRPr="008C0196">
              <w:rPr>
                <w:rFonts w:ascii="Times New Roman" w:eastAsia="Times New Roman" w:hAnsi="Times New Roman" w:cs="Times New Roman"/>
                <w:color w:val="555555"/>
                <w:sz w:val="24"/>
                <w:szCs w:val="24"/>
                <w:lang w:eastAsia="ru-RU"/>
              </w:rPr>
              <w:t xml:space="preserve">б утверждении </w:t>
            </w:r>
            <w:r w:rsidR="008C0196">
              <w:rPr>
                <w:rFonts w:ascii="Times New Roman" w:eastAsia="Times New Roman" w:hAnsi="Times New Roman" w:cs="Times New Roman"/>
                <w:color w:val="555555"/>
                <w:sz w:val="24"/>
                <w:szCs w:val="24"/>
                <w:lang w:eastAsia="ru-RU"/>
              </w:rPr>
              <w:t>П</w:t>
            </w:r>
            <w:r w:rsidR="008C0196" w:rsidRPr="008C0196">
              <w:rPr>
                <w:rFonts w:ascii="Times New Roman" w:eastAsia="Times New Roman" w:hAnsi="Times New Roman" w:cs="Times New Roman"/>
                <w:color w:val="555555"/>
                <w:sz w:val="24"/>
                <w:szCs w:val="24"/>
                <w:lang w:eastAsia="ru-RU"/>
              </w:rPr>
              <w:t>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8C0196">
              <w:rPr>
                <w:rFonts w:ascii="Times New Roman" w:eastAsia="Times New Roman" w:hAnsi="Times New Roman" w:cs="Times New Roman"/>
                <w:color w:val="555555"/>
                <w:sz w:val="24"/>
                <w:szCs w:val="24"/>
                <w:lang w:eastAsia="ru-RU"/>
              </w:rPr>
              <w:t xml:space="preserve">» (далее - </w:t>
            </w:r>
            <w:r w:rsidR="008C0196" w:rsidRPr="008C0196">
              <w:rPr>
                <w:rFonts w:ascii="Times New Roman" w:eastAsia="Times New Roman" w:hAnsi="Times New Roman" w:cs="Times New Roman"/>
                <w:b/>
                <w:color w:val="555555"/>
                <w:sz w:val="24"/>
                <w:szCs w:val="24"/>
                <w:lang w:eastAsia="ru-RU"/>
              </w:rPr>
              <w:t>Постановление №166</w:t>
            </w:r>
            <w:r w:rsidR="008C0196">
              <w:rPr>
                <w:rFonts w:ascii="Times New Roman" w:eastAsia="Times New Roman" w:hAnsi="Times New Roman" w:cs="Times New Roman"/>
                <w:color w:val="555555"/>
                <w:sz w:val="24"/>
                <w:szCs w:val="24"/>
                <w:lang w:eastAsia="ru-RU"/>
              </w:rPr>
              <w:t>)</w:t>
            </w:r>
            <w:r w:rsidR="008C0196" w:rsidRPr="008C0196">
              <w:rPr>
                <w:rFonts w:ascii="Times New Roman" w:eastAsia="Times New Roman" w:hAnsi="Times New Roman" w:cs="Times New Roman"/>
                <w:color w:val="555555"/>
                <w:sz w:val="24"/>
                <w:szCs w:val="24"/>
                <w:lang w:eastAsia="ru-RU"/>
              </w:rPr>
              <w:t xml:space="preserve"> </w:t>
            </w:r>
            <w:r w:rsidR="00DB2201" w:rsidRPr="00DB2201">
              <w:rPr>
                <w:rFonts w:ascii="Times New Roman" w:hAnsi="Times New Roman" w:cs="Times New Roman"/>
                <w:sz w:val="24"/>
                <w:szCs w:val="24"/>
              </w:rPr>
              <w:t>устанавливаются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w:t>
            </w:r>
            <w:proofErr w:type="gramEnd"/>
            <w:r w:rsidR="00DB2201" w:rsidRPr="00DB2201">
              <w:rPr>
                <w:rFonts w:ascii="Times New Roman" w:hAnsi="Times New Roman" w:cs="Times New Roman"/>
                <w:sz w:val="24"/>
                <w:szCs w:val="24"/>
              </w:rPr>
              <w:t xml:space="preserve"> рассмотрения, уведомления об исполнении такого предостережения.</w:t>
            </w:r>
          </w:p>
          <w:p w:rsidR="00DB2201" w:rsidRPr="00DB2201" w:rsidRDefault="00312481" w:rsidP="00DB2201">
            <w:pPr>
              <w:spacing w:line="28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r w:rsidRPr="008C0196">
              <w:rPr>
                <w:rFonts w:ascii="Times New Roman" w:eastAsia="Times New Roman" w:hAnsi="Times New Roman" w:cs="Times New Roman"/>
                <w:b/>
                <w:color w:val="555555"/>
                <w:sz w:val="24"/>
                <w:szCs w:val="24"/>
                <w:lang w:eastAsia="ru-RU"/>
              </w:rPr>
              <w:t>П</w:t>
            </w:r>
            <w:r w:rsidR="00A94F6C" w:rsidRPr="008C0196">
              <w:rPr>
                <w:rFonts w:ascii="Times New Roman" w:eastAsia="Times New Roman" w:hAnsi="Times New Roman" w:cs="Times New Roman"/>
                <w:b/>
                <w:color w:val="555555"/>
                <w:sz w:val="24"/>
                <w:szCs w:val="24"/>
                <w:lang w:eastAsia="ru-RU"/>
              </w:rPr>
              <w:t xml:space="preserve">остановлением </w:t>
            </w:r>
            <w:r w:rsidR="008C0196" w:rsidRPr="008C0196">
              <w:rPr>
                <w:rFonts w:ascii="Times New Roman" w:eastAsia="Times New Roman" w:hAnsi="Times New Roman" w:cs="Times New Roman"/>
                <w:b/>
                <w:color w:val="555555"/>
                <w:sz w:val="24"/>
                <w:szCs w:val="24"/>
                <w:lang w:eastAsia="ru-RU"/>
              </w:rPr>
              <w:t>№ 166</w:t>
            </w:r>
            <w:r w:rsidR="00DB2201" w:rsidRPr="00DB2201">
              <w:rPr>
                <w:rFonts w:ascii="Times New Roman" w:eastAsia="Times New Roman" w:hAnsi="Times New Roman" w:cs="Times New Roman"/>
                <w:color w:val="555555"/>
                <w:sz w:val="24"/>
                <w:szCs w:val="24"/>
                <w:lang w:eastAsia="ru-RU"/>
              </w:rPr>
              <w:t xml:space="preserve"> </w:t>
            </w:r>
            <w:r w:rsidR="00A94F6C">
              <w:rPr>
                <w:rFonts w:ascii="Times New Roman" w:eastAsia="Times New Roman" w:hAnsi="Times New Roman" w:cs="Times New Roman"/>
                <w:color w:val="555555"/>
                <w:sz w:val="24"/>
                <w:szCs w:val="24"/>
                <w:lang w:eastAsia="ru-RU"/>
              </w:rPr>
              <w:t>з</w:t>
            </w:r>
            <w:r w:rsidR="00DB2201" w:rsidRPr="00DB2201">
              <w:rPr>
                <w:rFonts w:ascii="Times New Roman" w:eastAsia="Times New Roman" w:hAnsi="Times New Roman" w:cs="Times New Roman"/>
                <w:color w:val="555555"/>
                <w:sz w:val="24"/>
                <w:szCs w:val="24"/>
                <w:lang w:eastAsia="ru-RU"/>
              </w:rPr>
              <w:t xml:space="preserve">акреплено, как орган государственного контроля (надзора), муниципального контроля объявляют </w:t>
            </w:r>
            <w:proofErr w:type="spellStart"/>
            <w:r w:rsidR="00DB2201" w:rsidRPr="00DB2201">
              <w:rPr>
                <w:rFonts w:ascii="Times New Roman" w:eastAsia="Times New Roman" w:hAnsi="Times New Roman" w:cs="Times New Roman"/>
                <w:color w:val="555555"/>
                <w:sz w:val="24"/>
                <w:szCs w:val="24"/>
                <w:lang w:eastAsia="ru-RU"/>
              </w:rPr>
              <w:t>юрлицу</w:t>
            </w:r>
            <w:proofErr w:type="spellEnd"/>
            <w:r w:rsidR="00DB2201" w:rsidRPr="00DB2201">
              <w:rPr>
                <w:rFonts w:ascii="Times New Roman" w:eastAsia="Times New Roman" w:hAnsi="Times New Roman" w:cs="Times New Roman"/>
                <w:color w:val="555555"/>
                <w:sz w:val="24"/>
                <w:szCs w:val="24"/>
                <w:lang w:eastAsia="ru-RU"/>
              </w:rPr>
              <w:t>, ИП предостережение о недопустимости нарушения обязательных требований.</w:t>
            </w:r>
          </w:p>
          <w:p w:rsidR="00312481" w:rsidRDefault="00312481" w:rsidP="00312481">
            <w:pPr>
              <w:tabs>
                <w:tab w:val="left" w:pos="709"/>
              </w:tabs>
              <w:spacing w:line="28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r w:rsidR="00DB2201" w:rsidRPr="00DB2201">
              <w:rPr>
                <w:rFonts w:ascii="Times New Roman" w:eastAsia="Times New Roman" w:hAnsi="Times New Roman" w:cs="Times New Roman"/>
                <w:color w:val="555555"/>
                <w:sz w:val="24"/>
                <w:szCs w:val="24"/>
                <w:lang w:eastAsia="ru-RU"/>
              </w:rPr>
              <w:t xml:space="preserve">Данная мера предусмотрена Законом о защите прав </w:t>
            </w:r>
            <w:proofErr w:type="spellStart"/>
            <w:r w:rsidR="00DB2201" w:rsidRPr="00DB2201">
              <w:rPr>
                <w:rFonts w:ascii="Times New Roman" w:eastAsia="Times New Roman" w:hAnsi="Times New Roman" w:cs="Times New Roman"/>
                <w:color w:val="555555"/>
                <w:sz w:val="24"/>
                <w:szCs w:val="24"/>
                <w:lang w:eastAsia="ru-RU"/>
              </w:rPr>
              <w:t>юрлиц</w:t>
            </w:r>
            <w:proofErr w:type="spellEnd"/>
            <w:r w:rsidR="00DB2201" w:rsidRPr="00DB2201">
              <w:rPr>
                <w:rFonts w:ascii="Times New Roman" w:eastAsia="Times New Roman" w:hAnsi="Times New Roman" w:cs="Times New Roman"/>
                <w:color w:val="555555"/>
                <w:sz w:val="24"/>
                <w:szCs w:val="24"/>
                <w:lang w:eastAsia="ru-RU"/>
              </w:rPr>
              <w:t xml:space="preserve"> и ИП при осуществлении государственного контроля (надзора) и муниципального контроля.</w:t>
            </w:r>
          </w:p>
          <w:p w:rsidR="00DB2201" w:rsidRPr="00DB2201" w:rsidRDefault="00312481" w:rsidP="00DB2201">
            <w:pPr>
              <w:spacing w:line="28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proofErr w:type="gramStart"/>
            <w:r w:rsidR="00DB2201" w:rsidRPr="00DB2201">
              <w:rPr>
                <w:rFonts w:ascii="Times New Roman" w:eastAsia="Times New Roman" w:hAnsi="Times New Roman" w:cs="Times New Roman"/>
                <w:color w:val="555555"/>
                <w:sz w:val="24"/>
                <w:szCs w:val="24"/>
                <w:lang w:eastAsia="ru-RU"/>
              </w:rPr>
              <w:t xml:space="preserve">Предостережение направляется при наличии у органа сведений о готовящихся нарушениях или о признаках нарушений обязательных требований, полученных в ходе контрольных мероприятий, которые проводились без взаимодействия с </w:t>
            </w:r>
            <w:proofErr w:type="spellStart"/>
            <w:r w:rsidR="00DB2201" w:rsidRPr="00DB2201">
              <w:rPr>
                <w:rFonts w:ascii="Times New Roman" w:eastAsia="Times New Roman" w:hAnsi="Times New Roman" w:cs="Times New Roman"/>
                <w:color w:val="555555"/>
                <w:sz w:val="24"/>
                <w:szCs w:val="24"/>
                <w:lang w:eastAsia="ru-RU"/>
              </w:rPr>
              <w:t>юрлицами</w:t>
            </w:r>
            <w:proofErr w:type="spellEnd"/>
            <w:r w:rsidR="00DB2201" w:rsidRPr="00DB2201">
              <w:rPr>
                <w:rFonts w:ascii="Times New Roman" w:eastAsia="Times New Roman" w:hAnsi="Times New Roman" w:cs="Times New Roman"/>
                <w:color w:val="555555"/>
                <w:sz w:val="24"/>
                <w:szCs w:val="24"/>
                <w:lang w:eastAsia="ru-RU"/>
              </w:rPr>
              <w:t>, ИП, либо содержащихся в поступивших обращениях и заявлениях (кроме анонимных), информации от других органов, из СМИ.</w:t>
            </w:r>
            <w:proofErr w:type="gramEnd"/>
            <w:r w:rsidR="00DB2201" w:rsidRPr="00DB2201">
              <w:rPr>
                <w:rFonts w:ascii="Times New Roman" w:eastAsia="Times New Roman" w:hAnsi="Times New Roman" w:cs="Times New Roman"/>
                <w:color w:val="555555"/>
                <w:sz w:val="24"/>
                <w:szCs w:val="24"/>
                <w:lang w:eastAsia="ru-RU"/>
              </w:rPr>
              <w:t xml:space="preserve"> При этом должны отсутствовать подтвержденные данные о том, что нарушение обязательных требований причинило вред жизни, здоровью </w:t>
            </w:r>
            <w:bookmarkStart w:id="0" w:name="_GoBack"/>
            <w:bookmarkEnd w:id="0"/>
            <w:r w:rsidR="00DB2201" w:rsidRPr="00DB2201">
              <w:rPr>
                <w:rFonts w:ascii="Times New Roman" w:eastAsia="Times New Roman" w:hAnsi="Times New Roman" w:cs="Times New Roman"/>
                <w:color w:val="555555"/>
                <w:sz w:val="24"/>
                <w:szCs w:val="24"/>
                <w:lang w:eastAsia="ru-RU"/>
              </w:rPr>
              <w:t xml:space="preserve">граждан, вред животным, растениям, окружающей среде, объектам культурного наследия (памятникам истории и культуры) народов России, безопасности государства, а также привело к возникновению ЧС либо создало непосредственную угрозу указанных последствий. Еще одно условие - </w:t>
            </w:r>
            <w:proofErr w:type="spellStart"/>
            <w:r w:rsidR="00DB2201" w:rsidRPr="00DB2201">
              <w:rPr>
                <w:rFonts w:ascii="Times New Roman" w:eastAsia="Times New Roman" w:hAnsi="Times New Roman" w:cs="Times New Roman"/>
                <w:color w:val="555555"/>
                <w:sz w:val="24"/>
                <w:szCs w:val="24"/>
                <w:lang w:eastAsia="ru-RU"/>
              </w:rPr>
              <w:t>юрлицо</w:t>
            </w:r>
            <w:proofErr w:type="spellEnd"/>
            <w:r w:rsidR="00DB2201" w:rsidRPr="00DB2201">
              <w:rPr>
                <w:rFonts w:ascii="Times New Roman" w:eastAsia="Times New Roman" w:hAnsi="Times New Roman" w:cs="Times New Roman"/>
                <w:color w:val="555555"/>
                <w:sz w:val="24"/>
                <w:szCs w:val="24"/>
                <w:lang w:eastAsia="ru-RU"/>
              </w:rPr>
              <w:t>, ИП ранее не привлекались к ответственности за нарушение соответствующих требований.</w:t>
            </w:r>
          </w:p>
          <w:p w:rsidR="00C96329" w:rsidRPr="00DB2201" w:rsidRDefault="00312481" w:rsidP="008C0196">
            <w:pPr>
              <w:tabs>
                <w:tab w:val="left" w:pos="709"/>
              </w:tabs>
              <w:spacing w:line="285" w:lineRule="atLeast"/>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555555"/>
                <w:sz w:val="24"/>
                <w:szCs w:val="24"/>
                <w:lang w:eastAsia="ru-RU"/>
              </w:rPr>
              <w:t xml:space="preserve">           </w:t>
            </w:r>
            <w:r w:rsidR="00DB2201" w:rsidRPr="00DB2201">
              <w:rPr>
                <w:rFonts w:ascii="Times New Roman" w:eastAsia="Times New Roman" w:hAnsi="Times New Roman" w:cs="Times New Roman"/>
                <w:color w:val="555555"/>
                <w:sz w:val="24"/>
                <w:szCs w:val="24"/>
                <w:lang w:eastAsia="ru-RU"/>
              </w:rPr>
              <w:t xml:space="preserve">Прописан порядок составления и направления указанного предостережения, определены правила подачи </w:t>
            </w:r>
            <w:proofErr w:type="spellStart"/>
            <w:r w:rsidR="00DB2201" w:rsidRPr="00DB2201">
              <w:rPr>
                <w:rFonts w:ascii="Times New Roman" w:eastAsia="Times New Roman" w:hAnsi="Times New Roman" w:cs="Times New Roman"/>
                <w:color w:val="555555"/>
                <w:sz w:val="24"/>
                <w:szCs w:val="24"/>
                <w:lang w:eastAsia="ru-RU"/>
              </w:rPr>
              <w:t>юрлицом</w:t>
            </w:r>
            <w:proofErr w:type="spellEnd"/>
            <w:r w:rsidR="00DB2201" w:rsidRPr="00DB2201">
              <w:rPr>
                <w:rFonts w:ascii="Times New Roman" w:eastAsia="Times New Roman" w:hAnsi="Times New Roman" w:cs="Times New Roman"/>
                <w:color w:val="555555"/>
                <w:sz w:val="24"/>
                <w:szCs w:val="24"/>
                <w:lang w:eastAsia="ru-RU"/>
              </w:rPr>
              <w:t>, ИП возражений на такое предостережение и их рассмотрения, уведомления об исполнении предостережения.</w:t>
            </w:r>
          </w:p>
        </w:tc>
      </w:tr>
    </w:tbl>
    <w:p w:rsidR="00B47D8B" w:rsidRPr="00DB2201" w:rsidRDefault="00B47D8B" w:rsidP="00B01663">
      <w:pPr>
        <w:shd w:val="clear" w:color="auto" w:fill="FFFFFF"/>
        <w:spacing w:before="161" w:after="161" w:line="240" w:lineRule="auto"/>
        <w:outlineLvl w:val="0"/>
        <w:rPr>
          <w:rFonts w:ascii="Times New Roman" w:hAnsi="Times New Roman" w:cs="Times New Roman"/>
          <w:sz w:val="24"/>
          <w:szCs w:val="24"/>
        </w:rPr>
      </w:pPr>
    </w:p>
    <w:sectPr w:rsidR="00B47D8B" w:rsidRPr="00DB2201" w:rsidSect="008C0196">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B26D8"/>
    <w:multiLevelType w:val="multilevel"/>
    <w:tmpl w:val="B226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C5"/>
    <w:rsid w:val="000A148A"/>
    <w:rsid w:val="001E14FA"/>
    <w:rsid w:val="00312481"/>
    <w:rsid w:val="004F09F3"/>
    <w:rsid w:val="008C0196"/>
    <w:rsid w:val="00A94F6C"/>
    <w:rsid w:val="00B01663"/>
    <w:rsid w:val="00B47D8B"/>
    <w:rsid w:val="00B77A5D"/>
    <w:rsid w:val="00C96329"/>
    <w:rsid w:val="00DB2201"/>
    <w:rsid w:val="00EC6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01129">
      <w:bodyDiv w:val="1"/>
      <w:marLeft w:val="0"/>
      <w:marRight w:val="0"/>
      <w:marTop w:val="0"/>
      <w:marBottom w:val="0"/>
      <w:divBdr>
        <w:top w:val="none" w:sz="0" w:space="0" w:color="auto"/>
        <w:left w:val="none" w:sz="0" w:space="0" w:color="auto"/>
        <w:bottom w:val="none" w:sz="0" w:space="0" w:color="auto"/>
        <w:right w:val="none" w:sz="0" w:space="0" w:color="auto"/>
      </w:divBdr>
      <w:divsChild>
        <w:div w:id="555627388">
          <w:marLeft w:val="0"/>
          <w:marRight w:val="0"/>
          <w:marTop w:val="0"/>
          <w:marBottom w:val="0"/>
          <w:divBdr>
            <w:top w:val="none" w:sz="0" w:space="0" w:color="auto"/>
            <w:left w:val="none" w:sz="0" w:space="0" w:color="auto"/>
            <w:bottom w:val="none" w:sz="0" w:space="0" w:color="auto"/>
            <w:right w:val="none" w:sz="0" w:space="0" w:color="auto"/>
          </w:divBdr>
          <w:divsChild>
            <w:div w:id="1019702020">
              <w:marLeft w:val="0"/>
              <w:marRight w:val="0"/>
              <w:marTop w:val="0"/>
              <w:marBottom w:val="0"/>
              <w:divBdr>
                <w:top w:val="none" w:sz="0" w:space="0" w:color="auto"/>
                <w:left w:val="none" w:sz="0" w:space="0" w:color="auto"/>
                <w:bottom w:val="none" w:sz="0" w:space="0" w:color="auto"/>
                <w:right w:val="none" w:sz="0" w:space="0" w:color="auto"/>
              </w:divBdr>
              <w:divsChild>
                <w:div w:id="841630169">
                  <w:marLeft w:val="0"/>
                  <w:marRight w:val="0"/>
                  <w:marTop w:val="0"/>
                  <w:marBottom w:val="0"/>
                  <w:divBdr>
                    <w:top w:val="none" w:sz="0" w:space="0" w:color="auto"/>
                    <w:left w:val="none" w:sz="0" w:space="0" w:color="auto"/>
                    <w:bottom w:val="none" w:sz="0" w:space="0" w:color="auto"/>
                    <w:right w:val="none" w:sz="0" w:space="0" w:color="auto"/>
                  </w:divBdr>
                  <w:divsChild>
                    <w:div w:id="825627377">
                      <w:marLeft w:val="0"/>
                      <w:marRight w:val="0"/>
                      <w:marTop w:val="0"/>
                      <w:marBottom w:val="0"/>
                      <w:divBdr>
                        <w:top w:val="none" w:sz="0" w:space="0" w:color="auto"/>
                        <w:left w:val="none" w:sz="0" w:space="0" w:color="auto"/>
                        <w:bottom w:val="none" w:sz="0" w:space="0" w:color="auto"/>
                        <w:right w:val="none" w:sz="0" w:space="0" w:color="auto"/>
                      </w:divBdr>
                      <w:divsChild>
                        <w:div w:id="127864079">
                          <w:marLeft w:val="0"/>
                          <w:marRight w:val="0"/>
                          <w:marTop w:val="0"/>
                          <w:marBottom w:val="300"/>
                          <w:divBdr>
                            <w:top w:val="none" w:sz="0" w:space="0" w:color="auto"/>
                            <w:left w:val="none" w:sz="0" w:space="0" w:color="auto"/>
                            <w:bottom w:val="none" w:sz="0" w:space="0" w:color="auto"/>
                            <w:right w:val="none" w:sz="0" w:space="0" w:color="auto"/>
                          </w:divBdr>
                          <w:divsChild>
                            <w:div w:id="491680199">
                              <w:marLeft w:val="0"/>
                              <w:marRight w:val="0"/>
                              <w:marTop w:val="0"/>
                              <w:marBottom w:val="0"/>
                              <w:divBdr>
                                <w:top w:val="none" w:sz="0" w:space="0" w:color="auto"/>
                                <w:left w:val="none" w:sz="0" w:space="0" w:color="auto"/>
                                <w:bottom w:val="none" w:sz="0" w:space="0" w:color="auto"/>
                                <w:right w:val="none" w:sz="0" w:space="0" w:color="auto"/>
                              </w:divBdr>
                            </w:div>
                          </w:divsChild>
                        </w:div>
                        <w:div w:id="384529924">
                          <w:marLeft w:val="0"/>
                          <w:marRight w:val="0"/>
                          <w:marTop w:val="1125"/>
                          <w:marBottom w:val="300"/>
                          <w:divBdr>
                            <w:top w:val="none" w:sz="0" w:space="0" w:color="auto"/>
                            <w:left w:val="none" w:sz="0" w:space="0" w:color="auto"/>
                            <w:bottom w:val="none" w:sz="0" w:space="0" w:color="auto"/>
                            <w:right w:val="none" w:sz="0" w:space="0" w:color="auto"/>
                          </w:divBdr>
                        </w:div>
                      </w:divsChild>
                    </w:div>
                  </w:divsChild>
                </w:div>
              </w:divsChild>
            </w:div>
          </w:divsChild>
        </w:div>
        <w:div w:id="366881769">
          <w:marLeft w:val="0"/>
          <w:marRight w:val="0"/>
          <w:marTop w:val="0"/>
          <w:marBottom w:val="0"/>
          <w:divBdr>
            <w:top w:val="none" w:sz="0" w:space="0" w:color="auto"/>
            <w:left w:val="none" w:sz="0" w:space="0" w:color="auto"/>
            <w:bottom w:val="none" w:sz="0" w:space="0" w:color="auto"/>
            <w:right w:val="none" w:sz="0" w:space="0" w:color="auto"/>
          </w:divBdr>
          <w:divsChild>
            <w:div w:id="1597594374">
              <w:marLeft w:val="0"/>
              <w:marRight w:val="0"/>
              <w:marTop w:val="0"/>
              <w:marBottom w:val="0"/>
              <w:divBdr>
                <w:top w:val="none" w:sz="0" w:space="0" w:color="auto"/>
                <w:left w:val="none" w:sz="0" w:space="0" w:color="auto"/>
                <w:bottom w:val="none" w:sz="0" w:space="0" w:color="auto"/>
                <w:right w:val="none" w:sz="0" w:space="0" w:color="auto"/>
              </w:divBdr>
              <w:divsChild>
                <w:div w:id="2141334924">
                  <w:marLeft w:val="0"/>
                  <w:marRight w:val="0"/>
                  <w:marTop w:val="0"/>
                  <w:marBottom w:val="0"/>
                  <w:divBdr>
                    <w:top w:val="none" w:sz="0" w:space="0" w:color="auto"/>
                    <w:left w:val="none" w:sz="0" w:space="0" w:color="auto"/>
                    <w:bottom w:val="none" w:sz="0" w:space="0" w:color="auto"/>
                    <w:right w:val="none" w:sz="0" w:space="0" w:color="auto"/>
                  </w:divBdr>
                </w:div>
                <w:div w:id="1901399083">
                  <w:marLeft w:val="0"/>
                  <w:marRight w:val="0"/>
                  <w:marTop w:val="0"/>
                  <w:marBottom w:val="0"/>
                  <w:divBdr>
                    <w:top w:val="none" w:sz="0" w:space="0" w:color="auto"/>
                    <w:left w:val="none" w:sz="0" w:space="0" w:color="auto"/>
                    <w:bottom w:val="none" w:sz="0" w:space="0" w:color="auto"/>
                    <w:right w:val="none" w:sz="0" w:space="0" w:color="auto"/>
                  </w:divBdr>
                </w:div>
                <w:div w:id="1582563585">
                  <w:marLeft w:val="0"/>
                  <w:marRight w:val="0"/>
                  <w:marTop w:val="0"/>
                  <w:marBottom w:val="0"/>
                  <w:divBdr>
                    <w:top w:val="none" w:sz="0" w:space="0" w:color="auto"/>
                    <w:left w:val="none" w:sz="0" w:space="0" w:color="auto"/>
                    <w:bottom w:val="none" w:sz="0" w:space="0" w:color="auto"/>
                    <w:right w:val="none" w:sz="0" w:space="0" w:color="auto"/>
                  </w:divBdr>
                </w:div>
                <w:div w:id="467864327">
                  <w:marLeft w:val="0"/>
                  <w:marRight w:val="0"/>
                  <w:marTop w:val="0"/>
                  <w:marBottom w:val="0"/>
                  <w:divBdr>
                    <w:top w:val="none" w:sz="0" w:space="0" w:color="auto"/>
                    <w:left w:val="none" w:sz="0" w:space="0" w:color="auto"/>
                    <w:bottom w:val="none" w:sz="0" w:space="0" w:color="auto"/>
                    <w:right w:val="none" w:sz="0" w:space="0" w:color="auto"/>
                  </w:divBdr>
                </w:div>
                <w:div w:id="357315495">
                  <w:marLeft w:val="0"/>
                  <w:marRight w:val="0"/>
                  <w:marTop w:val="0"/>
                  <w:marBottom w:val="0"/>
                  <w:divBdr>
                    <w:top w:val="none" w:sz="0" w:space="0" w:color="auto"/>
                    <w:left w:val="none" w:sz="0" w:space="0" w:color="auto"/>
                    <w:bottom w:val="none" w:sz="0" w:space="0" w:color="auto"/>
                    <w:right w:val="none" w:sz="0" w:space="0" w:color="auto"/>
                  </w:divBdr>
                </w:div>
                <w:div w:id="672299385">
                  <w:marLeft w:val="0"/>
                  <w:marRight w:val="0"/>
                  <w:marTop w:val="0"/>
                  <w:marBottom w:val="0"/>
                  <w:divBdr>
                    <w:top w:val="none" w:sz="0" w:space="0" w:color="auto"/>
                    <w:left w:val="none" w:sz="0" w:space="0" w:color="auto"/>
                    <w:bottom w:val="none" w:sz="0" w:space="0" w:color="auto"/>
                    <w:right w:val="none" w:sz="0" w:space="0" w:color="auto"/>
                  </w:divBdr>
                </w:div>
                <w:div w:id="1048844479">
                  <w:marLeft w:val="0"/>
                  <w:marRight w:val="0"/>
                  <w:marTop w:val="0"/>
                  <w:marBottom w:val="0"/>
                  <w:divBdr>
                    <w:top w:val="none" w:sz="0" w:space="0" w:color="auto"/>
                    <w:left w:val="none" w:sz="0" w:space="0" w:color="auto"/>
                    <w:bottom w:val="none" w:sz="0" w:space="0" w:color="auto"/>
                    <w:right w:val="none" w:sz="0" w:space="0" w:color="auto"/>
                  </w:divBdr>
                </w:div>
                <w:div w:id="1849252990">
                  <w:marLeft w:val="0"/>
                  <w:marRight w:val="0"/>
                  <w:marTop w:val="0"/>
                  <w:marBottom w:val="0"/>
                  <w:divBdr>
                    <w:top w:val="none" w:sz="0" w:space="0" w:color="auto"/>
                    <w:left w:val="none" w:sz="0" w:space="0" w:color="auto"/>
                    <w:bottom w:val="none" w:sz="0" w:space="0" w:color="auto"/>
                    <w:right w:val="none" w:sz="0" w:space="0" w:color="auto"/>
                  </w:divBdr>
                </w:div>
                <w:div w:id="45112203">
                  <w:marLeft w:val="0"/>
                  <w:marRight w:val="0"/>
                  <w:marTop w:val="0"/>
                  <w:marBottom w:val="0"/>
                  <w:divBdr>
                    <w:top w:val="none" w:sz="0" w:space="0" w:color="auto"/>
                    <w:left w:val="none" w:sz="0" w:space="0" w:color="auto"/>
                    <w:bottom w:val="none" w:sz="0" w:space="0" w:color="auto"/>
                    <w:right w:val="none" w:sz="0" w:space="0" w:color="auto"/>
                  </w:divBdr>
                </w:div>
                <w:div w:id="177233841">
                  <w:marLeft w:val="0"/>
                  <w:marRight w:val="0"/>
                  <w:marTop w:val="0"/>
                  <w:marBottom w:val="0"/>
                  <w:divBdr>
                    <w:top w:val="none" w:sz="0" w:space="0" w:color="auto"/>
                    <w:left w:val="none" w:sz="0" w:space="0" w:color="auto"/>
                    <w:bottom w:val="none" w:sz="0" w:space="0" w:color="auto"/>
                    <w:right w:val="none" w:sz="0" w:space="0" w:color="auto"/>
                  </w:divBdr>
                </w:div>
                <w:div w:id="543256097">
                  <w:marLeft w:val="0"/>
                  <w:marRight w:val="0"/>
                  <w:marTop w:val="0"/>
                  <w:marBottom w:val="0"/>
                  <w:divBdr>
                    <w:top w:val="none" w:sz="0" w:space="0" w:color="auto"/>
                    <w:left w:val="none" w:sz="0" w:space="0" w:color="auto"/>
                    <w:bottom w:val="none" w:sz="0" w:space="0" w:color="auto"/>
                    <w:right w:val="none" w:sz="0" w:space="0" w:color="auto"/>
                  </w:divBdr>
                </w:div>
                <w:div w:id="14117184">
                  <w:marLeft w:val="0"/>
                  <w:marRight w:val="0"/>
                  <w:marTop w:val="0"/>
                  <w:marBottom w:val="0"/>
                  <w:divBdr>
                    <w:top w:val="none" w:sz="0" w:space="0" w:color="auto"/>
                    <w:left w:val="none" w:sz="0" w:space="0" w:color="auto"/>
                    <w:bottom w:val="none" w:sz="0" w:space="0" w:color="auto"/>
                    <w:right w:val="none" w:sz="0" w:space="0" w:color="auto"/>
                  </w:divBdr>
                </w:div>
                <w:div w:id="1451242600">
                  <w:marLeft w:val="0"/>
                  <w:marRight w:val="0"/>
                  <w:marTop w:val="0"/>
                  <w:marBottom w:val="0"/>
                  <w:divBdr>
                    <w:top w:val="none" w:sz="0" w:space="0" w:color="auto"/>
                    <w:left w:val="none" w:sz="0" w:space="0" w:color="auto"/>
                    <w:bottom w:val="none" w:sz="0" w:space="0" w:color="auto"/>
                    <w:right w:val="none" w:sz="0" w:space="0" w:color="auto"/>
                  </w:divBdr>
                </w:div>
                <w:div w:id="248853888">
                  <w:marLeft w:val="0"/>
                  <w:marRight w:val="0"/>
                  <w:marTop w:val="0"/>
                  <w:marBottom w:val="0"/>
                  <w:divBdr>
                    <w:top w:val="none" w:sz="0" w:space="0" w:color="auto"/>
                    <w:left w:val="none" w:sz="0" w:space="0" w:color="auto"/>
                    <w:bottom w:val="none" w:sz="0" w:space="0" w:color="auto"/>
                    <w:right w:val="none" w:sz="0" w:space="0" w:color="auto"/>
                  </w:divBdr>
                </w:div>
                <w:div w:id="250168841">
                  <w:marLeft w:val="0"/>
                  <w:marRight w:val="0"/>
                  <w:marTop w:val="0"/>
                  <w:marBottom w:val="0"/>
                  <w:divBdr>
                    <w:top w:val="none" w:sz="0" w:space="0" w:color="auto"/>
                    <w:left w:val="none" w:sz="0" w:space="0" w:color="auto"/>
                    <w:bottom w:val="none" w:sz="0" w:space="0" w:color="auto"/>
                    <w:right w:val="none" w:sz="0" w:space="0" w:color="auto"/>
                  </w:divBdr>
                </w:div>
                <w:div w:id="1486817239">
                  <w:marLeft w:val="0"/>
                  <w:marRight w:val="0"/>
                  <w:marTop w:val="0"/>
                  <w:marBottom w:val="0"/>
                  <w:divBdr>
                    <w:top w:val="none" w:sz="0" w:space="0" w:color="auto"/>
                    <w:left w:val="none" w:sz="0" w:space="0" w:color="auto"/>
                    <w:bottom w:val="none" w:sz="0" w:space="0" w:color="auto"/>
                    <w:right w:val="none" w:sz="0" w:space="0" w:color="auto"/>
                  </w:divBdr>
                </w:div>
                <w:div w:id="1433745385">
                  <w:marLeft w:val="0"/>
                  <w:marRight w:val="0"/>
                  <w:marTop w:val="0"/>
                  <w:marBottom w:val="0"/>
                  <w:divBdr>
                    <w:top w:val="none" w:sz="0" w:space="0" w:color="auto"/>
                    <w:left w:val="none" w:sz="0" w:space="0" w:color="auto"/>
                    <w:bottom w:val="none" w:sz="0" w:space="0" w:color="auto"/>
                    <w:right w:val="none" w:sz="0" w:space="0" w:color="auto"/>
                  </w:divBdr>
                </w:div>
                <w:div w:id="2058625971">
                  <w:marLeft w:val="0"/>
                  <w:marRight w:val="0"/>
                  <w:marTop w:val="0"/>
                  <w:marBottom w:val="0"/>
                  <w:divBdr>
                    <w:top w:val="none" w:sz="0" w:space="0" w:color="auto"/>
                    <w:left w:val="none" w:sz="0" w:space="0" w:color="auto"/>
                    <w:bottom w:val="none" w:sz="0" w:space="0" w:color="auto"/>
                    <w:right w:val="none" w:sz="0" w:space="0" w:color="auto"/>
                  </w:divBdr>
                </w:div>
                <w:div w:id="643700489">
                  <w:marLeft w:val="0"/>
                  <w:marRight w:val="0"/>
                  <w:marTop w:val="0"/>
                  <w:marBottom w:val="0"/>
                  <w:divBdr>
                    <w:top w:val="none" w:sz="0" w:space="0" w:color="auto"/>
                    <w:left w:val="none" w:sz="0" w:space="0" w:color="auto"/>
                    <w:bottom w:val="none" w:sz="0" w:space="0" w:color="auto"/>
                    <w:right w:val="none" w:sz="0" w:space="0" w:color="auto"/>
                  </w:divBdr>
                </w:div>
                <w:div w:id="823664740">
                  <w:marLeft w:val="0"/>
                  <w:marRight w:val="0"/>
                  <w:marTop w:val="0"/>
                  <w:marBottom w:val="0"/>
                  <w:divBdr>
                    <w:top w:val="none" w:sz="0" w:space="0" w:color="auto"/>
                    <w:left w:val="none" w:sz="0" w:space="0" w:color="auto"/>
                    <w:bottom w:val="none" w:sz="0" w:space="0" w:color="auto"/>
                    <w:right w:val="none" w:sz="0" w:space="0" w:color="auto"/>
                  </w:divBdr>
                </w:div>
                <w:div w:id="891700170">
                  <w:marLeft w:val="0"/>
                  <w:marRight w:val="0"/>
                  <w:marTop w:val="0"/>
                  <w:marBottom w:val="0"/>
                  <w:divBdr>
                    <w:top w:val="none" w:sz="0" w:space="0" w:color="auto"/>
                    <w:left w:val="none" w:sz="0" w:space="0" w:color="auto"/>
                    <w:bottom w:val="none" w:sz="0" w:space="0" w:color="auto"/>
                    <w:right w:val="none" w:sz="0" w:space="0" w:color="auto"/>
                  </w:divBdr>
                </w:div>
                <w:div w:id="1238636692">
                  <w:marLeft w:val="0"/>
                  <w:marRight w:val="0"/>
                  <w:marTop w:val="0"/>
                  <w:marBottom w:val="0"/>
                  <w:divBdr>
                    <w:top w:val="none" w:sz="0" w:space="0" w:color="auto"/>
                    <w:left w:val="none" w:sz="0" w:space="0" w:color="auto"/>
                    <w:bottom w:val="none" w:sz="0" w:space="0" w:color="auto"/>
                    <w:right w:val="none" w:sz="0" w:space="0" w:color="auto"/>
                  </w:divBdr>
                </w:div>
                <w:div w:id="67314798">
                  <w:marLeft w:val="0"/>
                  <w:marRight w:val="0"/>
                  <w:marTop w:val="0"/>
                  <w:marBottom w:val="0"/>
                  <w:divBdr>
                    <w:top w:val="none" w:sz="0" w:space="0" w:color="auto"/>
                    <w:left w:val="none" w:sz="0" w:space="0" w:color="auto"/>
                    <w:bottom w:val="none" w:sz="0" w:space="0" w:color="auto"/>
                    <w:right w:val="none" w:sz="0" w:space="0" w:color="auto"/>
                  </w:divBdr>
                </w:div>
                <w:div w:id="371539209">
                  <w:marLeft w:val="0"/>
                  <w:marRight w:val="0"/>
                  <w:marTop w:val="0"/>
                  <w:marBottom w:val="0"/>
                  <w:divBdr>
                    <w:top w:val="none" w:sz="0" w:space="0" w:color="auto"/>
                    <w:left w:val="none" w:sz="0" w:space="0" w:color="auto"/>
                    <w:bottom w:val="none" w:sz="0" w:space="0" w:color="auto"/>
                    <w:right w:val="none" w:sz="0" w:space="0" w:color="auto"/>
                  </w:divBdr>
                </w:div>
                <w:div w:id="347558673">
                  <w:marLeft w:val="0"/>
                  <w:marRight w:val="0"/>
                  <w:marTop w:val="0"/>
                  <w:marBottom w:val="0"/>
                  <w:divBdr>
                    <w:top w:val="none" w:sz="0" w:space="0" w:color="auto"/>
                    <w:left w:val="none" w:sz="0" w:space="0" w:color="auto"/>
                    <w:bottom w:val="none" w:sz="0" w:space="0" w:color="auto"/>
                    <w:right w:val="none" w:sz="0" w:space="0" w:color="auto"/>
                  </w:divBdr>
                </w:div>
                <w:div w:id="1564364760">
                  <w:marLeft w:val="0"/>
                  <w:marRight w:val="0"/>
                  <w:marTop w:val="0"/>
                  <w:marBottom w:val="0"/>
                  <w:divBdr>
                    <w:top w:val="none" w:sz="0" w:space="0" w:color="auto"/>
                    <w:left w:val="none" w:sz="0" w:space="0" w:color="auto"/>
                    <w:bottom w:val="none" w:sz="0" w:space="0" w:color="auto"/>
                    <w:right w:val="none" w:sz="0" w:space="0" w:color="auto"/>
                  </w:divBdr>
                </w:div>
                <w:div w:id="676152581">
                  <w:marLeft w:val="0"/>
                  <w:marRight w:val="0"/>
                  <w:marTop w:val="0"/>
                  <w:marBottom w:val="0"/>
                  <w:divBdr>
                    <w:top w:val="none" w:sz="0" w:space="0" w:color="auto"/>
                    <w:left w:val="none" w:sz="0" w:space="0" w:color="auto"/>
                    <w:bottom w:val="none" w:sz="0" w:space="0" w:color="auto"/>
                    <w:right w:val="none" w:sz="0" w:space="0" w:color="auto"/>
                  </w:divBdr>
                </w:div>
                <w:div w:id="1718428375">
                  <w:marLeft w:val="0"/>
                  <w:marRight w:val="0"/>
                  <w:marTop w:val="0"/>
                  <w:marBottom w:val="0"/>
                  <w:divBdr>
                    <w:top w:val="none" w:sz="0" w:space="0" w:color="auto"/>
                    <w:left w:val="none" w:sz="0" w:space="0" w:color="auto"/>
                    <w:bottom w:val="none" w:sz="0" w:space="0" w:color="auto"/>
                    <w:right w:val="none" w:sz="0" w:space="0" w:color="auto"/>
                  </w:divBdr>
                </w:div>
                <w:div w:id="304555942">
                  <w:marLeft w:val="0"/>
                  <w:marRight w:val="0"/>
                  <w:marTop w:val="0"/>
                  <w:marBottom w:val="0"/>
                  <w:divBdr>
                    <w:top w:val="none" w:sz="0" w:space="0" w:color="auto"/>
                    <w:left w:val="none" w:sz="0" w:space="0" w:color="auto"/>
                    <w:bottom w:val="none" w:sz="0" w:space="0" w:color="auto"/>
                    <w:right w:val="none" w:sz="0" w:space="0" w:color="auto"/>
                  </w:divBdr>
                </w:div>
                <w:div w:id="810516384">
                  <w:marLeft w:val="0"/>
                  <w:marRight w:val="0"/>
                  <w:marTop w:val="0"/>
                  <w:marBottom w:val="0"/>
                  <w:divBdr>
                    <w:top w:val="none" w:sz="0" w:space="0" w:color="auto"/>
                    <w:left w:val="none" w:sz="0" w:space="0" w:color="auto"/>
                    <w:bottom w:val="none" w:sz="0" w:space="0" w:color="auto"/>
                    <w:right w:val="none" w:sz="0" w:space="0" w:color="auto"/>
                  </w:divBdr>
                </w:div>
                <w:div w:id="1542598605">
                  <w:marLeft w:val="0"/>
                  <w:marRight w:val="0"/>
                  <w:marTop w:val="0"/>
                  <w:marBottom w:val="0"/>
                  <w:divBdr>
                    <w:top w:val="none" w:sz="0" w:space="0" w:color="auto"/>
                    <w:left w:val="none" w:sz="0" w:space="0" w:color="auto"/>
                    <w:bottom w:val="none" w:sz="0" w:space="0" w:color="auto"/>
                    <w:right w:val="none" w:sz="0" w:space="0" w:color="auto"/>
                  </w:divBdr>
                </w:div>
                <w:div w:id="1695574921">
                  <w:marLeft w:val="0"/>
                  <w:marRight w:val="0"/>
                  <w:marTop w:val="0"/>
                  <w:marBottom w:val="0"/>
                  <w:divBdr>
                    <w:top w:val="none" w:sz="0" w:space="0" w:color="auto"/>
                    <w:left w:val="none" w:sz="0" w:space="0" w:color="auto"/>
                    <w:bottom w:val="none" w:sz="0" w:space="0" w:color="auto"/>
                    <w:right w:val="none" w:sz="0" w:space="0" w:color="auto"/>
                  </w:divBdr>
                </w:div>
                <w:div w:id="2123497965">
                  <w:marLeft w:val="0"/>
                  <w:marRight w:val="0"/>
                  <w:marTop w:val="0"/>
                  <w:marBottom w:val="0"/>
                  <w:divBdr>
                    <w:top w:val="none" w:sz="0" w:space="0" w:color="auto"/>
                    <w:left w:val="none" w:sz="0" w:space="0" w:color="auto"/>
                    <w:bottom w:val="none" w:sz="0" w:space="0" w:color="auto"/>
                    <w:right w:val="none" w:sz="0" w:space="0" w:color="auto"/>
                  </w:divBdr>
                </w:div>
                <w:div w:id="2014532143">
                  <w:marLeft w:val="0"/>
                  <w:marRight w:val="0"/>
                  <w:marTop w:val="0"/>
                  <w:marBottom w:val="0"/>
                  <w:divBdr>
                    <w:top w:val="none" w:sz="0" w:space="0" w:color="auto"/>
                    <w:left w:val="none" w:sz="0" w:space="0" w:color="auto"/>
                    <w:bottom w:val="none" w:sz="0" w:space="0" w:color="auto"/>
                    <w:right w:val="none" w:sz="0" w:space="0" w:color="auto"/>
                  </w:divBdr>
                </w:div>
                <w:div w:id="15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5981">
      <w:bodyDiv w:val="1"/>
      <w:marLeft w:val="0"/>
      <w:marRight w:val="0"/>
      <w:marTop w:val="0"/>
      <w:marBottom w:val="0"/>
      <w:divBdr>
        <w:top w:val="none" w:sz="0" w:space="0" w:color="auto"/>
        <w:left w:val="none" w:sz="0" w:space="0" w:color="auto"/>
        <w:bottom w:val="none" w:sz="0" w:space="0" w:color="auto"/>
        <w:right w:val="none" w:sz="0" w:space="0" w:color="auto"/>
      </w:divBdr>
      <w:divsChild>
        <w:div w:id="662508797">
          <w:marLeft w:val="0"/>
          <w:marRight w:val="0"/>
          <w:marTop w:val="0"/>
          <w:marBottom w:val="0"/>
          <w:divBdr>
            <w:top w:val="none" w:sz="0" w:space="0" w:color="auto"/>
            <w:left w:val="none" w:sz="0" w:space="0" w:color="auto"/>
            <w:bottom w:val="none" w:sz="0" w:space="0" w:color="auto"/>
            <w:right w:val="none" w:sz="0" w:space="0" w:color="auto"/>
          </w:divBdr>
          <w:divsChild>
            <w:div w:id="1792704148">
              <w:marLeft w:val="0"/>
              <w:marRight w:val="0"/>
              <w:marTop w:val="0"/>
              <w:marBottom w:val="0"/>
              <w:divBdr>
                <w:top w:val="none" w:sz="0" w:space="0" w:color="auto"/>
                <w:left w:val="none" w:sz="0" w:space="0" w:color="auto"/>
                <w:bottom w:val="none" w:sz="0" w:space="0" w:color="auto"/>
                <w:right w:val="none" w:sz="0" w:space="0" w:color="auto"/>
              </w:divBdr>
              <w:divsChild>
                <w:div w:id="1608586470">
                  <w:marLeft w:val="0"/>
                  <w:marRight w:val="0"/>
                  <w:marTop w:val="0"/>
                  <w:marBottom w:val="0"/>
                  <w:divBdr>
                    <w:top w:val="none" w:sz="0" w:space="0" w:color="auto"/>
                    <w:left w:val="none" w:sz="0" w:space="0" w:color="auto"/>
                    <w:bottom w:val="none" w:sz="0" w:space="0" w:color="auto"/>
                    <w:right w:val="none" w:sz="0" w:space="0" w:color="auto"/>
                  </w:divBdr>
                </w:div>
                <w:div w:id="995231893">
                  <w:marLeft w:val="0"/>
                  <w:marRight w:val="0"/>
                  <w:marTop w:val="0"/>
                  <w:marBottom w:val="0"/>
                  <w:divBdr>
                    <w:top w:val="none" w:sz="0" w:space="0" w:color="auto"/>
                    <w:left w:val="none" w:sz="0" w:space="0" w:color="auto"/>
                    <w:bottom w:val="none" w:sz="0" w:space="0" w:color="auto"/>
                    <w:right w:val="none" w:sz="0" w:space="0" w:color="auto"/>
                  </w:divBdr>
                </w:div>
                <w:div w:id="2136092978">
                  <w:marLeft w:val="0"/>
                  <w:marRight w:val="0"/>
                  <w:marTop w:val="0"/>
                  <w:marBottom w:val="0"/>
                  <w:divBdr>
                    <w:top w:val="none" w:sz="0" w:space="0" w:color="auto"/>
                    <w:left w:val="none" w:sz="0" w:space="0" w:color="auto"/>
                    <w:bottom w:val="none" w:sz="0" w:space="0" w:color="auto"/>
                    <w:right w:val="none" w:sz="0" w:space="0" w:color="auto"/>
                  </w:divBdr>
                  <w:divsChild>
                    <w:div w:id="1264535223">
                      <w:marLeft w:val="0"/>
                      <w:marRight w:val="0"/>
                      <w:marTop w:val="0"/>
                      <w:marBottom w:val="0"/>
                      <w:divBdr>
                        <w:top w:val="none" w:sz="0" w:space="0" w:color="auto"/>
                        <w:left w:val="none" w:sz="0" w:space="0" w:color="auto"/>
                        <w:bottom w:val="none" w:sz="0" w:space="0" w:color="auto"/>
                        <w:right w:val="none" w:sz="0" w:space="0" w:color="auto"/>
                      </w:divBdr>
                    </w:div>
                  </w:divsChild>
                </w:div>
                <w:div w:id="1569800129">
                  <w:marLeft w:val="0"/>
                  <w:marRight w:val="0"/>
                  <w:marTop w:val="0"/>
                  <w:marBottom w:val="0"/>
                  <w:divBdr>
                    <w:top w:val="none" w:sz="0" w:space="0" w:color="auto"/>
                    <w:left w:val="none" w:sz="0" w:space="0" w:color="auto"/>
                    <w:bottom w:val="none" w:sz="0" w:space="0" w:color="auto"/>
                    <w:right w:val="none" w:sz="0" w:space="0" w:color="auto"/>
                  </w:divBdr>
                  <w:divsChild>
                    <w:div w:id="1527719164">
                      <w:marLeft w:val="0"/>
                      <w:marRight w:val="0"/>
                      <w:marTop w:val="0"/>
                      <w:marBottom w:val="0"/>
                      <w:divBdr>
                        <w:top w:val="none" w:sz="0" w:space="0" w:color="auto"/>
                        <w:left w:val="none" w:sz="0" w:space="0" w:color="auto"/>
                        <w:bottom w:val="none" w:sz="0" w:space="0" w:color="auto"/>
                        <w:right w:val="none" w:sz="0" w:space="0" w:color="auto"/>
                      </w:divBdr>
                    </w:div>
                    <w:div w:id="980571232">
                      <w:marLeft w:val="0"/>
                      <w:marRight w:val="0"/>
                      <w:marTop w:val="0"/>
                      <w:marBottom w:val="0"/>
                      <w:divBdr>
                        <w:top w:val="none" w:sz="0" w:space="0" w:color="auto"/>
                        <w:left w:val="none" w:sz="0" w:space="0" w:color="auto"/>
                        <w:bottom w:val="none" w:sz="0" w:space="0" w:color="auto"/>
                        <w:right w:val="none" w:sz="0" w:space="0" w:color="auto"/>
                      </w:divBdr>
                      <w:divsChild>
                        <w:div w:id="1248811973">
                          <w:marLeft w:val="0"/>
                          <w:marRight w:val="0"/>
                          <w:marTop w:val="0"/>
                          <w:marBottom w:val="0"/>
                          <w:divBdr>
                            <w:top w:val="none" w:sz="0" w:space="0" w:color="auto"/>
                            <w:left w:val="none" w:sz="0" w:space="0" w:color="auto"/>
                            <w:bottom w:val="none" w:sz="0" w:space="0" w:color="auto"/>
                            <w:right w:val="none" w:sz="0" w:space="0" w:color="auto"/>
                          </w:divBdr>
                          <w:divsChild>
                            <w:div w:id="1885366195">
                              <w:marLeft w:val="0"/>
                              <w:marRight w:val="0"/>
                              <w:marTop w:val="0"/>
                              <w:marBottom w:val="0"/>
                              <w:divBdr>
                                <w:top w:val="none" w:sz="0" w:space="0" w:color="auto"/>
                                <w:left w:val="none" w:sz="0" w:space="0" w:color="auto"/>
                                <w:bottom w:val="none" w:sz="0" w:space="0" w:color="auto"/>
                                <w:right w:val="none" w:sz="0" w:space="0" w:color="auto"/>
                              </w:divBdr>
                            </w:div>
                            <w:div w:id="1481535626">
                              <w:marLeft w:val="0"/>
                              <w:marRight w:val="0"/>
                              <w:marTop w:val="0"/>
                              <w:marBottom w:val="0"/>
                              <w:divBdr>
                                <w:top w:val="none" w:sz="0" w:space="0" w:color="auto"/>
                                <w:left w:val="none" w:sz="0" w:space="0" w:color="auto"/>
                                <w:bottom w:val="none" w:sz="0" w:space="0" w:color="auto"/>
                                <w:right w:val="none" w:sz="0" w:space="0" w:color="auto"/>
                              </w:divBdr>
                            </w:div>
                            <w:div w:id="418792623">
                              <w:marLeft w:val="0"/>
                              <w:marRight w:val="0"/>
                              <w:marTop w:val="0"/>
                              <w:marBottom w:val="0"/>
                              <w:divBdr>
                                <w:top w:val="none" w:sz="0" w:space="0" w:color="auto"/>
                                <w:left w:val="none" w:sz="0" w:space="0" w:color="auto"/>
                                <w:bottom w:val="none" w:sz="0" w:space="0" w:color="auto"/>
                                <w:right w:val="none" w:sz="0" w:space="0" w:color="auto"/>
                              </w:divBdr>
                            </w:div>
                            <w:div w:id="1694258298">
                              <w:marLeft w:val="0"/>
                              <w:marRight w:val="0"/>
                              <w:marTop w:val="0"/>
                              <w:marBottom w:val="0"/>
                              <w:divBdr>
                                <w:top w:val="none" w:sz="0" w:space="0" w:color="auto"/>
                                <w:left w:val="none" w:sz="0" w:space="0" w:color="auto"/>
                                <w:bottom w:val="none" w:sz="0" w:space="0" w:color="auto"/>
                                <w:right w:val="none" w:sz="0" w:space="0" w:color="auto"/>
                              </w:divBdr>
                              <w:divsChild>
                                <w:div w:id="131488677">
                                  <w:marLeft w:val="0"/>
                                  <w:marRight w:val="0"/>
                                  <w:marTop w:val="0"/>
                                  <w:marBottom w:val="0"/>
                                  <w:divBdr>
                                    <w:top w:val="none" w:sz="0" w:space="0" w:color="auto"/>
                                    <w:left w:val="none" w:sz="0" w:space="0" w:color="auto"/>
                                    <w:bottom w:val="none" w:sz="0" w:space="0" w:color="auto"/>
                                    <w:right w:val="none" w:sz="0" w:space="0" w:color="auto"/>
                                  </w:divBdr>
                                </w:div>
                              </w:divsChild>
                            </w:div>
                            <w:div w:id="1612475348">
                              <w:marLeft w:val="0"/>
                              <w:marRight w:val="0"/>
                              <w:marTop w:val="0"/>
                              <w:marBottom w:val="0"/>
                              <w:divBdr>
                                <w:top w:val="none" w:sz="0" w:space="0" w:color="auto"/>
                                <w:left w:val="none" w:sz="0" w:space="0" w:color="auto"/>
                                <w:bottom w:val="none" w:sz="0" w:space="0" w:color="auto"/>
                                <w:right w:val="none" w:sz="0" w:space="0" w:color="auto"/>
                              </w:divBdr>
                            </w:div>
                          </w:divsChild>
                        </w:div>
                        <w:div w:id="717975005">
                          <w:marLeft w:val="0"/>
                          <w:marRight w:val="0"/>
                          <w:marTop w:val="0"/>
                          <w:marBottom w:val="0"/>
                          <w:divBdr>
                            <w:top w:val="none" w:sz="0" w:space="0" w:color="auto"/>
                            <w:left w:val="none" w:sz="0" w:space="0" w:color="auto"/>
                            <w:bottom w:val="none" w:sz="0" w:space="0" w:color="auto"/>
                            <w:right w:val="none" w:sz="0" w:space="0" w:color="auto"/>
                          </w:divBdr>
                        </w:div>
                        <w:div w:id="1332683069">
                          <w:marLeft w:val="0"/>
                          <w:marRight w:val="0"/>
                          <w:marTop w:val="0"/>
                          <w:marBottom w:val="0"/>
                          <w:divBdr>
                            <w:top w:val="none" w:sz="0" w:space="0" w:color="auto"/>
                            <w:left w:val="none" w:sz="0" w:space="0" w:color="auto"/>
                            <w:bottom w:val="none" w:sz="0" w:space="0" w:color="auto"/>
                            <w:right w:val="none" w:sz="0" w:space="0" w:color="auto"/>
                          </w:divBdr>
                        </w:div>
                      </w:divsChild>
                    </w:div>
                    <w:div w:id="442304154">
                      <w:marLeft w:val="0"/>
                      <w:marRight w:val="0"/>
                      <w:marTop w:val="0"/>
                      <w:marBottom w:val="0"/>
                      <w:divBdr>
                        <w:top w:val="none" w:sz="0" w:space="0" w:color="auto"/>
                        <w:left w:val="none" w:sz="0" w:space="0" w:color="auto"/>
                        <w:bottom w:val="none" w:sz="0" w:space="0" w:color="auto"/>
                        <w:right w:val="none" w:sz="0" w:space="0" w:color="auto"/>
                      </w:divBdr>
                      <w:divsChild>
                        <w:div w:id="533929883">
                          <w:marLeft w:val="0"/>
                          <w:marRight w:val="0"/>
                          <w:marTop w:val="0"/>
                          <w:marBottom w:val="0"/>
                          <w:divBdr>
                            <w:top w:val="none" w:sz="0" w:space="0" w:color="auto"/>
                            <w:left w:val="none" w:sz="0" w:space="0" w:color="auto"/>
                            <w:bottom w:val="none" w:sz="0" w:space="0" w:color="auto"/>
                            <w:right w:val="none" w:sz="0" w:space="0" w:color="auto"/>
                          </w:divBdr>
                          <w:divsChild>
                            <w:div w:id="148597240">
                              <w:marLeft w:val="0"/>
                              <w:marRight w:val="0"/>
                              <w:marTop w:val="0"/>
                              <w:marBottom w:val="0"/>
                              <w:divBdr>
                                <w:top w:val="none" w:sz="0" w:space="0" w:color="auto"/>
                                <w:left w:val="none" w:sz="0" w:space="0" w:color="auto"/>
                                <w:bottom w:val="none" w:sz="0" w:space="0" w:color="auto"/>
                                <w:right w:val="none" w:sz="0" w:space="0" w:color="auto"/>
                              </w:divBdr>
                              <w:divsChild>
                                <w:div w:id="2071609589">
                                  <w:marLeft w:val="0"/>
                                  <w:marRight w:val="0"/>
                                  <w:marTop w:val="0"/>
                                  <w:marBottom w:val="0"/>
                                  <w:divBdr>
                                    <w:top w:val="none" w:sz="0" w:space="0" w:color="auto"/>
                                    <w:left w:val="none" w:sz="0" w:space="0" w:color="auto"/>
                                    <w:bottom w:val="none" w:sz="0" w:space="0" w:color="auto"/>
                                    <w:right w:val="none" w:sz="0" w:space="0" w:color="auto"/>
                                  </w:divBdr>
                                </w:div>
                              </w:divsChild>
                            </w:div>
                            <w:div w:id="1269897948">
                              <w:marLeft w:val="0"/>
                              <w:marRight w:val="0"/>
                              <w:marTop w:val="0"/>
                              <w:marBottom w:val="0"/>
                              <w:divBdr>
                                <w:top w:val="none" w:sz="0" w:space="0" w:color="auto"/>
                                <w:left w:val="none" w:sz="0" w:space="0" w:color="auto"/>
                                <w:bottom w:val="none" w:sz="0" w:space="0" w:color="auto"/>
                                <w:right w:val="none" w:sz="0" w:space="0" w:color="auto"/>
                              </w:divBdr>
                              <w:divsChild>
                                <w:div w:id="32852202">
                                  <w:marLeft w:val="0"/>
                                  <w:marRight w:val="0"/>
                                  <w:marTop w:val="0"/>
                                  <w:marBottom w:val="0"/>
                                  <w:divBdr>
                                    <w:top w:val="none" w:sz="0" w:space="0" w:color="auto"/>
                                    <w:left w:val="none" w:sz="0" w:space="0" w:color="auto"/>
                                    <w:bottom w:val="none" w:sz="0" w:space="0" w:color="auto"/>
                                    <w:right w:val="none" w:sz="0" w:space="0" w:color="auto"/>
                                  </w:divBdr>
                                </w:div>
                              </w:divsChild>
                            </w:div>
                            <w:div w:id="20596918">
                              <w:marLeft w:val="0"/>
                              <w:marRight w:val="0"/>
                              <w:marTop w:val="0"/>
                              <w:marBottom w:val="0"/>
                              <w:divBdr>
                                <w:top w:val="none" w:sz="0" w:space="0" w:color="auto"/>
                                <w:left w:val="none" w:sz="0" w:space="0" w:color="auto"/>
                                <w:bottom w:val="none" w:sz="0" w:space="0" w:color="auto"/>
                                <w:right w:val="none" w:sz="0" w:space="0" w:color="auto"/>
                              </w:divBdr>
                            </w:div>
                            <w:div w:id="1484664028">
                              <w:marLeft w:val="0"/>
                              <w:marRight w:val="0"/>
                              <w:marTop w:val="0"/>
                              <w:marBottom w:val="0"/>
                              <w:divBdr>
                                <w:top w:val="none" w:sz="0" w:space="0" w:color="auto"/>
                                <w:left w:val="none" w:sz="0" w:space="0" w:color="auto"/>
                                <w:bottom w:val="none" w:sz="0" w:space="0" w:color="auto"/>
                                <w:right w:val="none" w:sz="0" w:space="0" w:color="auto"/>
                              </w:divBdr>
                              <w:divsChild>
                                <w:div w:id="183515736">
                                  <w:marLeft w:val="0"/>
                                  <w:marRight w:val="0"/>
                                  <w:marTop w:val="0"/>
                                  <w:marBottom w:val="0"/>
                                  <w:divBdr>
                                    <w:top w:val="none" w:sz="0" w:space="0" w:color="auto"/>
                                    <w:left w:val="none" w:sz="0" w:space="0" w:color="auto"/>
                                    <w:bottom w:val="none" w:sz="0" w:space="0" w:color="auto"/>
                                    <w:right w:val="none" w:sz="0" w:space="0" w:color="auto"/>
                                  </w:divBdr>
                                </w:div>
                              </w:divsChild>
                            </w:div>
                            <w:div w:id="504322891">
                              <w:marLeft w:val="0"/>
                              <w:marRight w:val="0"/>
                              <w:marTop w:val="0"/>
                              <w:marBottom w:val="0"/>
                              <w:divBdr>
                                <w:top w:val="none" w:sz="0" w:space="0" w:color="auto"/>
                                <w:left w:val="none" w:sz="0" w:space="0" w:color="auto"/>
                                <w:bottom w:val="none" w:sz="0" w:space="0" w:color="auto"/>
                                <w:right w:val="none" w:sz="0" w:space="0" w:color="auto"/>
                              </w:divBdr>
                              <w:divsChild>
                                <w:div w:id="264308140">
                                  <w:marLeft w:val="0"/>
                                  <w:marRight w:val="0"/>
                                  <w:marTop w:val="0"/>
                                  <w:marBottom w:val="0"/>
                                  <w:divBdr>
                                    <w:top w:val="none" w:sz="0" w:space="0" w:color="auto"/>
                                    <w:left w:val="none" w:sz="0" w:space="0" w:color="auto"/>
                                    <w:bottom w:val="none" w:sz="0" w:space="0" w:color="auto"/>
                                    <w:right w:val="none" w:sz="0" w:space="0" w:color="auto"/>
                                  </w:divBdr>
                                </w:div>
                                <w:div w:id="1474327434">
                                  <w:marLeft w:val="0"/>
                                  <w:marRight w:val="0"/>
                                  <w:marTop w:val="0"/>
                                  <w:marBottom w:val="0"/>
                                  <w:divBdr>
                                    <w:top w:val="none" w:sz="0" w:space="0" w:color="auto"/>
                                    <w:left w:val="none" w:sz="0" w:space="0" w:color="auto"/>
                                    <w:bottom w:val="none" w:sz="0" w:space="0" w:color="auto"/>
                                    <w:right w:val="none" w:sz="0" w:space="0" w:color="auto"/>
                                  </w:divBdr>
                                  <w:divsChild>
                                    <w:div w:id="2983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60405">
                              <w:marLeft w:val="0"/>
                              <w:marRight w:val="0"/>
                              <w:marTop w:val="0"/>
                              <w:marBottom w:val="0"/>
                              <w:divBdr>
                                <w:top w:val="none" w:sz="0" w:space="0" w:color="auto"/>
                                <w:left w:val="none" w:sz="0" w:space="0" w:color="auto"/>
                                <w:bottom w:val="none" w:sz="0" w:space="0" w:color="auto"/>
                                <w:right w:val="none" w:sz="0" w:space="0" w:color="auto"/>
                              </w:divBdr>
                            </w:div>
                            <w:div w:id="1219131015">
                              <w:marLeft w:val="0"/>
                              <w:marRight w:val="0"/>
                              <w:marTop w:val="0"/>
                              <w:marBottom w:val="0"/>
                              <w:divBdr>
                                <w:top w:val="none" w:sz="0" w:space="0" w:color="auto"/>
                                <w:left w:val="none" w:sz="0" w:space="0" w:color="auto"/>
                                <w:bottom w:val="none" w:sz="0" w:space="0" w:color="auto"/>
                                <w:right w:val="none" w:sz="0" w:space="0" w:color="auto"/>
                              </w:divBdr>
                              <w:divsChild>
                                <w:div w:id="324012114">
                                  <w:marLeft w:val="0"/>
                                  <w:marRight w:val="0"/>
                                  <w:marTop w:val="0"/>
                                  <w:marBottom w:val="0"/>
                                  <w:divBdr>
                                    <w:top w:val="none" w:sz="0" w:space="0" w:color="auto"/>
                                    <w:left w:val="none" w:sz="0" w:space="0" w:color="auto"/>
                                    <w:bottom w:val="none" w:sz="0" w:space="0" w:color="auto"/>
                                    <w:right w:val="none" w:sz="0" w:space="0" w:color="auto"/>
                                  </w:divBdr>
                                </w:div>
                              </w:divsChild>
                            </w:div>
                            <w:div w:id="593829417">
                              <w:marLeft w:val="0"/>
                              <w:marRight w:val="0"/>
                              <w:marTop w:val="0"/>
                              <w:marBottom w:val="0"/>
                              <w:divBdr>
                                <w:top w:val="none" w:sz="0" w:space="0" w:color="auto"/>
                                <w:left w:val="none" w:sz="0" w:space="0" w:color="auto"/>
                                <w:bottom w:val="none" w:sz="0" w:space="0" w:color="auto"/>
                                <w:right w:val="none" w:sz="0" w:space="0" w:color="auto"/>
                              </w:divBdr>
                              <w:divsChild>
                                <w:div w:id="1253858882">
                                  <w:marLeft w:val="0"/>
                                  <w:marRight w:val="0"/>
                                  <w:marTop w:val="0"/>
                                  <w:marBottom w:val="0"/>
                                  <w:divBdr>
                                    <w:top w:val="none" w:sz="0" w:space="0" w:color="auto"/>
                                    <w:left w:val="none" w:sz="0" w:space="0" w:color="auto"/>
                                    <w:bottom w:val="none" w:sz="0" w:space="0" w:color="auto"/>
                                    <w:right w:val="none" w:sz="0" w:space="0" w:color="auto"/>
                                  </w:divBdr>
                                  <w:divsChild>
                                    <w:div w:id="9415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43928">
                      <w:marLeft w:val="0"/>
                      <w:marRight w:val="0"/>
                      <w:marTop w:val="0"/>
                      <w:marBottom w:val="0"/>
                      <w:divBdr>
                        <w:top w:val="none" w:sz="0" w:space="0" w:color="auto"/>
                        <w:left w:val="none" w:sz="0" w:space="0" w:color="auto"/>
                        <w:bottom w:val="none" w:sz="0" w:space="0" w:color="auto"/>
                        <w:right w:val="none" w:sz="0" w:space="0" w:color="auto"/>
                      </w:divBdr>
                      <w:divsChild>
                        <w:div w:id="1471941882">
                          <w:marLeft w:val="0"/>
                          <w:marRight w:val="0"/>
                          <w:marTop w:val="0"/>
                          <w:marBottom w:val="0"/>
                          <w:divBdr>
                            <w:top w:val="none" w:sz="0" w:space="0" w:color="auto"/>
                            <w:left w:val="none" w:sz="0" w:space="0" w:color="auto"/>
                            <w:bottom w:val="none" w:sz="0" w:space="0" w:color="auto"/>
                            <w:right w:val="none" w:sz="0" w:space="0" w:color="auto"/>
                          </w:divBdr>
                        </w:div>
                        <w:div w:id="1512328577">
                          <w:marLeft w:val="0"/>
                          <w:marRight w:val="0"/>
                          <w:marTop w:val="0"/>
                          <w:marBottom w:val="0"/>
                          <w:divBdr>
                            <w:top w:val="none" w:sz="0" w:space="0" w:color="auto"/>
                            <w:left w:val="none" w:sz="0" w:space="0" w:color="auto"/>
                            <w:bottom w:val="none" w:sz="0" w:space="0" w:color="auto"/>
                            <w:right w:val="none" w:sz="0" w:space="0" w:color="auto"/>
                          </w:divBdr>
                        </w:div>
                        <w:div w:id="1765613709">
                          <w:marLeft w:val="0"/>
                          <w:marRight w:val="0"/>
                          <w:marTop w:val="0"/>
                          <w:marBottom w:val="0"/>
                          <w:divBdr>
                            <w:top w:val="none" w:sz="0" w:space="0" w:color="auto"/>
                            <w:left w:val="none" w:sz="0" w:space="0" w:color="auto"/>
                            <w:bottom w:val="none" w:sz="0" w:space="0" w:color="auto"/>
                            <w:right w:val="none" w:sz="0" w:space="0" w:color="auto"/>
                          </w:divBdr>
                        </w:div>
                        <w:div w:id="1558012957">
                          <w:marLeft w:val="0"/>
                          <w:marRight w:val="0"/>
                          <w:marTop w:val="0"/>
                          <w:marBottom w:val="0"/>
                          <w:divBdr>
                            <w:top w:val="none" w:sz="0" w:space="0" w:color="auto"/>
                            <w:left w:val="none" w:sz="0" w:space="0" w:color="auto"/>
                            <w:bottom w:val="none" w:sz="0" w:space="0" w:color="auto"/>
                            <w:right w:val="none" w:sz="0" w:space="0" w:color="auto"/>
                          </w:divBdr>
                        </w:div>
                      </w:divsChild>
                    </w:div>
                    <w:div w:id="1199508953">
                      <w:marLeft w:val="0"/>
                      <w:marRight w:val="0"/>
                      <w:marTop w:val="0"/>
                      <w:marBottom w:val="0"/>
                      <w:divBdr>
                        <w:top w:val="none" w:sz="0" w:space="0" w:color="auto"/>
                        <w:left w:val="none" w:sz="0" w:space="0" w:color="auto"/>
                        <w:bottom w:val="none" w:sz="0" w:space="0" w:color="auto"/>
                        <w:right w:val="none" w:sz="0" w:space="0" w:color="auto"/>
                      </w:divBdr>
                      <w:divsChild>
                        <w:div w:id="1160459371">
                          <w:marLeft w:val="0"/>
                          <w:marRight w:val="0"/>
                          <w:marTop w:val="0"/>
                          <w:marBottom w:val="0"/>
                          <w:divBdr>
                            <w:top w:val="none" w:sz="0" w:space="0" w:color="auto"/>
                            <w:left w:val="none" w:sz="0" w:space="0" w:color="auto"/>
                            <w:bottom w:val="none" w:sz="0" w:space="0" w:color="auto"/>
                            <w:right w:val="none" w:sz="0" w:space="0" w:color="auto"/>
                          </w:divBdr>
                          <w:divsChild>
                            <w:div w:id="171261241">
                              <w:marLeft w:val="0"/>
                              <w:marRight w:val="0"/>
                              <w:marTop w:val="0"/>
                              <w:marBottom w:val="0"/>
                              <w:divBdr>
                                <w:top w:val="none" w:sz="0" w:space="0" w:color="auto"/>
                                <w:left w:val="none" w:sz="0" w:space="0" w:color="auto"/>
                                <w:bottom w:val="none" w:sz="0" w:space="0" w:color="auto"/>
                                <w:right w:val="none" w:sz="0" w:space="0" w:color="auto"/>
                              </w:divBdr>
                            </w:div>
                            <w:div w:id="1169059099">
                              <w:marLeft w:val="0"/>
                              <w:marRight w:val="0"/>
                              <w:marTop w:val="0"/>
                              <w:marBottom w:val="0"/>
                              <w:divBdr>
                                <w:top w:val="none" w:sz="0" w:space="0" w:color="auto"/>
                                <w:left w:val="none" w:sz="0" w:space="0" w:color="auto"/>
                                <w:bottom w:val="none" w:sz="0" w:space="0" w:color="auto"/>
                                <w:right w:val="none" w:sz="0" w:space="0" w:color="auto"/>
                              </w:divBdr>
                            </w:div>
                          </w:divsChild>
                        </w:div>
                        <w:div w:id="708337906">
                          <w:marLeft w:val="0"/>
                          <w:marRight w:val="0"/>
                          <w:marTop w:val="0"/>
                          <w:marBottom w:val="0"/>
                          <w:divBdr>
                            <w:top w:val="none" w:sz="0" w:space="0" w:color="auto"/>
                            <w:left w:val="none" w:sz="0" w:space="0" w:color="auto"/>
                            <w:bottom w:val="none" w:sz="0" w:space="0" w:color="auto"/>
                            <w:right w:val="none" w:sz="0" w:space="0" w:color="auto"/>
                          </w:divBdr>
                          <w:divsChild>
                            <w:div w:id="188834037">
                              <w:marLeft w:val="0"/>
                              <w:marRight w:val="0"/>
                              <w:marTop w:val="0"/>
                              <w:marBottom w:val="0"/>
                              <w:divBdr>
                                <w:top w:val="none" w:sz="0" w:space="0" w:color="auto"/>
                                <w:left w:val="none" w:sz="0" w:space="0" w:color="auto"/>
                                <w:bottom w:val="none" w:sz="0" w:space="0" w:color="auto"/>
                                <w:right w:val="none" w:sz="0" w:space="0" w:color="auto"/>
                              </w:divBdr>
                            </w:div>
                          </w:divsChild>
                        </w:div>
                        <w:div w:id="273949947">
                          <w:marLeft w:val="0"/>
                          <w:marRight w:val="0"/>
                          <w:marTop w:val="0"/>
                          <w:marBottom w:val="0"/>
                          <w:divBdr>
                            <w:top w:val="none" w:sz="0" w:space="0" w:color="auto"/>
                            <w:left w:val="none" w:sz="0" w:space="0" w:color="auto"/>
                            <w:bottom w:val="none" w:sz="0" w:space="0" w:color="auto"/>
                            <w:right w:val="none" w:sz="0" w:space="0" w:color="auto"/>
                          </w:divBdr>
                          <w:divsChild>
                            <w:div w:id="1162506625">
                              <w:marLeft w:val="0"/>
                              <w:marRight w:val="0"/>
                              <w:marTop w:val="0"/>
                              <w:marBottom w:val="0"/>
                              <w:divBdr>
                                <w:top w:val="none" w:sz="0" w:space="0" w:color="auto"/>
                                <w:left w:val="none" w:sz="0" w:space="0" w:color="auto"/>
                                <w:bottom w:val="none" w:sz="0" w:space="0" w:color="auto"/>
                                <w:right w:val="none" w:sz="0" w:space="0" w:color="auto"/>
                              </w:divBdr>
                            </w:div>
                          </w:divsChild>
                        </w:div>
                        <w:div w:id="825438548">
                          <w:marLeft w:val="0"/>
                          <w:marRight w:val="0"/>
                          <w:marTop w:val="0"/>
                          <w:marBottom w:val="0"/>
                          <w:divBdr>
                            <w:top w:val="none" w:sz="0" w:space="0" w:color="auto"/>
                            <w:left w:val="none" w:sz="0" w:space="0" w:color="auto"/>
                            <w:bottom w:val="none" w:sz="0" w:space="0" w:color="auto"/>
                            <w:right w:val="none" w:sz="0" w:space="0" w:color="auto"/>
                          </w:divBdr>
                          <w:divsChild>
                            <w:div w:id="1245412836">
                              <w:marLeft w:val="0"/>
                              <w:marRight w:val="0"/>
                              <w:marTop w:val="0"/>
                              <w:marBottom w:val="0"/>
                              <w:divBdr>
                                <w:top w:val="none" w:sz="0" w:space="0" w:color="auto"/>
                                <w:left w:val="none" w:sz="0" w:space="0" w:color="auto"/>
                                <w:bottom w:val="none" w:sz="0" w:space="0" w:color="auto"/>
                                <w:right w:val="none" w:sz="0" w:space="0" w:color="auto"/>
                              </w:divBdr>
                            </w:div>
                          </w:divsChild>
                        </w:div>
                        <w:div w:id="1620330150">
                          <w:marLeft w:val="0"/>
                          <w:marRight w:val="0"/>
                          <w:marTop w:val="0"/>
                          <w:marBottom w:val="0"/>
                          <w:divBdr>
                            <w:top w:val="none" w:sz="0" w:space="0" w:color="auto"/>
                            <w:left w:val="none" w:sz="0" w:space="0" w:color="auto"/>
                            <w:bottom w:val="none" w:sz="0" w:space="0" w:color="auto"/>
                            <w:right w:val="none" w:sz="0" w:space="0" w:color="auto"/>
                          </w:divBdr>
                          <w:divsChild>
                            <w:div w:id="196818753">
                              <w:marLeft w:val="0"/>
                              <w:marRight w:val="0"/>
                              <w:marTop w:val="0"/>
                              <w:marBottom w:val="0"/>
                              <w:divBdr>
                                <w:top w:val="none" w:sz="0" w:space="0" w:color="auto"/>
                                <w:left w:val="none" w:sz="0" w:space="0" w:color="auto"/>
                                <w:bottom w:val="none" w:sz="0" w:space="0" w:color="auto"/>
                                <w:right w:val="none" w:sz="0" w:space="0" w:color="auto"/>
                              </w:divBdr>
                            </w:div>
                          </w:divsChild>
                        </w:div>
                        <w:div w:id="1931767129">
                          <w:marLeft w:val="0"/>
                          <w:marRight w:val="0"/>
                          <w:marTop w:val="0"/>
                          <w:marBottom w:val="0"/>
                          <w:divBdr>
                            <w:top w:val="none" w:sz="0" w:space="0" w:color="auto"/>
                            <w:left w:val="none" w:sz="0" w:space="0" w:color="auto"/>
                            <w:bottom w:val="none" w:sz="0" w:space="0" w:color="auto"/>
                            <w:right w:val="none" w:sz="0" w:space="0" w:color="auto"/>
                          </w:divBdr>
                        </w:div>
                        <w:div w:id="1729841305">
                          <w:marLeft w:val="0"/>
                          <w:marRight w:val="0"/>
                          <w:marTop w:val="0"/>
                          <w:marBottom w:val="0"/>
                          <w:divBdr>
                            <w:top w:val="none" w:sz="0" w:space="0" w:color="auto"/>
                            <w:left w:val="none" w:sz="0" w:space="0" w:color="auto"/>
                            <w:bottom w:val="none" w:sz="0" w:space="0" w:color="auto"/>
                            <w:right w:val="none" w:sz="0" w:space="0" w:color="auto"/>
                          </w:divBdr>
                          <w:divsChild>
                            <w:div w:id="270817385">
                              <w:marLeft w:val="0"/>
                              <w:marRight w:val="0"/>
                              <w:marTop w:val="0"/>
                              <w:marBottom w:val="0"/>
                              <w:divBdr>
                                <w:top w:val="none" w:sz="0" w:space="0" w:color="auto"/>
                                <w:left w:val="none" w:sz="0" w:space="0" w:color="auto"/>
                                <w:bottom w:val="none" w:sz="0" w:space="0" w:color="auto"/>
                                <w:right w:val="none" w:sz="0" w:space="0" w:color="auto"/>
                              </w:divBdr>
                            </w:div>
                          </w:divsChild>
                        </w:div>
                        <w:div w:id="1533691508">
                          <w:marLeft w:val="0"/>
                          <w:marRight w:val="0"/>
                          <w:marTop w:val="0"/>
                          <w:marBottom w:val="0"/>
                          <w:divBdr>
                            <w:top w:val="none" w:sz="0" w:space="0" w:color="auto"/>
                            <w:left w:val="none" w:sz="0" w:space="0" w:color="auto"/>
                            <w:bottom w:val="none" w:sz="0" w:space="0" w:color="auto"/>
                            <w:right w:val="none" w:sz="0" w:space="0" w:color="auto"/>
                          </w:divBdr>
                          <w:divsChild>
                            <w:div w:id="788744686">
                              <w:marLeft w:val="0"/>
                              <w:marRight w:val="0"/>
                              <w:marTop w:val="0"/>
                              <w:marBottom w:val="0"/>
                              <w:divBdr>
                                <w:top w:val="none" w:sz="0" w:space="0" w:color="auto"/>
                                <w:left w:val="none" w:sz="0" w:space="0" w:color="auto"/>
                                <w:bottom w:val="none" w:sz="0" w:space="0" w:color="auto"/>
                                <w:right w:val="none" w:sz="0" w:space="0" w:color="auto"/>
                              </w:divBdr>
                            </w:div>
                          </w:divsChild>
                        </w:div>
                        <w:div w:id="170609636">
                          <w:marLeft w:val="0"/>
                          <w:marRight w:val="0"/>
                          <w:marTop w:val="0"/>
                          <w:marBottom w:val="0"/>
                          <w:divBdr>
                            <w:top w:val="none" w:sz="0" w:space="0" w:color="auto"/>
                            <w:left w:val="none" w:sz="0" w:space="0" w:color="auto"/>
                            <w:bottom w:val="none" w:sz="0" w:space="0" w:color="auto"/>
                            <w:right w:val="none" w:sz="0" w:space="0" w:color="auto"/>
                          </w:divBdr>
                          <w:divsChild>
                            <w:div w:id="1638338861">
                              <w:marLeft w:val="0"/>
                              <w:marRight w:val="0"/>
                              <w:marTop w:val="0"/>
                              <w:marBottom w:val="0"/>
                              <w:divBdr>
                                <w:top w:val="none" w:sz="0" w:space="0" w:color="auto"/>
                                <w:left w:val="none" w:sz="0" w:space="0" w:color="auto"/>
                                <w:bottom w:val="none" w:sz="0" w:space="0" w:color="auto"/>
                                <w:right w:val="none" w:sz="0" w:space="0" w:color="auto"/>
                              </w:divBdr>
                            </w:div>
                          </w:divsChild>
                        </w:div>
                        <w:div w:id="299263652">
                          <w:marLeft w:val="0"/>
                          <w:marRight w:val="0"/>
                          <w:marTop w:val="0"/>
                          <w:marBottom w:val="0"/>
                          <w:divBdr>
                            <w:top w:val="none" w:sz="0" w:space="0" w:color="auto"/>
                            <w:left w:val="none" w:sz="0" w:space="0" w:color="auto"/>
                            <w:bottom w:val="none" w:sz="0" w:space="0" w:color="auto"/>
                            <w:right w:val="none" w:sz="0" w:space="0" w:color="auto"/>
                          </w:divBdr>
                        </w:div>
                      </w:divsChild>
                    </w:div>
                    <w:div w:id="439491688">
                      <w:marLeft w:val="0"/>
                      <w:marRight w:val="0"/>
                      <w:marTop w:val="0"/>
                      <w:marBottom w:val="0"/>
                      <w:divBdr>
                        <w:top w:val="none" w:sz="0" w:space="0" w:color="auto"/>
                        <w:left w:val="none" w:sz="0" w:space="0" w:color="auto"/>
                        <w:bottom w:val="none" w:sz="0" w:space="0" w:color="auto"/>
                        <w:right w:val="none" w:sz="0" w:space="0" w:color="auto"/>
                      </w:divBdr>
                      <w:divsChild>
                        <w:div w:id="1230193865">
                          <w:marLeft w:val="0"/>
                          <w:marRight w:val="0"/>
                          <w:marTop w:val="0"/>
                          <w:marBottom w:val="0"/>
                          <w:divBdr>
                            <w:top w:val="none" w:sz="0" w:space="0" w:color="auto"/>
                            <w:left w:val="none" w:sz="0" w:space="0" w:color="auto"/>
                            <w:bottom w:val="none" w:sz="0" w:space="0" w:color="auto"/>
                            <w:right w:val="none" w:sz="0" w:space="0" w:color="auto"/>
                          </w:divBdr>
                        </w:div>
                        <w:div w:id="835655183">
                          <w:marLeft w:val="0"/>
                          <w:marRight w:val="0"/>
                          <w:marTop w:val="0"/>
                          <w:marBottom w:val="0"/>
                          <w:divBdr>
                            <w:top w:val="none" w:sz="0" w:space="0" w:color="auto"/>
                            <w:left w:val="none" w:sz="0" w:space="0" w:color="auto"/>
                            <w:bottom w:val="none" w:sz="0" w:space="0" w:color="auto"/>
                            <w:right w:val="none" w:sz="0" w:space="0" w:color="auto"/>
                          </w:divBdr>
                          <w:divsChild>
                            <w:div w:id="1693146160">
                              <w:marLeft w:val="0"/>
                              <w:marRight w:val="0"/>
                              <w:marTop w:val="0"/>
                              <w:marBottom w:val="0"/>
                              <w:divBdr>
                                <w:top w:val="none" w:sz="0" w:space="0" w:color="auto"/>
                                <w:left w:val="none" w:sz="0" w:space="0" w:color="auto"/>
                                <w:bottom w:val="none" w:sz="0" w:space="0" w:color="auto"/>
                                <w:right w:val="none" w:sz="0" w:space="0" w:color="auto"/>
                              </w:divBdr>
                            </w:div>
                          </w:divsChild>
                        </w:div>
                        <w:div w:id="2119909576">
                          <w:marLeft w:val="0"/>
                          <w:marRight w:val="0"/>
                          <w:marTop w:val="0"/>
                          <w:marBottom w:val="0"/>
                          <w:divBdr>
                            <w:top w:val="none" w:sz="0" w:space="0" w:color="auto"/>
                            <w:left w:val="none" w:sz="0" w:space="0" w:color="auto"/>
                            <w:bottom w:val="none" w:sz="0" w:space="0" w:color="auto"/>
                            <w:right w:val="none" w:sz="0" w:space="0" w:color="auto"/>
                          </w:divBdr>
                          <w:divsChild>
                            <w:div w:id="1229806795">
                              <w:marLeft w:val="0"/>
                              <w:marRight w:val="0"/>
                              <w:marTop w:val="0"/>
                              <w:marBottom w:val="0"/>
                              <w:divBdr>
                                <w:top w:val="none" w:sz="0" w:space="0" w:color="auto"/>
                                <w:left w:val="none" w:sz="0" w:space="0" w:color="auto"/>
                                <w:bottom w:val="none" w:sz="0" w:space="0" w:color="auto"/>
                                <w:right w:val="none" w:sz="0" w:space="0" w:color="auto"/>
                              </w:divBdr>
                            </w:div>
                          </w:divsChild>
                        </w:div>
                        <w:div w:id="1107045272">
                          <w:marLeft w:val="0"/>
                          <w:marRight w:val="0"/>
                          <w:marTop w:val="0"/>
                          <w:marBottom w:val="0"/>
                          <w:divBdr>
                            <w:top w:val="none" w:sz="0" w:space="0" w:color="auto"/>
                            <w:left w:val="none" w:sz="0" w:space="0" w:color="auto"/>
                            <w:bottom w:val="none" w:sz="0" w:space="0" w:color="auto"/>
                            <w:right w:val="none" w:sz="0" w:space="0" w:color="auto"/>
                          </w:divBdr>
                        </w:div>
                        <w:div w:id="2086418108">
                          <w:marLeft w:val="0"/>
                          <w:marRight w:val="0"/>
                          <w:marTop w:val="0"/>
                          <w:marBottom w:val="0"/>
                          <w:divBdr>
                            <w:top w:val="none" w:sz="0" w:space="0" w:color="auto"/>
                            <w:left w:val="none" w:sz="0" w:space="0" w:color="auto"/>
                            <w:bottom w:val="none" w:sz="0" w:space="0" w:color="auto"/>
                            <w:right w:val="none" w:sz="0" w:space="0" w:color="auto"/>
                          </w:divBdr>
                          <w:divsChild>
                            <w:div w:id="2036273453">
                              <w:marLeft w:val="0"/>
                              <w:marRight w:val="0"/>
                              <w:marTop w:val="0"/>
                              <w:marBottom w:val="0"/>
                              <w:divBdr>
                                <w:top w:val="none" w:sz="0" w:space="0" w:color="auto"/>
                                <w:left w:val="none" w:sz="0" w:space="0" w:color="auto"/>
                                <w:bottom w:val="none" w:sz="0" w:space="0" w:color="auto"/>
                                <w:right w:val="none" w:sz="0" w:space="0" w:color="auto"/>
                              </w:divBdr>
                            </w:div>
                          </w:divsChild>
                        </w:div>
                        <w:div w:id="739989044">
                          <w:marLeft w:val="0"/>
                          <w:marRight w:val="0"/>
                          <w:marTop w:val="0"/>
                          <w:marBottom w:val="0"/>
                          <w:divBdr>
                            <w:top w:val="none" w:sz="0" w:space="0" w:color="auto"/>
                            <w:left w:val="none" w:sz="0" w:space="0" w:color="auto"/>
                            <w:bottom w:val="none" w:sz="0" w:space="0" w:color="auto"/>
                            <w:right w:val="none" w:sz="0" w:space="0" w:color="auto"/>
                          </w:divBdr>
                          <w:divsChild>
                            <w:div w:id="1867403447">
                              <w:marLeft w:val="0"/>
                              <w:marRight w:val="0"/>
                              <w:marTop w:val="0"/>
                              <w:marBottom w:val="0"/>
                              <w:divBdr>
                                <w:top w:val="none" w:sz="0" w:space="0" w:color="auto"/>
                                <w:left w:val="none" w:sz="0" w:space="0" w:color="auto"/>
                                <w:bottom w:val="none" w:sz="0" w:space="0" w:color="auto"/>
                                <w:right w:val="none" w:sz="0" w:space="0" w:color="auto"/>
                              </w:divBdr>
                            </w:div>
                          </w:divsChild>
                        </w:div>
                        <w:div w:id="1554537182">
                          <w:marLeft w:val="0"/>
                          <w:marRight w:val="0"/>
                          <w:marTop w:val="0"/>
                          <w:marBottom w:val="0"/>
                          <w:divBdr>
                            <w:top w:val="none" w:sz="0" w:space="0" w:color="auto"/>
                            <w:left w:val="none" w:sz="0" w:space="0" w:color="auto"/>
                            <w:bottom w:val="none" w:sz="0" w:space="0" w:color="auto"/>
                            <w:right w:val="none" w:sz="0" w:space="0" w:color="auto"/>
                          </w:divBdr>
                          <w:divsChild>
                            <w:div w:id="5937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5248">
                      <w:marLeft w:val="0"/>
                      <w:marRight w:val="0"/>
                      <w:marTop w:val="0"/>
                      <w:marBottom w:val="0"/>
                      <w:divBdr>
                        <w:top w:val="none" w:sz="0" w:space="0" w:color="auto"/>
                        <w:left w:val="none" w:sz="0" w:space="0" w:color="auto"/>
                        <w:bottom w:val="none" w:sz="0" w:space="0" w:color="auto"/>
                        <w:right w:val="none" w:sz="0" w:space="0" w:color="auto"/>
                      </w:divBdr>
                      <w:divsChild>
                        <w:div w:id="1267612402">
                          <w:marLeft w:val="0"/>
                          <w:marRight w:val="0"/>
                          <w:marTop w:val="0"/>
                          <w:marBottom w:val="0"/>
                          <w:divBdr>
                            <w:top w:val="none" w:sz="0" w:space="0" w:color="auto"/>
                            <w:left w:val="none" w:sz="0" w:space="0" w:color="auto"/>
                            <w:bottom w:val="none" w:sz="0" w:space="0" w:color="auto"/>
                            <w:right w:val="none" w:sz="0" w:space="0" w:color="auto"/>
                          </w:divBdr>
                        </w:div>
                        <w:div w:id="1928339389">
                          <w:marLeft w:val="0"/>
                          <w:marRight w:val="0"/>
                          <w:marTop w:val="0"/>
                          <w:marBottom w:val="0"/>
                          <w:divBdr>
                            <w:top w:val="none" w:sz="0" w:space="0" w:color="auto"/>
                            <w:left w:val="none" w:sz="0" w:space="0" w:color="auto"/>
                            <w:bottom w:val="none" w:sz="0" w:space="0" w:color="auto"/>
                            <w:right w:val="none" w:sz="0" w:space="0" w:color="auto"/>
                          </w:divBdr>
                        </w:div>
                        <w:div w:id="851725865">
                          <w:marLeft w:val="0"/>
                          <w:marRight w:val="0"/>
                          <w:marTop w:val="0"/>
                          <w:marBottom w:val="0"/>
                          <w:divBdr>
                            <w:top w:val="none" w:sz="0" w:space="0" w:color="auto"/>
                            <w:left w:val="none" w:sz="0" w:space="0" w:color="auto"/>
                            <w:bottom w:val="none" w:sz="0" w:space="0" w:color="auto"/>
                            <w:right w:val="none" w:sz="0" w:space="0" w:color="auto"/>
                          </w:divBdr>
                          <w:divsChild>
                            <w:div w:id="584270927">
                              <w:marLeft w:val="0"/>
                              <w:marRight w:val="0"/>
                              <w:marTop w:val="0"/>
                              <w:marBottom w:val="0"/>
                              <w:divBdr>
                                <w:top w:val="none" w:sz="0" w:space="0" w:color="auto"/>
                                <w:left w:val="none" w:sz="0" w:space="0" w:color="auto"/>
                                <w:bottom w:val="none" w:sz="0" w:space="0" w:color="auto"/>
                                <w:right w:val="none" w:sz="0" w:space="0" w:color="auto"/>
                              </w:divBdr>
                            </w:div>
                          </w:divsChild>
                        </w:div>
                        <w:div w:id="664863219">
                          <w:marLeft w:val="0"/>
                          <w:marRight w:val="0"/>
                          <w:marTop w:val="0"/>
                          <w:marBottom w:val="0"/>
                          <w:divBdr>
                            <w:top w:val="none" w:sz="0" w:space="0" w:color="auto"/>
                            <w:left w:val="none" w:sz="0" w:space="0" w:color="auto"/>
                            <w:bottom w:val="none" w:sz="0" w:space="0" w:color="auto"/>
                            <w:right w:val="none" w:sz="0" w:space="0" w:color="auto"/>
                          </w:divBdr>
                        </w:div>
                      </w:divsChild>
                    </w:div>
                    <w:div w:id="1435587198">
                      <w:marLeft w:val="0"/>
                      <w:marRight w:val="0"/>
                      <w:marTop w:val="0"/>
                      <w:marBottom w:val="0"/>
                      <w:divBdr>
                        <w:top w:val="none" w:sz="0" w:space="0" w:color="auto"/>
                        <w:left w:val="none" w:sz="0" w:space="0" w:color="auto"/>
                        <w:bottom w:val="none" w:sz="0" w:space="0" w:color="auto"/>
                        <w:right w:val="none" w:sz="0" w:space="0" w:color="auto"/>
                      </w:divBdr>
                    </w:div>
                    <w:div w:id="577061018">
                      <w:marLeft w:val="0"/>
                      <w:marRight w:val="0"/>
                      <w:marTop w:val="0"/>
                      <w:marBottom w:val="0"/>
                      <w:divBdr>
                        <w:top w:val="none" w:sz="0" w:space="0" w:color="auto"/>
                        <w:left w:val="none" w:sz="0" w:space="0" w:color="auto"/>
                        <w:bottom w:val="none" w:sz="0" w:space="0" w:color="auto"/>
                        <w:right w:val="none" w:sz="0" w:space="0" w:color="auto"/>
                      </w:divBdr>
                      <w:divsChild>
                        <w:div w:id="1290933838">
                          <w:marLeft w:val="0"/>
                          <w:marRight w:val="0"/>
                          <w:marTop w:val="0"/>
                          <w:marBottom w:val="0"/>
                          <w:divBdr>
                            <w:top w:val="none" w:sz="0" w:space="0" w:color="auto"/>
                            <w:left w:val="none" w:sz="0" w:space="0" w:color="auto"/>
                            <w:bottom w:val="none" w:sz="0" w:space="0" w:color="auto"/>
                            <w:right w:val="none" w:sz="0" w:space="0" w:color="auto"/>
                          </w:divBdr>
                        </w:div>
                        <w:div w:id="321080260">
                          <w:marLeft w:val="0"/>
                          <w:marRight w:val="0"/>
                          <w:marTop w:val="0"/>
                          <w:marBottom w:val="0"/>
                          <w:divBdr>
                            <w:top w:val="none" w:sz="0" w:space="0" w:color="auto"/>
                            <w:left w:val="none" w:sz="0" w:space="0" w:color="auto"/>
                            <w:bottom w:val="none" w:sz="0" w:space="0" w:color="auto"/>
                            <w:right w:val="none" w:sz="0" w:space="0" w:color="auto"/>
                          </w:divBdr>
                          <w:divsChild>
                            <w:div w:id="1310473346">
                              <w:marLeft w:val="0"/>
                              <w:marRight w:val="0"/>
                              <w:marTop w:val="0"/>
                              <w:marBottom w:val="0"/>
                              <w:divBdr>
                                <w:top w:val="none" w:sz="0" w:space="0" w:color="auto"/>
                                <w:left w:val="none" w:sz="0" w:space="0" w:color="auto"/>
                                <w:bottom w:val="none" w:sz="0" w:space="0" w:color="auto"/>
                                <w:right w:val="none" w:sz="0" w:space="0" w:color="auto"/>
                              </w:divBdr>
                            </w:div>
                            <w:div w:id="1566338895">
                              <w:marLeft w:val="0"/>
                              <w:marRight w:val="0"/>
                              <w:marTop w:val="0"/>
                              <w:marBottom w:val="0"/>
                              <w:divBdr>
                                <w:top w:val="none" w:sz="0" w:space="0" w:color="auto"/>
                                <w:left w:val="none" w:sz="0" w:space="0" w:color="auto"/>
                                <w:bottom w:val="none" w:sz="0" w:space="0" w:color="auto"/>
                                <w:right w:val="none" w:sz="0" w:space="0" w:color="auto"/>
                              </w:divBdr>
                            </w:div>
                            <w:div w:id="1509900995">
                              <w:marLeft w:val="0"/>
                              <w:marRight w:val="0"/>
                              <w:marTop w:val="0"/>
                              <w:marBottom w:val="0"/>
                              <w:divBdr>
                                <w:top w:val="none" w:sz="0" w:space="0" w:color="auto"/>
                                <w:left w:val="none" w:sz="0" w:space="0" w:color="auto"/>
                                <w:bottom w:val="none" w:sz="0" w:space="0" w:color="auto"/>
                                <w:right w:val="none" w:sz="0" w:space="0" w:color="auto"/>
                              </w:divBdr>
                            </w:div>
                            <w:div w:id="1490944884">
                              <w:marLeft w:val="0"/>
                              <w:marRight w:val="0"/>
                              <w:marTop w:val="0"/>
                              <w:marBottom w:val="0"/>
                              <w:divBdr>
                                <w:top w:val="none" w:sz="0" w:space="0" w:color="auto"/>
                                <w:left w:val="none" w:sz="0" w:space="0" w:color="auto"/>
                                <w:bottom w:val="none" w:sz="0" w:space="0" w:color="auto"/>
                                <w:right w:val="none" w:sz="0" w:space="0" w:color="auto"/>
                              </w:divBdr>
                            </w:div>
                          </w:divsChild>
                        </w:div>
                        <w:div w:id="1582332446">
                          <w:marLeft w:val="0"/>
                          <w:marRight w:val="0"/>
                          <w:marTop w:val="0"/>
                          <w:marBottom w:val="0"/>
                          <w:divBdr>
                            <w:top w:val="none" w:sz="0" w:space="0" w:color="auto"/>
                            <w:left w:val="none" w:sz="0" w:space="0" w:color="auto"/>
                            <w:bottom w:val="none" w:sz="0" w:space="0" w:color="auto"/>
                            <w:right w:val="none" w:sz="0" w:space="0" w:color="auto"/>
                          </w:divBdr>
                          <w:divsChild>
                            <w:div w:id="1128935327">
                              <w:marLeft w:val="0"/>
                              <w:marRight w:val="0"/>
                              <w:marTop w:val="0"/>
                              <w:marBottom w:val="0"/>
                              <w:divBdr>
                                <w:top w:val="none" w:sz="0" w:space="0" w:color="auto"/>
                                <w:left w:val="none" w:sz="0" w:space="0" w:color="auto"/>
                                <w:bottom w:val="none" w:sz="0" w:space="0" w:color="auto"/>
                                <w:right w:val="none" w:sz="0" w:space="0" w:color="auto"/>
                              </w:divBdr>
                            </w:div>
                            <w:div w:id="1962488651">
                              <w:marLeft w:val="0"/>
                              <w:marRight w:val="0"/>
                              <w:marTop w:val="0"/>
                              <w:marBottom w:val="0"/>
                              <w:divBdr>
                                <w:top w:val="none" w:sz="0" w:space="0" w:color="auto"/>
                                <w:left w:val="none" w:sz="0" w:space="0" w:color="auto"/>
                                <w:bottom w:val="none" w:sz="0" w:space="0" w:color="auto"/>
                                <w:right w:val="none" w:sz="0" w:space="0" w:color="auto"/>
                              </w:divBdr>
                            </w:div>
                          </w:divsChild>
                        </w:div>
                        <w:div w:id="1884440020">
                          <w:marLeft w:val="0"/>
                          <w:marRight w:val="0"/>
                          <w:marTop w:val="0"/>
                          <w:marBottom w:val="0"/>
                          <w:divBdr>
                            <w:top w:val="none" w:sz="0" w:space="0" w:color="auto"/>
                            <w:left w:val="none" w:sz="0" w:space="0" w:color="auto"/>
                            <w:bottom w:val="none" w:sz="0" w:space="0" w:color="auto"/>
                            <w:right w:val="none" w:sz="0" w:space="0" w:color="auto"/>
                          </w:divBdr>
                        </w:div>
                        <w:div w:id="1909996315">
                          <w:marLeft w:val="0"/>
                          <w:marRight w:val="0"/>
                          <w:marTop w:val="0"/>
                          <w:marBottom w:val="0"/>
                          <w:divBdr>
                            <w:top w:val="none" w:sz="0" w:space="0" w:color="auto"/>
                            <w:left w:val="none" w:sz="0" w:space="0" w:color="auto"/>
                            <w:bottom w:val="none" w:sz="0" w:space="0" w:color="auto"/>
                            <w:right w:val="none" w:sz="0" w:space="0" w:color="auto"/>
                          </w:divBdr>
                        </w:div>
                        <w:div w:id="221253682">
                          <w:marLeft w:val="0"/>
                          <w:marRight w:val="0"/>
                          <w:marTop w:val="0"/>
                          <w:marBottom w:val="0"/>
                          <w:divBdr>
                            <w:top w:val="none" w:sz="0" w:space="0" w:color="auto"/>
                            <w:left w:val="none" w:sz="0" w:space="0" w:color="auto"/>
                            <w:bottom w:val="none" w:sz="0" w:space="0" w:color="auto"/>
                            <w:right w:val="none" w:sz="0" w:space="0" w:color="auto"/>
                          </w:divBdr>
                        </w:div>
                        <w:div w:id="1501844589">
                          <w:marLeft w:val="0"/>
                          <w:marRight w:val="0"/>
                          <w:marTop w:val="0"/>
                          <w:marBottom w:val="0"/>
                          <w:divBdr>
                            <w:top w:val="none" w:sz="0" w:space="0" w:color="auto"/>
                            <w:left w:val="none" w:sz="0" w:space="0" w:color="auto"/>
                            <w:bottom w:val="none" w:sz="0" w:space="0" w:color="auto"/>
                            <w:right w:val="none" w:sz="0" w:space="0" w:color="auto"/>
                          </w:divBdr>
                        </w:div>
                        <w:div w:id="201671701">
                          <w:marLeft w:val="0"/>
                          <w:marRight w:val="0"/>
                          <w:marTop w:val="0"/>
                          <w:marBottom w:val="0"/>
                          <w:divBdr>
                            <w:top w:val="none" w:sz="0" w:space="0" w:color="auto"/>
                            <w:left w:val="none" w:sz="0" w:space="0" w:color="auto"/>
                            <w:bottom w:val="none" w:sz="0" w:space="0" w:color="auto"/>
                            <w:right w:val="none" w:sz="0" w:space="0" w:color="auto"/>
                          </w:divBdr>
                        </w:div>
                        <w:div w:id="17247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588269">
          <w:marLeft w:val="0"/>
          <w:marRight w:val="0"/>
          <w:marTop w:val="0"/>
          <w:marBottom w:val="0"/>
          <w:divBdr>
            <w:top w:val="none" w:sz="0" w:space="0" w:color="auto"/>
            <w:left w:val="none" w:sz="0" w:space="0" w:color="auto"/>
            <w:bottom w:val="none" w:sz="0" w:space="0" w:color="auto"/>
            <w:right w:val="none" w:sz="0" w:space="0" w:color="auto"/>
          </w:divBdr>
        </w:div>
      </w:divsChild>
    </w:div>
    <w:div w:id="551966522">
      <w:bodyDiv w:val="1"/>
      <w:marLeft w:val="0"/>
      <w:marRight w:val="0"/>
      <w:marTop w:val="0"/>
      <w:marBottom w:val="0"/>
      <w:divBdr>
        <w:top w:val="none" w:sz="0" w:space="0" w:color="auto"/>
        <w:left w:val="none" w:sz="0" w:space="0" w:color="auto"/>
        <w:bottom w:val="none" w:sz="0" w:space="0" w:color="auto"/>
        <w:right w:val="none" w:sz="0" w:space="0" w:color="auto"/>
      </w:divBdr>
      <w:divsChild>
        <w:div w:id="1139037164">
          <w:marLeft w:val="0"/>
          <w:marRight w:val="0"/>
          <w:marTop w:val="0"/>
          <w:marBottom w:val="0"/>
          <w:divBdr>
            <w:top w:val="none" w:sz="0" w:space="0" w:color="auto"/>
            <w:left w:val="none" w:sz="0" w:space="0" w:color="auto"/>
            <w:bottom w:val="none" w:sz="0" w:space="0" w:color="auto"/>
            <w:right w:val="none" w:sz="0" w:space="0" w:color="auto"/>
          </w:divBdr>
          <w:divsChild>
            <w:div w:id="759259665">
              <w:marLeft w:val="0"/>
              <w:marRight w:val="0"/>
              <w:marTop w:val="0"/>
              <w:marBottom w:val="0"/>
              <w:divBdr>
                <w:top w:val="none" w:sz="0" w:space="0" w:color="auto"/>
                <w:left w:val="none" w:sz="0" w:space="0" w:color="auto"/>
                <w:bottom w:val="none" w:sz="0" w:space="0" w:color="auto"/>
                <w:right w:val="none" w:sz="0" w:space="0" w:color="auto"/>
              </w:divBdr>
              <w:divsChild>
                <w:div w:id="692607991">
                  <w:marLeft w:val="0"/>
                  <w:marRight w:val="0"/>
                  <w:marTop w:val="0"/>
                  <w:marBottom w:val="0"/>
                  <w:divBdr>
                    <w:top w:val="none" w:sz="0" w:space="0" w:color="auto"/>
                    <w:left w:val="none" w:sz="0" w:space="0" w:color="auto"/>
                    <w:bottom w:val="none" w:sz="0" w:space="0" w:color="auto"/>
                    <w:right w:val="none" w:sz="0" w:space="0" w:color="auto"/>
                  </w:divBdr>
                  <w:divsChild>
                    <w:div w:id="1590309422">
                      <w:marLeft w:val="0"/>
                      <w:marRight w:val="0"/>
                      <w:marTop w:val="0"/>
                      <w:marBottom w:val="0"/>
                      <w:divBdr>
                        <w:top w:val="none" w:sz="0" w:space="0" w:color="auto"/>
                        <w:left w:val="none" w:sz="0" w:space="0" w:color="auto"/>
                        <w:bottom w:val="none" w:sz="0" w:space="0" w:color="auto"/>
                        <w:right w:val="none" w:sz="0" w:space="0" w:color="auto"/>
                      </w:divBdr>
                      <w:divsChild>
                        <w:div w:id="924725952">
                          <w:marLeft w:val="0"/>
                          <w:marRight w:val="0"/>
                          <w:marTop w:val="0"/>
                          <w:marBottom w:val="300"/>
                          <w:divBdr>
                            <w:top w:val="none" w:sz="0" w:space="0" w:color="auto"/>
                            <w:left w:val="none" w:sz="0" w:space="0" w:color="auto"/>
                            <w:bottom w:val="none" w:sz="0" w:space="0" w:color="auto"/>
                            <w:right w:val="none" w:sz="0" w:space="0" w:color="auto"/>
                          </w:divBdr>
                          <w:divsChild>
                            <w:div w:id="617835596">
                              <w:marLeft w:val="0"/>
                              <w:marRight w:val="0"/>
                              <w:marTop w:val="0"/>
                              <w:marBottom w:val="0"/>
                              <w:divBdr>
                                <w:top w:val="none" w:sz="0" w:space="0" w:color="auto"/>
                                <w:left w:val="none" w:sz="0" w:space="0" w:color="auto"/>
                                <w:bottom w:val="none" w:sz="0" w:space="0" w:color="auto"/>
                                <w:right w:val="none" w:sz="0" w:space="0" w:color="auto"/>
                              </w:divBdr>
                            </w:div>
                          </w:divsChild>
                        </w:div>
                        <w:div w:id="422385795">
                          <w:marLeft w:val="0"/>
                          <w:marRight w:val="0"/>
                          <w:marTop w:val="1125"/>
                          <w:marBottom w:val="300"/>
                          <w:divBdr>
                            <w:top w:val="none" w:sz="0" w:space="0" w:color="auto"/>
                            <w:left w:val="none" w:sz="0" w:space="0" w:color="auto"/>
                            <w:bottom w:val="none" w:sz="0" w:space="0" w:color="auto"/>
                            <w:right w:val="none" w:sz="0" w:space="0" w:color="auto"/>
                          </w:divBdr>
                        </w:div>
                      </w:divsChild>
                    </w:div>
                  </w:divsChild>
                </w:div>
              </w:divsChild>
            </w:div>
          </w:divsChild>
        </w:div>
        <w:div w:id="1306548139">
          <w:marLeft w:val="0"/>
          <w:marRight w:val="0"/>
          <w:marTop w:val="0"/>
          <w:marBottom w:val="0"/>
          <w:divBdr>
            <w:top w:val="none" w:sz="0" w:space="0" w:color="auto"/>
            <w:left w:val="none" w:sz="0" w:space="0" w:color="auto"/>
            <w:bottom w:val="none" w:sz="0" w:space="0" w:color="auto"/>
            <w:right w:val="none" w:sz="0" w:space="0" w:color="auto"/>
          </w:divBdr>
          <w:divsChild>
            <w:div w:id="631638422">
              <w:marLeft w:val="0"/>
              <w:marRight w:val="0"/>
              <w:marTop w:val="0"/>
              <w:marBottom w:val="0"/>
              <w:divBdr>
                <w:top w:val="none" w:sz="0" w:space="0" w:color="auto"/>
                <w:left w:val="none" w:sz="0" w:space="0" w:color="auto"/>
                <w:bottom w:val="none" w:sz="0" w:space="0" w:color="auto"/>
                <w:right w:val="none" w:sz="0" w:space="0" w:color="auto"/>
              </w:divBdr>
              <w:divsChild>
                <w:div w:id="714160534">
                  <w:marLeft w:val="0"/>
                  <w:marRight w:val="0"/>
                  <w:marTop w:val="0"/>
                  <w:marBottom w:val="0"/>
                  <w:divBdr>
                    <w:top w:val="none" w:sz="0" w:space="0" w:color="auto"/>
                    <w:left w:val="none" w:sz="0" w:space="0" w:color="auto"/>
                    <w:bottom w:val="none" w:sz="0" w:space="0" w:color="auto"/>
                    <w:right w:val="none" w:sz="0" w:space="0" w:color="auto"/>
                  </w:divBdr>
                </w:div>
                <w:div w:id="1339045367">
                  <w:marLeft w:val="0"/>
                  <w:marRight w:val="0"/>
                  <w:marTop w:val="0"/>
                  <w:marBottom w:val="0"/>
                  <w:divBdr>
                    <w:top w:val="none" w:sz="0" w:space="0" w:color="auto"/>
                    <w:left w:val="none" w:sz="0" w:space="0" w:color="auto"/>
                    <w:bottom w:val="none" w:sz="0" w:space="0" w:color="auto"/>
                    <w:right w:val="none" w:sz="0" w:space="0" w:color="auto"/>
                  </w:divBdr>
                </w:div>
                <w:div w:id="1465272541">
                  <w:marLeft w:val="0"/>
                  <w:marRight w:val="0"/>
                  <w:marTop w:val="0"/>
                  <w:marBottom w:val="0"/>
                  <w:divBdr>
                    <w:top w:val="none" w:sz="0" w:space="0" w:color="auto"/>
                    <w:left w:val="none" w:sz="0" w:space="0" w:color="auto"/>
                    <w:bottom w:val="none" w:sz="0" w:space="0" w:color="auto"/>
                    <w:right w:val="none" w:sz="0" w:space="0" w:color="auto"/>
                  </w:divBdr>
                </w:div>
                <w:div w:id="1680960217">
                  <w:marLeft w:val="0"/>
                  <w:marRight w:val="0"/>
                  <w:marTop w:val="0"/>
                  <w:marBottom w:val="0"/>
                  <w:divBdr>
                    <w:top w:val="none" w:sz="0" w:space="0" w:color="auto"/>
                    <w:left w:val="none" w:sz="0" w:space="0" w:color="auto"/>
                    <w:bottom w:val="none" w:sz="0" w:space="0" w:color="auto"/>
                    <w:right w:val="none" w:sz="0" w:space="0" w:color="auto"/>
                  </w:divBdr>
                </w:div>
                <w:div w:id="594675934">
                  <w:marLeft w:val="0"/>
                  <w:marRight w:val="0"/>
                  <w:marTop w:val="0"/>
                  <w:marBottom w:val="0"/>
                  <w:divBdr>
                    <w:top w:val="none" w:sz="0" w:space="0" w:color="auto"/>
                    <w:left w:val="none" w:sz="0" w:space="0" w:color="auto"/>
                    <w:bottom w:val="none" w:sz="0" w:space="0" w:color="auto"/>
                    <w:right w:val="none" w:sz="0" w:space="0" w:color="auto"/>
                  </w:divBdr>
                </w:div>
                <w:div w:id="695932051">
                  <w:marLeft w:val="0"/>
                  <w:marRight w:val="0"/>
                  <w:marTop w:val="0"/>
                  <w:marBottom w:val="0"/>
                  <w:divBdr>
                    <w:top w:val="none" w:sz="0" w:space="0" w:color="auto"/>
                    <w:left w:val="none" w:sz="0" w:space="0" w:color="auto"/>
                    <w:bottom w:val="none" w:sz="0" w:space="0" w:color="auto"/>
                    <w:right w:val="none" w:sz="0" w:space="0" w:color="auto"/>
                  </w:divBdr>
                </w:div>
                <w:div w:id="1612779710">
                  <w:marLeft w:val="0"/>
                  <w:marRight w:val="0"/>
                  <w:marTop w:val="0"/>
                  <w:marBottom w:val="0"/>
                  <w:divBdr>
                    <w:top w:val="none" w:sz="0" w:space="0" w:color="auto"/>
                    <w:left w:val="none" w:sz="0" w:space="0" w:color="auto"/>
                    <w:bottom w:val="none" w:sz="0" w:space="0" w:color="auto"/>
                    <w:right w:val="none" w:sz="0" w:space="0" w:color="auto"/>
                  </w:divBdr>
                </w:div>
                <w:div w:id="1529636141">
                  <w:marLeft w:val="0"/>
                  <w:marRight w:val="0"/>
                  <w:marTop w:val="0"/>
                  <w:marBottom w:val="0"/>
                  <w:divBdr>
                    <w:top w:val="none" w:sz="0" w:space="0" w:color="auto"/>
                    <w:left w:val="none" w:sz="0" w:space="0" w:color="auto"/>
                    <w:bottom w:val="none" w:sz="0" w:space="0" w:color="auto"/>
                    <w:right w:val="none" w:sz="0" w:space="0" w:color="auto"/>
                  </w:divBdr>
                </w:div>
                <w:div w:id="625041589">
                  <w:marLeft w:val="0"/>
                  <w:marRight w:val="0"/>
                  <w:marTop w:val="0"/>
                  <w:marBottom w:val="0"/>
                  <w:divBdr>
                    <w:top w:val="none" w:sz="0" w:space="0" w:color="auto"/>
                    <w:left w:val="none" w:sz="0" w:space="0" w:color="auto"/>
                    <w:bottom w:val="none" w:sz="0" w:space="0" w:color="auto"/>
                    <w:right w:val="none" w:sz="0" w:space="0" w:color="auto"/>
                  </w:divBdr>
                </w:div>
                <w:div w:id="599872459">
                  <w:marLeft w:val="0"/>
                  <w:marRight w:val="0"/>
                  <w:marTop w:val="0"/>
                  <w:marBottom w:val="0"/>
                  <w:divBdr>
                    <w:top w:val="none" w:sz="0" w:space="0" w:color="auto"/>
                    <w:left w:val="none" w:sz="0" w:space="0" w:color="auto"/>
                    <w:bottom w:val="none" w:sz="0" w:space="0" w:color="auto"/>
                    <w:right w:val="none" w:sz="0" w:space="0" w:color="auto"/>
                  </w:divBdr>
                </w:div>
                <w:div w:id="774441351">
                  <w:marLeft w:val="0"/>
                  <w:marRight w:val="0"/>
                  <w:marTop w:val="0"/>
                  <w:marBottom w:val="0"/>
                  <w:divBdr>
                    <w:top w:val="none" w:sz="0" w:space="0" w:color="auto"/>
                    <w:left w:val="none" w:sz="0" w:space="0" w:color="auto"/>
                    <w:bottom w:val="none" w:sz="0" w:space="0" w:color="auto"/>
                    <w:right w:val="none" w:sz="0" w:space="0" w:color="auto"/>
                  </w:divBdr>
                </w:div>
                <w:div w:id="190264134">
                  <w:marLeft w:val="0"/>
                  <w:marRight w:val="0"/>
                  <w:marTop w:val="0"/>
                  <w:marBottom w:val="0"/>
                  <w:divBdr>
                    <w:top w:val="none" w:sz="0" w:space="0" w:color="auto"/>
                    <w:left w:val="none" w:sz="0" w:space="0" w:color="auto"/>
                    <w:bottom w:val="none" w:sz="0" w:space="0" w:color="auto"/>
                    <w:right w:val="none" w:sz="0" w:space="0" w:color="auto"/>
                  </w:divBdr>
                </w:div>
                <w:div w:id="511645615">
                  <w:marLeft w:val="0"/>
                  <w:marRight w:val="0"/>
                  <w:marTop w:val="0"/>
                  <w:marBottom w:val="0"/>
                  <w:divBdr>
                    <w:top w:val="none" w:sz="0" w:space="0" w:color="auto"/>
                    <w:left w:val="none" w:sz="0" w:space="0" w:color="auto"/>
                    <w:bottom w:val="none" w:sz="0" w:space="0" w:color="auto"/>
                    <w:right w:val="none" w:sz="0" w:space="0" w:color="auto"/>
                  </w:divBdr>
                </w:div>
                <w:div w:id="661587854">
                  <w:marLeft w:val="0"/>
                  <w:marRight w:val="0"/>
                  <w:marTop w:val="0"/>
                  <w:marBottom w:val="0"/>
                  <w:divBdr>
                    <w:top w:val="none" w:sz="0" w:space="0" w:color="auto"/>
                    <w:left w:val="none" w:sz="0" w:space="0" w:color="auto"/>
                    <w:bottom w:val="none" w:sz="0" w:space="0" w:color="auto"/>
                    <w:right w:val="none" w:sz="0" w:space="0" w:color="auto"/>
                  </w:divBdr>
                </w:div>
                <w:div w:id="1354957140">
                  <w:marLeft w:val="0"/>
                  <w:marRight w:val="0"/>
                  <w:marTop w:val="0"/>
                  <w:marBottom w:val="0"/>
                  <w:divBdr>
                    <w:top w:val="none" w:sz="0" w:space="0" w:color="auto"/>
                    <w:left w:val="none" w:sz="0" w:space="0" w:color="auto"/>
                    <w:bottom w:val="none" w:sz="0" w:space="0" w:color="auto"/>
                    <w:right w:val="none" w:sz="0" w:space="0" w:color="auto"/>
                  </w:divBdr>
                </w:div>
                <w:div w:id="1890413554">
                  <w:marLeft w:val="0"/>
                  <w:marRight w:val="0"/>
                  <w:marTop w:val="0"/>
                  <w:marBottom w:val="0"/>
                  <w:divBdr>
                    <w:top w:val="none" w:sz="0" w:space="0" w:color="auto"/>
                    <w:left w:val="none" w:sz="0" w:space="0" w:color="auto"/>
                    <w:bottom w:val="none" w:sz="0" w:space="0" w:color="auto"/>
                    <w:right w:val="none" w:sz="0" w:space="0" w:color="auto"/>
                  </w:divBdr>
                </w:div>
                <w:div w:id="1497963201">
                  <w:marLeft w:val="0"/>
                  <w:marRight w:val="0"/>
                  <w:marTop w:val="0"/>
                  <w:marBottom w:val="0"/>
                  <w:divBdr>
                    <w:top w:val="none" w:sz="0" w:space="0" w:color="auto"/>
                    <w:left w:val="none" w:sz="0" w:space="0" w:color="auto"/>
                    <w:bottom w:val="none" w:sz="0" w:space="0" w:color="auto"/>
                    <w:right w:val="none" w:sz="0" w:space="0" w:color="auto"/>
                  </w:divBdr>
                </w:div>
                <w:div w:id="2119064440">
                  <w:marLeft w:val="0"/>
                  <w:marRight w:val="0"/>
                  <w:marTop w:val="0"/>
                  <w:marBottom w:val="0"/>
                  <w:divBdr>
                    <w:top w:val="none" w:sz="0" w:space="0" w:color="auto"/>
                    <w:left w:val="none" w:sz="0" w:space="0" w:color="auto"/>
                    <w:bottom w:val="none" w:sz="0" w:space="0" w:color="auto"/>
                    <w:right w:val="none" w:sz="0" w:space="0" w:color="auto"/>
                  </w:divBdr>
                </w:div>
                <w:div w:id="467475843">
                  <w:marLeft w:val="0"/>
                  <w:marRight w:val="0"/>
                  <w:marTop w:val="0"/>
                  <w:marBottom w:val="0"/>
                  <w:divBdr>
                    <w:top w:val="none" w:sz="0" w:space="0" w:color="auto"/>
                    <w:left w:val="none" w:sz="0" w:space="0" w:color="auto"/>
                    <w:bottom w:val="none" w:sz="0" w:space="0" w:color="auto"/>
                    <w:right w:val="none" w:sz="0" w:space="0" w:color="auto"/>
                  </w:divBdr>
                </w:div>
                <w:div w:id="1202089407">
                  <w:marLeft w:val="0"/>
                  <w:marRight w:val="0"/>
                  <w:marTop w:val="0"/>
                  <w:marBottom w:val="0"/>
                  <w:divBdr>
                    <w:top w:val="none" w:sz="0" w:space="0" w:color="auto"/>
                    <w:left w:val="none" w:sz="0" w:space="0" w:color="auto"/>
                    <w:bottom w:val="none" w:sz="0" w:space="0" w:color="auto"/>
                    <w:right w:val="none" w:sz="0" w:space="0" w:color="auto"/>
                  </w:divBdr>
                </w:div>
                <w:div w:id="1354183007">
                  <w:marLeft w:val="0"/>
                  <w:marRight w:val="0"/>
                  <w:marTop w:val="0"/>
                  <w:marBottom w:val="0"/>
                  <w:divBdr>
                    <w:top w:val="none" w:sz="0" w:space="0" w:color="auto"/>
                    <w:left w:val="none" w:sz="0" w:space="0" w:color="auto"/>
                    <w:bottom w:val="none" w:sz="0" w:space="0" w:color="auto"/>
                    <w:right w:val="none" w:sz="0" w:space="0" w:color="auto"/>
                  </w:divBdr>
                </w:div>
                <w:div w:id="271938088">
                  <w:marLeft w:val="0"/>
                  <w:marRight w:val="0"/>
                  <w:marTop w:val="0"/>
                  <w:marBottom w:val="0"/>
                  <w:divBdr>
                    <w:top w:val="none" w:sz="0" w:space="0" w:color="auto"/>
                    <w:left w:val="none" w:sz="0" w:space="0" w:color="auto"/>
                    <w:bottom w:val="none" w:sz="0" w:space="0" w:color="auto"/>
                    <w:right w:val="none" w:sz="0" w:space="0" w:color="auto"/>
                  </w:divBdr>
                </w:div>
                <w:div w:id="6256088">
                  <w:marLeft w:val="0"/>
                  <w:marRight w:val="0"/>
                  <w:marTop w:val="0"/>
                  <w:marBottom w:val="0"/>
                  <w:divBdr>
                    <w:top w:val="none" w:sz="0" w:space="0" w:color="auto"/>
                    <w:left w:val="none" w:sz="0" w:space="0" w:color="auto"/>
                    <w:bottom w:val="none" w:sz="0" w:space="0" w:color="auto"/>
                    <w:right w:val="none" w:sz="0" w:space="0" w:color="auto"/>
                  </w:divBdr>
                </w:div>
                <w:div w:id="483090203">
                  <w:marLeft w:val="0"/>
                  <w:marRight w:val="0"/>
                  <w:marTop w:val="0"/>
                  <w:marBottom w:val="0"/>
                  <w:divBdr>
                    <w:top w:val="none" w:sz="0" w:space="0" w:color="auto"/>
                    <w:left w:val="none" w:sz="0" w:space="0" w:color="auto"/>
                    <w:bottom w:val="none" w:sz="0" w:space="0" w:color="auto"/>
                    <w:right w:val="none" w:sz="0" w:space="0" w:color="auto"/>
                  </w:divBdr>
                </w:div>
                <w:div w:id="971055557">
                  <w:marLeft w:val="0"/>
                  <w:marRight w:val="0"/>
                  <w:marTop w:val="0"/>
                  <w:marBottom w:val="0"/>
                  <w:divBdr>
                    <w:top w:val="none" w:sz="0" w:space="0" w:color="auto"/>
                    <w:left w:val="none" w:sz="0" w:space="0" w:color="auto"/>
                    <w:bottom w:val="none" w:sz="0" w:space="0" w:color="auto"/>
                    <w:right w:val="none" w:sz="0" w:space="0" w:color="auto"/>
                  </w:divBdr>
                </w:div>
                <w:div w:id="182980387">
                  <w:marLeft w:val="0"/>
                  <w:marRight w:val="0"/>
                  <w:marTop w:val="0"/>
                  <w:marBottom w:val="0"/>
                  <w:divBdr>
                    <w:top w:val="none" w:sz="0" w:space="0" w:color="auto"/>
                    <w:left w:val="none" w:sz="0" w:space="0" w:color="auto"/>
                    <w:bottom w:val="none" w:sz="0" w:space="0" w:color="auto"/>
                    <w:right w:val="none" w:sz="0" w:space="0" w:color="auto"/>
                  </w:divBdr>
                </w:div>
                <w:div w:id="1052578666">
                  <w:marLeft w:val="0"/>
                  <w:marRight w:val="0"/>
                  <w:marTop w:val="0"/>
                  <w:marBottom w:val="0"/>
                  <w:divBdr>
                    <w:top w:val="none" w:sz="0" w:space="0" w:color="auto"/>
                    <w:left w:val="none" w:sz="0" w:space="0" w:color="auto"/>
                    <w:bottom w:val="none" w:sz="0" w:space="0" w:color="auto"/>
                    <w:right w:val="none" w:sz="0" w:space="0" w:color="auto"/>
                  </w:divBdr>
                </w:div>
                <w:div w:id="1758284606">
                  <w:marLeft w:val="0"/>
                  <w:marRight w:val="0"/>
                  <w:marTop w:val="0"/>
                  <w:marBottom w:val="0"/>
                  <w:divBdr>
                    <w:top w:val="none" w:sz="0" w:space="0" w:color="auto"/>
                    <w:left w:val="none" w:sz="0" w:space="0" w:color="auto"/>
                    <w:bottom w:val="none" w:sz="0" w:space="0" w:color="auto"/>
                    <w:right w:val="none" w:sz="0" w:space="0" w:color="auto"/>
                  </w:divBdr>
                </w:div>
                <w:div w:id="394855715">
                  <w:marLeft w:val="0"/>
                  <w:marRight w:val="0"/>
                  <w:marTop w:val="0"/>
                  <w:marBottom w:val="0"/>
                  <w:divBdr>
                    <w:top w:val="none" w:sz="0" w:space="0" w:color="auto"/>
                    <w:left w:val="none" w:sz="0" w:space="0" w:color="auto"/>
                    <w:bottom w:val="none" w:sz="0" w:space="0" w:color="auto"/>
                    <w:right w:val="none" w:sz="0" w:space="0" w:color="auto"/>
                  </w:divBdr>
                </w:div>
                <w:div w:id="737442665">
                  <w:marLeft w:val="0"/>
                  <w:marRight w:val="0"/>
                  <w:marTop w:val="0"/>
                  <w:marBottom w:val="0"/>
                  <w:divBdr>
                    <w:top w:val="none" w:sz="0" w:space="0" w:color="auto"/>
                    <w:left w:val="none" w:sz="0" w:space="0" w:color="auto"/>
                    <w:bottom w:val="none" w:sz="0" w:space="0" w:color="auto"/>
                    <w:right w:val="none" w:sz="0" w:space="0" w:color="auto"/>
                  </w:divBdr>
                </w:div>
                <w:div w:id="646667264">
                  <w:marLeft w:val="0"/>
                  <w:marRight w:val="0"/>
                  <w:marTop w:val="0"/>
                  <w:marBottom w:val="0"/>
                  <w:divBdr>
                    <w:top w:val="none" w:sz="0" w:space="0" w:color="auto"/>
                    <w:left w:val="none" w:sz="0" w:space="0" w:color="auto"/>
                    <w:bottom w:val="none" w:sz="0" w:space="0" w:color="auto"/>
                    <w:right w:val="none" w:sz="0" w:space="0" w:color="auto"/>
                  </w:divBdr>
                </w:div>
                <w:div w:id="215165092">
                  <w:marLeft w:val="0"/>
                  <w:marRight w:val="0"/>
                  <w:marTop w:val="0"/>
                  <w:marBottom w:val="0"/>
                  <w:divBdr>
                    <w:top w:val="none" w:sz="0" w:space="0" w:color="auto"/>
                    <w:left w:val="none" w:sz="0" w:space="0" w:color="auto"/>
                    <w:bottom w:val="none" w:sz="0" w:space="0" w:color="auto"/>
                    <w:right w:val="none" w:sz="0" w:space="0" w:color="auto"/>
                  </w:divBdr>
                </w:div>
                <w:div w:id="507718496">
                  <w:marLeft w:val="0"/>
                  <w:marRight w:val="0"/>
                  <w:marTop w:val="0"/>
                  <w:marBottom w:val="0"/>
                  <w:divBdr>
                    <w:top w:val="none" w:sz="0" w:space="0" w:color="auto"/>
                    <w:left w:val="none" w:sz="0" w:space="0" w:color="auto"/>
                    <w:bottom w:val="none" w:sz="0" w:space="0" w:color="auto"/>
                    <w:right w:val="none" w:sz="0" w:space="0" w:color="auto"/>
                  </w:divBdr>
                </w:div>
                <w:div w:id="683214771">
                  <w:marLeft w:val="0"/>
                  <w:marRight w:val="0"/>
                  <w:marTop w:val="0"/>
                  <w:marBottom w:val="0"/>
                  <w:divBdr>
                    <w:top w:val="none" w:sz="0" w:space="0" w:color="auto"/>
                    <w:left w:val="none" w:sz="0" w:space="0" w:color="auto"/>
                    <w:bottom w:val="none" w:sz="0" w:space="0" w:color="auto"/>
                    <w:right w:val="none" w:sz="0" w:space="0" w:color="auto"/>
                  </w:divBdr>
                </w:div>
                <w:div w:id="15663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4083">
      <w:bodyDiv w:val="1"/>
      <w:marLeft w:val="0"/>
      <w:marRight w:val="0"/>
      <w:marTop w:val="0"/>
      <w:marBottom w:val="0"/>
      <w:divBdr>
        <w:top w:val="none" w:sz="0" w:space="0" w:color="auto"/>
        <w:left w:val="none" w:sz="0" w:space="0" w:color="auto"/>
        <w:bottom w:val="none" w:sz="0" w:space="0" w:color="auto"/>
        <w:right w:val="none" w:sz="0" w:space="0" w:color="auto"/>
      </w:divBdr>
      <w:divsChild>
        <w:div w:id="748846399">
          <w:marLeft w:val="0"/>
          <w:marRight w:val="0"/>
          <w:marTop w:val="0"/>
          <w:marBottom w:val="0"/>
          <w:divBdr>
            <w:top w:val="none" w:sz="0" w:space="0" w:color="auto"/>
            <w:left w:val="none" w:sz="0" w:space="0" w:color="auto"/>
            <w:bottom w:val="none" w:sz="0" w:space="0" w:color="auto"/>
            <w:right w:val="none" w:sz="0" w:space="0" w:color="auto"/>
          </w:divBdr>
          <w:divsChild>
            <w:div w:id="1392193924">
              <w:marLeft w:val="0"/>
              <w:marRight w:val="0"/>
              <w:marTop w:val="0"/>
              <w:marBottom w:val="0"/>
              <w:divBdr>
                <w:top w:val="none" w:sz="0" w:space="0" w:color="auto"/>
                <w:left w:val="none" w:sz="0" w:space="0" w:color="auto"/>
                <w:bottom w:val="none" w:sz="0" w:space="0" w:color="auto"/>
                <w:right w:val="none" w:sz="0" w:space="0" w:color="auto"/>
              </w:divBdr>
              <w:divsChild>
                <w:div w:id="897940304">
                  <w:marLeft w:val="0"/>
                  <w:marRight w:val="0"/>
                  <w:marTop w:val="0"/>
                  <w:marBottom w:val="0"/>
                  <w:divBdr>
                    <w:top w:val="none" w:sz="0" w:space="0" w:color="auto"/>
                    <w:left w:val="none" w:sz="0" w:space="0" w:color="auto"/>
                    <w:bottom w:val="none" w:sz="0" w:space="0" w:color="auto"/>
                    <w:right w:val="none" w:sz="0" w:space="0" w:color="auto"/>
                  </w:divBdr>
                  <w:divsChild>
                    <w:div w:id="1356347811">
                      <w:marLeft w:val="0"/>
                      <w:marRight w:val="0"/>
                      <w:marTop w:val="0"/>
                      <w:marBottom w:val="0"/>
                      <w:divBdr>
                        <w:top w:val="none" w:sz="0" w:space="0" w:color="auto"/>
                        <w:left w:val="none" w:sz="0" w:space="0" w:color="auto"/>
                        <w:bottom w:val="none" w:sz="0" w:space="0" w:color="auto"/>
                        <w:right w:val="none" w:sz="0" w:space="0" w:color="auto"/>
                      </w:divBdr>
                      <w:divsChild>
                        <w:div w:id="1357535346">
                          <w:marLeft w:val="0"/>
                          <w:marRight w:val="0"/>
                          <w:marTop w:val="0"/>
                          <w:marBottom w:val="300"/>
                          <w:divBdr>
                            <w:top w:val="none" w:sz="0" w:space="0" w:color="auto"/>
                            <w:left w:val="none" w:sz="0" w:space="0" w:color="auto"/>
                            <w:bottom w:val="none" w:sz="0" w:space="0" w:color="auto"/>
                            <w:right w:val="none" w:sz="0" w:space="0" w:color="auto"/>
                          </w:divBdr>
                          <w:divsChild>
                            <w:div w:id="829710301">
                              <w:marLeft w:val="0"/>
                              <w:marRight w:val="0"/>
                              <w:marTop w:val="0"/>
                              <w:marBottom w:val="0"/>
                              <w:divBdr>
                                <w:top w:val="none" w:sz="0" w:space="0" w:color="auto"/>
                                <w:left w:val="none" w:sz="0" w:space="0" w:color="auto"/>
                                <w:bottom w:val="none" w:sz="0" w:space="0" w:color="auto"/>
                                <w:right w:val="none" w:sz="0" w:space="0" w:color="auto"/>
                              </w:divBdr>
                            </w:div>
                          </w:divsChild>
                        </w:div>
                        <w:div w:id="545261514">
                          <w:marLeft w:val="0"/>
                          <w:marRight w:val="0"/>
                          <w:marTop w:val="1125"/>
                          <w:marBottom w:val="300"/>
                          <w:divBdr>
                            <w:top w:val="none" w:sz="0" w:space="0" w:color="auto"/>
                            <w:left w:val="none" w:sz="0" w:space="0" w:color="auto"/>
                            <w:bottom w:val="none" w:sz="0" w:space="0" w:color="auto"/>
                            <w:right w:val="none" w:sz="0" w:space="0" w:color="auto"/>
                          </w:divBdr>
                        </w:div>
                      </w:divsChild>
                    </w:div>
                  </w:divsChild>
                </w:div>
              </w:divsChild>
            </w:div>
          </w:divsChild>
        </w:div>
        <w:div w:id="28801457">
          <w:marLeft w:val="0"/>
          <w:marRight w:val="0"/>
          <w:marTop w:val="0"/>
          <w:marBottom w:val="0"/>
          <w:divBdr>
            <w:top w:val="none" w:sz="0" w:space="0" w:color="auto"/>
            <w:left w:val="none" w:sz="0" w:space="0" w:color="auto"/>
            <w:bottom w:val="none" w:sz="0" w:space="0" w:color="auto"/>
            <w:right w:val="none" w:sz="0" w:space="0" w:color="auto"/>
          </w:divBdr>
          <w:divsChild>
            <w:div w:id="1402633889">
              <w:marLeft w:val="0"/>
              <w:marRight w:val="0"/>
              <w:marTop w:val="0"/>
              <w:marBottom w:val="0"/>
              <w:divBdr>
                <w:top w:val="none" w:sz="0" w:space="0" w:color="auto"/>
                <w:left w:val="none" w:sz="0" w:space="0" w:color="auto"/>
                <w:bottom w:val="none" w:sz="0" w:space="0" w:color="auto"/>
                <w:right w:val="none" w:sz="0" w:space="0" w:color="auto"/>
              </w:divBdr>
              <w:divsChild>
                <w:div w:id="1868369333">
                  <w:marLeft w:val="0"/>
                  <w:marRight w:val="0"/>
                  <w:marTop w:val="0"/>
                  <w:marBottom w:val="0"/>
                  <w:divBdr>
                    <w:top w:val="none" w:sz="0" w:space="0" w:color="auto"/>
                    <w:left w:val="none" w:sz="0" w:space="0" w:color="auto"/>
                    <w:bottom w:val="none" w:sz="0" w:space="0" w:color="auto"/>
                    <w:right w:val="none" w:sz="0" w:space="0" w:color="auto"/>
                  </w:divBdr>
                </w:div>
                <w:div w:id="1374380921">
                  <w:marLeft w:val="0"/>
                  <w:marRight w:val="0"/>
                  <w:marTop w:val="0"/>
                  <w:marBottom w:val="0"/>
                  <w:divBdr>
                    <w:top w:val="none" w:sz="0" w:space="0" w:color="auto"/>
                    <w:left w:val="none" w:sz="0" w:space="0" w:color="auto"/>
                    <w:bottom w:val="none" w:sz="0" w:space="0" w:color="auto"/>
                    <w:right w:val="none" w:sz="0" w:space="0" w:color="auto"/>
                  </w:divBdr>
                </w:div>
                <w:div w:id="872693731">
                  <w:marLeft w:val="0"/>
                  <w:marRight w:val="0"/>
                  <w:marTop w:val="0"/>
                  <w:marBottom w:val="0"/>
                  <w:divBdr>
                    <w:top w:val="none" w:sz="0" w:space="0" w:color="auto"/>
                    <w:left w:val="none" w:sz="0" w:space="0" w:color="auto"/>
                    <w:bottom w:val="none" w:sz="0" w:space="0" w:color="auto"/>
                    <w:right w:val="none" w:sz="0" w:space="0" w:color="auto"/>
                  </w:divBdr>
                </w:div>
                <w:div w:id="131675387">
                  <w:marLeft w:val="0"/>
                  <w:marRight w:val="0"/>
                  <w:marTop w:val="0"/>
                  <w:marBottom w:val="0"/>
                  <w:divBdr>
                    <w:top w:val="none" w:sz="0" w:space="0" w:color="auto"/>
                    <w:left w:val="none" w:sz="0" w:space="0" w:color="auto"/>
                    <w:bottom w:val="none" w:sz="0" w:space="0" w:color="auto"/>
                    <w:right w:val="none" w:sz="0" w:space="0" w:color="auto"/>
                  </w:divBdr>
                </w:div>
                <w:div w:id="264504399">
                  <w:marLeft w:val="0"/>
                  <w:marRight w:val="0"/>
                  <w:marTop w:val="0"/>
                  <w:marBottom w:val="0"/>
                  <w:divBdr>
                    <w:top w:val="none" w:sz="0" w:space="0" w:color="auto"/>
                    <w:left w:val="none" w:sz="0" w:space="0" w:color="auto"/>
                    <w:bottom w:val="none" w:sz="0" w:space="0" w:color="auto"/>
                    <w:right w:val="none" w:sz="0" w:space="0" w:color="auto"/>
                  </w:divBdr>
                </w:div>
                <w:div w:id="1193957679">
                  <w:marLeft w:val="0"/>
                  <w:marRight w:val="0"/>
                  <w:marTop w:val="0"/>
                  <w:marBottom w:val="0"/>
                  <w:divBdr>
                    <w:top w:val="none" w:sz="0" w:space="0" w:color="auto"/>
                    <w:left w:val="none" w:sz="0" w:space="0" w:color="auto"/>
                    <w:bottom w:val="none" w:sz="0" w:space="0" w:color="auto"/>
                    <w:right w:val="none" w:sz="0" w:space="0" w:color="auto"/>
                  </w:divBdr>
                </w:div>
                <w:div w:id="151261835">
                  <w:marLeft w:val="0"/>
                  <w:marRight w:val="0"/>
                  <w:marTop w:val="0"/>
                  <w:marBottom w:val="0"/>
                  <w:divBdr>
                    <w:top w:val="none" w:sz="0" w:space="0" w:color="auto"/>
                    <w:left w:val="none" w:sz="0" w:space="0" w:color="auto"/>
                    <w:bottom w:val="none" w:sz="0" w:space="0" w:color="auto"/>
                    <w:right w:val="none" w:sz="0" w:space="0" w:color="auto"/>
                  </w:divBdr>
                </w:div>
                <w:div w:id="1779831156">
                  <w:marLeft w:val="0"/>
                  <w:marRight w:val="0"/>
                  <w:marTop w:val="0"/>
                  <w:marBottom w:val="0"/>
                  <w:divBdr>
                    <w:top w:val="none" w:sz="0" w:space="0" w:color="auto"/>
                    <w:left w:val="none" w:sz="0" w:space="0" w:color="auto"/>
                    <w:bottom w:val="none" w:sz="0" w:space="0" w:color="auto"/>
                    <w:right w:val="none" w:sz="0" w:space="0" w:color="auto"/>
                  </w:divBdr>
                </w:div>
                <w:div w:id="569000826">
                  <w:marLeft w:val="0"/>
                  <w:marRight w:val="0"/>
                  <w:marTop w:val="0"/>
                  <w:marBottom w:val="0"/>
                  <w:divBdr>
                    <w:top w:val="none" w:sz="0" w:space="0" w:color="auto"/>
                    <w:left w:val="none" w:sz="0" w:space="0" w:color="auto"/>
                    <w:bottom w:val="none" w:sz="0" w:space="0" w:color="auto"/>
                    <w:right w:val="none" w:sz="0" w:space="0" w:color="auto"/>
                  </w:divBdr>
                </w:div>
                <w:div w:id="1016879659">
                  <w:marLeft w:val="0"/>
                  <w:marRight w:val="0"/>
                  <w:marTop w:val="0"/>
                  <w:marBottom w:val="0"/>
                  <w:divBdr>
                    <w:top w:val="none" w:sz="0" w:space="0" w:color="auto"/>
                    <w:left w:val="none" w:sz="0" w:space="0" w:color="auto"/>
                    <w:bottom w:val="none" w:sz="0" w:space="0" w:color="auto"/>
                    <w:right w:val="none" w:sz="0" w:space="0" w:color="auto"/>
                  </w:divBdr>
                </w:div>
                <w:div w:id="914818439">
                  <w:marLeft w:val="0"/>
                  <w:marRight w:val="0"/>
                  <w:marTop w:val="0"/>
                  <w:marBottom w:val="0"/>
                  <w:divBdr>
                    <w:top w:val="none" w:sz="0" w:space="0" w:color="auto"/>
                    <w:left w:val="none" w:sz="0" w:space="0" w:color="auto"/>
                    <w:bottom w:val="none" w:sz="0" w:space="0" w:color="auto"/>
                    <w:right w:val="none" w:sz="0" w:space="0" w:color="auto"/>
                  </w:divBdr>
                </w:div>
                <w:div w:id="191765105">
                  <w:marLeft w:val="0"/>
                  <w:marRight w:val="0"/>
                  <w:marTop w:val="0"/>
                  <w:marBottom w:val="0"/>
                  <w:divBdr>
                    <w:top w:val="none" w:sz="0" w:space="0" w:color="auto"/>
                    <w:left w:val="none" w:sz="0" w:space="0" w:color="auto"/>
                    <w:bottom w:val="none" w:sz="0" w:space="0" w:color="auto"/>
                    <w:right w:val="none" w:sz="0" w:space="0" w:color="auto"/>
                  </w:divBdr>
                </w:div>
                <w:div w:id="1703899780">
                  <w:marLeft w:val="0"/>
                  <w:marRight w:val="0"/>
                  <w:marTop w:val="0"/>
                  <w:marBottom w:val="0"/>
                  <w:divBdr>
                    <w:top w:val="none" w:sz="0" w:space="0" w:color="auto"/>
                    <w:left w:val="none" w:sz="0" w:space="0" w:color="auto"/>
                    <w:bottom w:val="none" w:sz="0" w:space="0" w:color="auto"/>
                    <w:right w:val="none" w:sz="0" w:space="0" w:color="auto"/>
                  </w:divBdr>
                </w:div>
                <w:div w:id="1317101961">
                  <w:marLeft w:val="0"/>
                  <w:marRight w:val="0"/>
                  <w:marTop w:val="0"/>
                  <w:marBottom w:val="0"/>
                  <w:divBdr>
                    <w:top w:val="none" w:sz="0" w:space="0" w:color="auto"/>
                    <w:left w:val="none" w:sz="0" w:space="0" w:color="auto"/>
                    <w:bottom w:val="none" w:sz="0" w:space="0" w:color="auto"/>
                    <w:right w:val="none" w:sz="0" w:space="0" w:color="auto"/>
                  </w:divBdr>
                </w:div>
                <w:div w:id="1986084630">
                  <w:marLeft w:val="0"/>
                  <w:marRight w:val="0"/>
                  <w:marTop w:val="0"/>
                  <w:marBottom w:val="0"/>
                  <w:divBdr>
                    <w:top w:val="none" w:sz="0" w:space="0" w:color="auto"/>
                    <w:left w:val="none" w:sz="0" w:space="0" w:color="auto"/>
                    <w:bottom w:val="none" w:sz="0" w:space="0" w:color="auto"/>
                    <w:right w:val="none" w:sz="0" w:space="0" w:color="auto"/>
                  </w:divBdr>
                </w:div>
                <w:div w:id="1486505558">
                  <w:marLeft w:val="0"/>
                  <w:marRight w:val="0"/>
                  <w:marTop w:val="0"/>
                  <w:marBottom w:val="0"/>
                  <w:divBdr>
                    <w:top w:val="none" w:sz="0" w:space="0" w:color="auto"/>
                    <w:left w:val="none" w:sz="0" w:space="0" w:color="auto"/>
                    <w:bottom w:val="none" w:sz="0" w:space="0" w:color="auto"/>
                    <w:right w:val="none" w:sz="0" w:space="0" w:color="auto"/>
                  </w:divBdr>
                </w:div>
                <w:div w:id="1925139512">
                  <w:marLeft w:val="0"/>
                  <w:marRight w:val="0"/>
                  <w:marTop w:val="0"/>
                  <w:marBottom w:val="0"/>
                  <w:divBdr>
                    <w:top w:val="none" w:sz="0" w:space="0" w:color="auto"/>
                    <w:left w:val="none" w:sz="0" w:space="0" w:color="auto"/>
                    <w:bottom w:val="none" w:sz="0" w:space="0" w:color="auto"/>
                    <w:right w:val="none" w:sz="0" w:space="0" w:color="auto"/>
                  </w:divBdr>
                </w:div>
                <w:div w:id="445999696">
                  <w:marLeft w:val="0"/>
                  <w:marRight w:val="0"/>
                  <w:marTop w:val="0"/>
                  <w:marBottom w:val="0"/>
                  <w:divBdr>
                    <w:top w:val="none" w:sz="0" w:space="0" w:color="auto"/>
                    <w:left w:val="none" w:sz="0" w:space="0" w:color="auto"/>
                    <w:bottom w:val="none" w:sz="0" w:space="0" w:color="auto"/>
                    <w:right w:val="none" w:sz="0" w:space="0" w:color="auto"/>
                  </w:divBdr>
                </w:div>
                <w:div w:id="733436191">
                  <w:marLeft w:val="0"/>
                  <w:marRight w:val="0"/>
                  <w:marTop w:val="0"/>
                  <w:marBottom w:val="0"/>
                  <w:divBdr>
                    <w:top w:val="none" w:sz="0" w:space="0" w:color="auto"/>
                    <w:left w:val="none" w:sz="0" w:space="0" w:color="auto"/>
                    <w:bottom w:val="none" w:sz="0" w:space="0" w:color="auto"/>
                    <w:right w:val="none" w:sz="0" w:space="0" w:color="auto"/>
                  </w:divBdr>
                </w:div>
                <w:div w:id="358747392">
                  <w:marLeft w:val="0"/>
                  <w:marRight w:val="0"/>
                  <w:marTop w:val="0"/>
                  <w:marBottom w:val="0"/>
                  <w:divBdr>
                    <w:top w:val="none" w:sz="0" w:space="0" w:color="auto"/>
                    <w:left w:val="none" w:sz="0" w:space="0" w:color="auto"/>
                    <w:bottom w:val="none" w:sz="0" w:space="0" w:color="auto"/>
                    <w:right w:val="none" w:sz="0" w:space="0" w:color="auto"/>
                  </w:divBdr>
                </w:div>
                <w:div w:id="1277911806">
                  <w:marLeft w:val="0"/>
                  <w:marRight w:val="0"/>
                  <w:marTop w:val="0"/>
                  <w:marBottom w:val="0"/>
                  <w:divBdr>
                    <w:top w:val="none" w:sz="0" w:space="0" w:color="auto"/>
                    <w:left w:val="none" w:sz="0" w:space="0" w:color="auto"/>
                    <w:bottom w:val="none" w:sz="0" w:space="0" w:color="auto"/>
                    <w:right w:val="none" w:sz="0" w:space="0" w:color="auto"/>
                  </w:divBdr>
                </w:div>
                <w:div w:id="1515345767">
                  <w:marLeft w:val="0"/>
                  <w:marRight w:val="0"/>
                  <w:marTop w:val="0"/>
                  <w:marBottom w:val="0"/>
                  <w:divBdr>
                    <w:top w:val="none" w:sz="0" w:space="0" w:color="auto"/>
                    <w:left w:val="none" w:sz="0" w:space="0" w:color="auto"/>
                    <w:bottom w:val="none" w:sz="0" w:space="0" w:color="auto"/>
                    <w:right w:val="none" w:sz="0" w:space="0" w:color="auto"/>
                  </w:divBdr>
                </w:div>
                <w:div w:id="456993016">
                  <w:marLeft w:val="0"/>
                  <w:marRight w:val="0"/>
                  <w:marTop w:val="0"/>
                  <w:marBottom w:val="0"/>
                  <w:divBdr>
                    <w:top w:val="none" w:sz="0" w:space="0" w:color="auto"/>
                    <w:left w:val="none" w:sz="0" w:space="0" w:color="auto"/>
                    <w:bottom w:val="none" w:sz="0" w:space="0" w:color="auto"/>
                    <w:right w:val="none" w:sz="0" w:space="0" w:color="auto"/>
                  </w:divBdr>
                </w:div>
                <w:div w:id="1159544658">
                  <w:marLeft w:val="0"/>
                  <w:marRight w:val="0"/>
                  <w:marTop w:val="0"/>
                  <w:marBottom w:val="0"/>
                  <w:divBdr>
                    <w:top w:val="none" w:sz="0" w:space="0" w:color="auto"/>
                    <w:left w:val="none" w:sz="0" w:space="0" w:color="auto"/>
                    <w:bottom w:val="none" w:sz="0" w:space="0" w:color="auto"/>
                    <w:right w:val="none" w:sz="0" w:space="0" w:color="auto"/>
                  </w:divBdr>
                </w:div>
                <w:div w:id="1441221487">
                  <w:marLeft w:val="0"/>
                  <w:marRight w:val="0"/>
                  <w:marTop w:val="0"/>
                  <w:marBottom w:val="0"/>
                  <w:divBdr>
                    <w:top w:val="none" w:sz="0" w:space="0" w:color="auto"/>
                    <w:left w:val="none" w:sz="0" w:space="0" w:color="auto"/>
                    <w:bottom w:val="none" w:sz="0" w:space="0" w:color="auto"/>
                    <w:right w:val="none" w:sz="0" w:space="0" w:color="auto"/>
                  </w:divBdr>
                </w:div>
                <w:div w:id="134958306">
                  <w:marLeft w:val="0"/>
                  <w:marRight w:val="0"/>
                  <w:marTop w:val="0"/>
                  <w:marBottom w:val="0"/>
                  <w:divBdr>
                    <w:top w:val="none" w:sz="0" w:space="0" w:color="auto"/>
                    <w:left w:val="none" w:sz="0" w:space="0" w:color="auto"/>
                    <w:bottom w:val="none" w:sz="0" w:space="0" w:color="auto"/>
                    <w:right w:val="none" w:sz="0" w:space="0" w:color="auto"/>
                  </w:divBdr>
                </w:div>
                <w:div w:id="163476659">
                  <w:marLeft w:val="0"/>
                  <w:marRight w:val="0"/>
                  <w:marTop w:val="0"/>
                  <w:marBottom w:val="0"/>
                  <w:divBdr>
                    <w:top w:val="none" w:sz="0" w:space="0" w:color="auto"/>
                    <w:left w:val="none" w:sz="0" w:space="0" w:color="auto"/>
                    <w:bottom w:val="none" w:sz="0" w:space="0" w:color="auto"/>
                    <w:right w:val="none" w:sz="0" w:space="0" w:color="auto"/>
                  </w:divBdr>
                </w:div>
                <w:div w:id="304748155">
                  <w:marLeft w:val="0"/>
                  <w:marRight w:val="0"/>
                  <w:marTop w:val="0"/>
                  <w:marBottom w:val="0"/>
                  <w:divBdr>
                    <w:top w:val="none" w:sz="0" w:space="0" w:color="auto"/>
                    <w:left w:val="none" w:sz="0" w:space="0" w:color="auto"/>
                    <w:bottom w:val="none" w:sz="0" w:space="0" w:color="auto"/>
                    <w:right w:val="none" w:sz="0" w:space="0" w:color="auto"/>
                  </w:divBdr>
                </w:div>
                <w:div w:id="2067364633">
                  <w:marLeft w:val="0"/>
                  <w:marRight w:val="0"/>
                  <w:marTop w:val="0"/>
                  <w:marBottom w:val="0"/>
                  <w:divBdr>
                    <w:top w:val="none" w:sz="0" w:space="0" w:color="auto"/>
                    <w:left w:val="none" w:sz="0" w:space="0" w:color="auto"/>
                    <w:bottom w:val="none" w:sz="0" w:space="0" w:color="auto"/>
                    <w:right w:val="none" w:sz="0" w:space="0" w:color="auto"/>
                  </w:divBdr>
                </w:div>
                <w:div w:id="234245698">
                  <w:marLeft w:val="0"/>
                  <w:marRight w:val="0"/>
                  <w:marTop w:val="0"/>
                  <w:marBottom w:val="0"/>
                  <w:divBdr>
                    <w:top w:val="none" w:sz="0" w:space="0" w:color="auto"/>
                    <w:left w:val="none" w:sz="0" w:space="0" w:color="auto"/>
                    <w:bottom w:val="none" w:sz="0" w:space="0" w:color="auto"/>
                    <w:right w:val="none" w:sz="0" w:space="0" w:color="auto"/>
                  </w:divBdr>
                </w:div>
                <w:div w:id="1738824917">
                  <w:marLeft w:val="0"/>
                  <w:marRight w:val="0"/>
                  <w:marTop w:val="0"/>
                  <w:marBottom w:val="0"/>
                  <w:divBdr>
                    <w:top w:val="none" w:sz="0" w:space="0" w:color="auto"/>
                    <w:left w:val="none" w:sz="0" w:space="0" w:color="auto"/>
                    <w:bottom w:val="none" w:sz="0" w:space="0" w:color="auto"/>
                    <w:right w:val="none" w:sz="0" w:space="0" w:color="auto"/>
                  </w:divBdr>
                </w:div>
                <w:div w:id="1821075733">
                  <w:marLeft w:val="0"/>
                  <w:marRight w:val="0"/>
                  <w:marTop w:val="0"/>
                  <w:marBottom w:val="0"/>
                  <w:divBdr>
                    <w:top w:val="none" w:sz="0" w:space="0" w:color="auto"/>
                    <w:left w:val="none" w:sz="0" w:space="0" w:color="auto"/>
                    <w:bottom w:val="none" w:sz="0" w:space="0" w:color="auto"/>
                    <w:right w:val="none" w:sz="0" w:space="0" w:color="auto"/>
                  </w:divBdr>
                </w:div>
                <w:div w:id="1895265583">
                  <w:marLeft w:val="0"/>
                  <w:marRight w:val="0"/>
                  <w:marTop w:val="0"/>
                  <w:marBottom w:val="0"/>
                  <w:divBdr>
                    <w:top w:val="none" w:sz="0" w:space="0" w:color="auto"/>
                    <w:left w:val="none" w:sz="0" w:space="0" w:color="auto"/>
                    <w:bottom w:val="none" w:sz="0" w:space="0" w:color="auto"/>
                    <w:right w:val="none" w:sz="0" w:space="0" w:color="auto"/>
                  </w:divBdr>
                </w:div>
                <w:div w:id="968245750">
                  <w:marLeft w:val="0"/>
                  <w:marRight w:val="0"/>
                  <w:marTop w:val="0"/>
                  <w:marBottom w:val="0"/>
                  <w:divBdr>
                    <w:top w:val="none" w:sz="0" w:space="0" w:color="auto"/>
                    <w:left w:val="none" w:sz="0" w:space="0" w:color="auto"/>
                    <w:bottom w:val="none" w:sz="0" w:space="0" w:color="auto"/>
                    <w:right w:val="none" w:sz="0" w:space="0" w:color="auto"/>
                  </w:divBdr>
                </w:div>
                <w:div w:id="4283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2329</Words>
  <Characters>13279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Борискина Галина Николаевна</dc:creator>
  <cp:lastModifiedBy>Борискина Галина Николаевна</cp:lastModifiedBy>
  <cp:revision>3</cp:revision>
  <dcterms:created xsi:type="dcterms:W3CDTF">2018-11-07T10:24:00Z</dcterms:created>
  <dcterms:modified xsi:type="dcterms:W3CDTF">2018-11-07T10:33:00Z</dcterms:modified>
</cp:coreProperties>
</file>