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Свод поступивших предложений (замечаний) в рамках проведения </w:t>
      </w:r>
    </w:p>
    <w:p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публичных консультаций</w:t>
      </w:r>
    </w:p>
    <w:p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Порядком проведения оценки регулирующего воздействия проектов нормативных правовых актов Белоярского района, экспертизы и оценки фактического воздействия принятых нормативных правовых актов Белоярского района, управлением жилищно-коммунального хозяйства администрации Белоярского района в период с «11» марта 2022 года по «20» марта 2022 года проведены публичные консультации по проекту постановления администрации Белоярского района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sz w:val="24"/>
          <w:szCs w:val="24"/>
        </w:rPr>
        <w:t>Об утверждении Административного регламента предоставления муниципальной услуги «Перевод жилого помещения в нежилое помещение и нежилого помещения в жилое помещение»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Результаты публичных консультаций и позиция управления жилищно-коммунального хозяйства администрации Белоярского района отражены в таблице результатов публичных консультаций. </w:t>
      </w:r>
    </w:p>
    <w:p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Таблица результатов публичных консультаций </w:t>
      </w:r>
    </w:p>
    <w:tbl>
      <w:tblPr>
        <w:tblStyle w:val="3"/>
        <w:tblW w:w="95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9"/>
        <w:gridCol w:w="3827"/>
        <w:gridCol w:w="30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44" w:type="dxa"/>
        </w:trPr>
        <w:tc>
          <w:tcPr>
            <w:tcW w:w="9527" w:type="dxa"/>
            <w:gridSpan w:val="3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Результаты публичных консультаций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44" w:type="dxa"/>
        </w:trPr>
        <w:tc>
          <w:tcPr>
            <w:tcW w:w="2689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Наименование субъекта публичных консультаций</w:t>
            </w:r>
          </w:p>
        </w:tc>
        <w:tc>
          <w:tcPr>
            <w:tcW w:w="3827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Высказанное мнение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(замечания и (или) предложения)</w:t>
            </w:r>
          </w:p>
        </w:tc>
        <w:tc>
          <w:tcPr>
            <w:tcW w:w="3011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Позиция регулирующего органа или органа, осуществляющего экспертизу нормативных правовых актов Белоярского района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(с обоснованием позиции)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44" w:type="dxa"/>
        </w:trPr>
        <w:tc>
          <w:tcPr>
            <w:tcW w:w="2689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Некоммерческое партнерство «Союз предпринимателей, производителей Белоярского района»</w:t>
            </w:r>
          </w:p>
        </w:tc>
        <w:tc>
          <w:tcPr>
            <w:tcW w:w="3827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Проект нормативного правового акта одобрен, замечаний и предложений не представлено</w:t>
            </w:r>
          </w:p>
        </w:tc>
        <w:tc>
          <w:tcPr>
            <w:tcW w:w="3011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Внесение изменений не требуется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44" w:type="dxa"/>
        </w:trPr>
        <w:tc>
          <w:tcPr>
            <w:tcW w:w="2689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ИП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Кулакова Н.В.</w:t>
            </w:r>
          </w:p>
        </w:tc>
        <w:tc>
          <w:tcPr>
            <w:tcW w:w="3827" w:type="dxa"/>
            <w:shd w:val="clear" w:color="auto" w:fill="auto"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Проект нормативного правового акта одобрен, замечаний и предложений не представлено</w:t>
            </w:r>
          </w:p>
        </w:tc>
        <w:tc>
          <w:tcPr>
            <w:tcW w:w="3011" w:type="dxa"/>
            <w:shd w:val="clear" w:color="auto" w:fill="auto"/>
            <w:vAlign w:val="top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Внесение изменений не требуется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44" w:type="dxa"/>
        </w:trPr>
        <w:tc>
          <w:tcPr>
            <w:tcW w:w="2689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ИП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Стрюковский В.В.</w:t>
            </w:r>
          </w:p>
        </w:tc>
        <w:tc>
          <w:tcPr>
            <w:tcW w:w="3827" w:type="dxa"/>
            <w:shd w:val="clear" w:color="auto" w:fill="auto"/>
            <w:vAlign w:val="top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Проект нормативного правового акта одобрен, замечаний и предложений не представлено</w:t>
            </w:r>
          </w:p>
        </w:tc>
        <w:tc>
          <w:tcPr>
            <w:tcW w:w="3011" w:type="dxa"/>
            <w:shd w:val="clear" w:color="auto" w:fill="auto"/>
            <w:vAlign w:val="top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Внесение изменений не требуется</w:t>
            </w:r>
          </w:p>
        </w:tc>
      </w:tr>
    </w:tbl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управления 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жилищно-коммунального хозяйства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Белоярского района                                                                          И.В.Иванов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 марта 2022 года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995"/>
    <w:rsid w:val="00101A56"/>
    <w:rsid w:val="001B6B8E"/>
    <w:rsid w:val="00451050"/>
    <w:rsid w:val="007651A9"/>
    <w:rsid w:val="00873995"/>
    <w:rsid w:val="00995D5C"/>
    <w:rsid w:val="00B47D8B"/>
    <w:rsid w:val="00B6115A"/>
    <w:rsid w:val="00B77A5D"/>
    <w:rsid w:val="00CA648C"/>
    <w:rsid w:val="00D86006"/>
    <w:rsid w:val="073F1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5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Текст выноски Знак"/>
    <w:basedOn w:val="2"/>
    <w:link w:val="4"/>
    <w:semiHidden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*</Company>
  <Pages>1</Pages>
  <Words>223</Words>
  <Characters>1277</Characters>
  <Lines>10</Lines>
  <Paragraphs>2</Paragraphs>
  <TotalTime>1</TotalTime>
  <ScaleCrop>false</ScaleCrop>
  <LinksUpToDate>false</LinksUpToDate>
  <CharactersWithSpaces>1498</CharactersWithSpaces>
  <Application>WPS Office_11.2.0.9984_F1E327BC-269C-435d-A152-05C5408002CA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2022-03-28T04:42:00Z</dcterms:created>
  <dc:creator>Борискина Галина Николаевна</dc:creator>
  <cp:lastModifiedBy>YagodkaYV</cp:lastModifiedBy>
  <cp:lastPrinted>2022-03-28T04:42:00Z</cp:lastPrinted>
  <dcterms:modified xsi:type="dcterms:W3CDTF">2022-03-28T06:07:59Z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1049-11.2.0.9984</vt:lpwstr>
  </property>
</Properties>
</file>