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>С В Е Д Е Н И 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 xml:space="preserve">о хронологии рассмотрения и утверждения проекта решения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 xml:space="preserve">Думы Белоярского района «Об исполнении бюджета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>Белоярского района за 2024 год»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</w:p>
    <w:tbl>
      <w:tblPr>
        <w:tblStyle w:val="3"/>
        <w:tblW w:w="0" w:type="auto"/>
        <w:tblCellSpacing w:w="0" w:type="dxa"/>
        <w:tblInd w:w="-11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4045"/>
        <w:gridCol w:w="2694"/>
        <w:gridCol w:w="32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Наименование события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Плановая дата события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Фактическая дата события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проекта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 год»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в Думу Белоярского района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.04.202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.04.202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Публичные слушания по годовому отчету об исполнении бюджета Белоярского района за 2024 год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.04.202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24.04.2025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Рассмотрение проекта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 год»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6.05.202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Принятие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 год»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Думой Белоярского района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6.05.202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Подписание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 год»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6.05.202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решение Думы Белоярского района от __________мая 2025 года № ______«Об исполнении бюджета Белоярского района за 2024 год»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Размещён 24.04.2025 года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2D24ED"/>
    <w:rsid w:val="00305633"/>
    <w:rsid w:val="00313147"/>
    <w:rsid w:val="003310C2"/>
    <w:rsid w:val="00384869"/>
    <w:rsid w:val="00394EC8"/>
    <w:rsid w:val="005663BC"/>
    <w:rsid w:val="005C4064"/>
    <w:rsid w:val="00627827"/>
    <w:rsid w:val="006533F9"/>
    <w:rsid w:val="00722EE2"/>
    <w:rsid w:val="007763AE"/>
    <w:rsid w:val="0082743C"/>
    <w:rsid w:val="008F173A"/>
    <w:rsid w:val="0094619A"/>
    <w:rsid w:val="009B757E"/>
    <w:rsid w:val="00A7329D"/>
    <w:rsid w:val="00AB25D9"/>
    <w:rsid w:val="00C54405"/>
    <w:rsid w:val="00C57EB2"/>
    <w:rsid w:val="00CF6D52"/>
    <w:rsid w:val="00DE7F00"/>
    <w:rsid w:val="00E36309"/>
    <w:rsid w:val="00EA24AF"/>
    <w:rsid w:val="00F834EA"/>
    <w:rsid w:val="00F91CDA"/>
    <w:rsid w:val="00FB69C9"/>
    <w:rsid w:val="00FD376A"/>
    <w:rsid w:val="379438EC"/>
    <w:rsid w:val="43A96A7C"/>
    <w:rsid w:val="58374A29"/>
    <w:rsid w:val="717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A51227-60C2-4D66-A69C-41609AD738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153</Words>
  <Characters>875</Characters>
  <Lines>7</Lines>
  <Paragraphs>2</Paragraphs>
  <TotalTime>46</TotalTime>
  <ScaleCrop>false</ScaleCrop>
  <LinksUpToDate>false</LinksUpToDate>
  <CharactersWithSpaces>1026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2023-04-20T04:57:00Z</dcterms:created>
  <dc:creator>Тарасова Виктория Викторовна</dc:creator>
  <cp:lastModifiedBy>NikurovaAV</cp:lastModifiedBy>
  <cp:lastPrinted>2022-10-18T06:50:00Z</cp:lastPrinted>
  <dcterms:modified xsi:type="dcterms:W3CDTF">2025-04-24T13:04:51Z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