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B23" w:rsidRPr="00D35440" w:rsidRDefault="002F5B23" w:rsidP="002F5B23">
      <w:pPr>
        <w:keepNext/>
        <w:tabs>
          <w:tab w:val="center" w:pos="4536"/>
          <w:tab w:val="left" w:pos="7630"/>
        </w:tabs>
        <w:spacing w:before="240" w:after="60" w:line="240" w:lineRule="auto"/>
        <w:ind w:left="141"/>
        <w:jc w:val="center"/>
        <w:outlineLvl w:val="3"/>
        <w:rPr>
          <w:rFonts w:ascii="Times New Roman" w:eastAsia="SimSun" w:hAnsi="Times New Roman"/>
          <w:b/>
          <w:bCs/>
          <w:noProof/>
          <w:sz w:val="28"/>
          <w:szCs w:val="28"/>
          <w:lang w:eastAsia="zh-CN"/>
        </w:rPr>
      </w:pPr>
      <w:r w:rsidRPr="00D35440">
        <w:rPr>
          <w:rFonts w:ascii="Times New Roman" w:eastAsia="SimSu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335" cy="88265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B23" w:rsidRPr="00D35440" w:rsidRDefault="002F5B23" w:rsidP="002F5B23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  <w:lang w:eastAsia="zh-CN"/>
        </w:rPr>
      </w:pPr>
      <w:r w:rsidRPr="00D35440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D35440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D35440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D35440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D35440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D35440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D35440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D35440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D35440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D35440"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>проект</w:t>
      </w:r>
    </w:p>
    <w:p w:rsidR="002F5B23" w:rsidRPr="00D35440" w:rsidRDefault="002F5B23" w:rsidP="002F5B23">
      <w:pPr>
        <w:keepNext/>
        <w:tabs>
          <w:tab w:val="left" w:pos="567"/>
        </w:tabs>
        <w:spacing w:after="0" w:line="240" w:lineRule="auto"/>
        <w:ind w:left="142"/>
        <w:jc w:val="center"/>
        <w:outlineLvl w:val="1"/>
        <w:rPr>
          <w:rFonts w:ascii="Times New Roman" w:eastAsia="Times New Roman" w:hAnsi="Times New Roman"/>
          <w:b/>
          <w:bCs/>
          <w:iCs/>
          <w:caps/>
          <w:lang w:eastAsia="zh-CN"/>
        </w:rPr>
      </w:pPr>
      <w:r w:rsidRPr="00D35440">
        <w:rPr>
          <w:rFonts w:ascii="Times New Roman" w:eastAsia="Times New Roman" w:hAnsi="Times New Roman"/>
          <w:b/>
          <w:bCs/>
          <w:iCs/>
          <w:caps/>
          <w:lang w:eastAsia="zh-CN"/>
        </w:rPr>
        <w:t xml:space="preserve">БЕЛОЯРСКИЙ РАЙОН                                   </w:t>
      </w:r>
    </w:p>
    <w:p w:rsidR="002F5B23" w:rsidRPr="00D35440" w:rsidRDefault="002F5B23" w:rsidP="002F5B23">
      <w:pPr>
        <w:keepNext/>
        <w:spacing w:before="120" w:after="0" w:line="240" w:lineRule="auto"/>
        <w:jc w:val="center"/>
        <w:outlineLvl w:val="2"/>
        <w:rPr>
          <w:rFonts w:ascii="Times New Roman" w:eastAsia="SimSun" w:hAnsi="Times New Roman"/>
          <w:b/>
          <w:bCs/>
          <w:lang w:eastAsia="zh-CN"/>
        </w:rPr>
      </w:pPr>
      <w:r w:rsidRPr="00D35440">
        <w:rPr>
          <w:rFonts w:ascii="Times New Roman" w:eastAsia="SimSun" w:hAnsi="Times New Roman"/>
          <w:b/>
          <w:bCs/>
          <w:lang w:eastAsia="zh-CN"/>
        </w:rPr>
        <w:t>ХАНТЫ-МАНСИЙСКИЙ АВТОНОМНЫЙ ОКРУГ – ЮГРА</w:t>
      </w:r>
    </w:p>
    <w:p w:rsidR="002F5B23" w:rsidRPr="00D35440" w:rsidRDefault="002F5B23" w:rsidP="002F5B23">
      <w:pPr>
        <w:spacing w:after="0" w:line="240" w:lineRule="auto"/>
        <w:rPr>
          <w:rFonts w:ascii="Times New Roman" w:eastAsia="SimSun" w:hAnsi="Times New Roman"/>
          <w:sz w:val="20"/>
          <w:szCs w:val="20"/>
          <w:lang w:eastAsia="zh-CN"/>
        </w:rPr>
      </w:pPr>
    </w:p>
    <w:p w:rsidR="002F5B23" w:rsidRPr="00D35440" w:rsidRDefault="002F5B23" w:rsidP="002F5B23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D35440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                                         </w:t>
      </w:r>
    </w:p>
    <w:p w:rsidR="002F5B23" w:rsidRPr="00D35440" w:rsidRDefault="002F5B23" w:rsidP="002F5B23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D35440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ДУМА БЕЛОЯРСКОГО РАЙОНА  </w:t>
      </w:r>
    </w:p>
    <w:p w:rsidR="002F5B23" w:rsidRPr="00D35440" w:rsidRDefault="002F5B23" w:rsidP="002F5B23">
      <w:pPr>
        <w:spacing w:after="0" w:line="240" w:lineRule="auto"/>
        <w:jc w:val="right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2F5B23" w:rsidRPr="00D35440" w:rsidRDefault="002F5B23" w:rsidP="002F5B23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2F5B23" w:rsidRPr="00D35440" w:rsidRDefault="002F5B23" w:rsidP="002F5B23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D35440">
        <w:rPr>
          <w:rFonts w:ascii="Times New Roman" w:hAnsi="Times New Roman"/>
          <w:b/>
          <w:bCs/>
          <w:sz w:val="28"/>
          <w:szCs w:val="28"/>
          <w:lang w:eastAsia="zh-CN"/>
        </w:rPr>
        <w:t>РЕШЕНИЕ</w:t>
      </w:r>
    </w:p>
    <w:p w:rsidR="002F5B23" w:rsidRDefault="002F5B23" w:rsidP="002F5B23">
      <w:pPr>
        <w:pStyle w:val="3"/>
        <w:jc w:val="both"/>
      </w:pPr>
      <w:r>
        <w:t xml:space="preserve">                                                                                         </w:t>
      </w:r>
    </w:p>
    <w:p w:rsidR="002F5B23" w:rsidRDefault="002F5B23" w:rsidP="002F5B23">
      <w:pPr>
        <w:pStyle w:val="3"/>
        <w:jc w:val="both"/>
      </w:pPr>
      <w:r>
        <w:t xml:space="preserve">от 2022 года                                                                                                                              № __ </w:t>
      </w:r>
    </w:p>
    <w:p w:rsidR="002F5B23" w:rsidRPr="00D66435" w:rsidRDefault="002F5B23" w:rsidP="002F5B2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F5B23" w:rsidRDefault="002F5B23" w:rsidP="002F5B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F5B23" w:rsidRDefault="002F5B23" w:rsidP="002F5B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E859A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 приложение к решению Думы Белоярского района</w:t>
      </w:r>
    </w:p>
    <w:p w:rsidR="002F5B23" w:rsidRDefault="002F5B23" w:rsidP="002F5B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4 октября 2021 года № 51</w:t>
      </w:r>
    </w:p>
    <w:p w:rsidR="00C83B5E" w:rsidRDefault="00C83B5E" w:rsidP="002F5B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F5B23" w:rsidRDefault="002F5B23" w:rsidP="002F5B23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Дума Белоярского района </w:t>
      </w:r>
      <w:r w:rsidRPr="00710426">
        <w:rPr>
          <w:rFonts w:ascii="Times New Roman" w:hAnsi="Times New Roman"/>
          <w:b/>
          <w:bCs/>
          <w:sz w:val="24"/>
          <w:szCs w:val="24"/>
        </w:rPr>
        <w:t xml:space="preserve">р е ш и л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710426">
        <w:rPr>
          <w:rFonts w:ascii="Times New Roman" w:hAnsi="Times New Roman"/>
          <w:b/>
          <w:bCs/>
          <w:sz w:val="24"/>
          <w:szCs w:val="24"/>
        </w:rPr>
        <w:t>:</w:t>
      </w:r>
    </w:p>
    <w:p w:rsidR="002F5B23" w:rsidRDefault="002F5B23" w:rsidP="00D5409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приложение «</w:t>
      </w:r>
      <w:r w:rsidRPr="005F1208">
        <w:rPr>
          <w:rFonts w:ascii="Times New Roman" w:hAnsi="Times New Roman"/>
          <w:sz w:val="24"/>
          <w:szCs w:val="24"/>
        </w:rPr>
        <w:t xml:space="preserve">Положение о </w:t>
      </w:r>
      <w:r>
        <w:rPr>
          <w:rFonts w:ascii="Times New Roman" w:hAnsi="Times New Roman"/>
          <w:sz w:val="24"/>
          <w:szCs w:val="24"/>
        </w:rPr>
        <w:t>муниципальном жилищном контроле</w:t>
      </w:r>
      <w:r w:rsidR="008C7C30">
        <w:rPr>
          <w:rFonts w:ascii="Times New Roman" w:hAnsi="Times New Roman"/>
          <w:sz w:val="24"/>
          <w:szCs w:val="24"/>
        </w:rPr>
        <w:t xml:space="preserve"> на территории городского и сельских поселений в границах Белоярского района</w:t>
      </w:r>
      <w:r>
        <w:rPr>
          <w:rFonts w:ascii="Times New Roman" w:hAnsi="Times New Roman"/>
          <w:sz w:val="24"/>
          <w:szCs w:val="24"/>
        </w:rPr>
        <w:t>» к решению Думы Белоярского района от 4 октября 2021 года № 51 «Об утверждении Положения о муниципальном жилищном контроле</w:t>
      </w:r>
      <w:r w:rsidR="00D220D9" w:rsidRPr="00D220D9">
        <w:rPr>
          <w:rFonts w:ascii="Times New Roman" w:hAnsi="Times New Roman"/>
          <w:sz w:val="24"/>
          <w:szCs w:val="24"/>
        </w:rPr>
        <w:t xml:space="preserve"> </w:t>
      </w:r>
      <w:r w:rsidR="00D220D9">
        <w:rPr>
          <w:rFonts w:ascii="Times New Roman" w:hAnsi="Times New Roman"/>
          <w:sz w:val="24"/>
          <w:szCs w:val="24"/>
        </w:rPr>
        <w:t>на территории городского и сельских поселений в границах Белоярского района</w:t>
      </w:r>
      <w:r>
        <w:rPr>
          <w:rFonts w:ascii="Times New Roman" w:hAnsi="Times New Roman"/>
          <w:sz w:val="24"/>
          <w:szCs w:val="24"/>
        </w:rPr>
        <w:t>» следующие изменения:</w:t>
      </w:r>
    </w:p>
    <w:p w:rsidR="004C2AE4" w:rsidRPr="00A14F8A" w:rsidRDefault="004C2AE4" w:rsidP="00A14F8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F8A">
        <w:rPr>
          <w:rFonts w:ascii="Times New Roman" w:hAnsi="Times New Roman"/>
          <w:sz w:val="24"/>
          <w:szCs w:val="24"/>
        </w:rPr>
        <w:t xml:space="preserve">пункт 17 раздела </w:t>
      </w:r>
      <w:r w:rsidRPr="00A14F8A">
        <w:rPr>
          <w:rFonts w:ascii="Times New Roman" w:hAnsi="Times New Roman"/>
          <w:sz w:val="24"/>
          <w:szCs w:val="24"/>
          <w:lang w:val="en-US"/>
        </w:rPr>
        <w:t>I</w:t>
      </w:r>
      <w:r w:rsidRPr="00A14F8A">
        <w:rPr>
          <w:rFonts w:ascii="Times New Roman" w:hAnsi="Times New Roman"/>
          <w:sz w:val="24"/>
          <w:szCs w:val="24"/>
        </w:rPr>
        <w:t xml:space="preserve"> признать утратившим силу;</w:t>
      </w:r>
    </w:p>
    <w:p w:rsidR="00E859AA" w:rsidRPr="004C2AE4" w:rsidRDefault="00E859AA" w:rsidP="004C2AE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AE4">
        <w:rPr>
          <w:rFonts w:ascii="Times New Roman" w:hAnsi="Times New Roman"/>
          <w:sz w:val="24"/>
          <w:szCs w:val="24"/>
        </w:rPr>
        <w:t xml:space="preserve">в разделе </w:t>
      </w:r>
      <w:r w:rsidRPr="004C2AE4">
        <w:rPr>
          <w:rFonts w:ascii="Times New Roman" w:hAnsi="Times New Roman"/>
          <w:sz w:val="24"/>
          <w:szCs w:val="24"/>
          <w:lang w:val="en-US"/>
        </w:rPr>
        <w:t>III</w:t>
      </w:r>
      <w:r w:rsidRPr="004C2AE4">
        <w:rPr>
          <w:rFonts w:ascii="Times New Roman" w:hAnsi="Times New Roman"/>
          <w:sz w:val="24"/>
          <w:szCs w:val="24"/>
        </w:rPr>
        <w:t>:</w:t>
      </w:r>
    </w:p>
    <w:p w:rsidR="002F5B23" w:rsidRPr="00676879" w:rsidRDefault="00676879" w:rsidP="006768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2.1) </w:t>
      </w:r>
      <w:r w:rsidR="008313D1" w:rsidRPr="00676879">
        <w:rPr>
          <w:rFonts w:ascii="Times New Roman" w:hAnsi="Times New Roman"/>
          <w:sz w:val="24"/>
          <w:szCs w:val="24"/>
        </w:rPr>
        <w:t>подпункт 2</w:t>
      </w:r>
      <w:r w:rsidR="00522881" w:rsidRPr="00676879">
        <w:rPr>
          <w:rFonts w:ascii="Times New Roman" w:hAnsi="Times New Roman"/>
          <w:sz w:val="24"/>
          <w:szCs w:val="24"/>
        </w:rPr>
        <w:t xml:space="preserve"> </w:t>
      </w:r>
      <w:r w:rsidR="00E859AA" w:rsidRPr="00676879">
        <w:rPr>
          <w:rFonts w:ascii="Times New Roman" w:hAnsi="Times New Roman"/>
          <w:sz w:val="24"/>
          <w:szCs w:val="24"/>
        </w:rPr>
        <w:t>пункт</w:t>
      </w:r>
      <w:r w:rsidR="00F52EC5" w:rsidRPr="00676879">
        <w:rPr>
          <w:rFonts w:ascii="Times New Roman" w:hAnsi="Times New Roman"/>
          <w:sz w:val="24"/>
          <w:szCs w:val="24"/>
        </w:rPr>
        <w:t>а</w:t>
      </w:r>
      <w:r w:rsidR="00522881" w:rsidRPr="00676879">
        <w:rPr>
          <w:rFonts w:ascii="Times New Roman" w:hAnsi="Times New Roman"/>
          <w:sz w:val="24"/>
          <w:szCs w:val="24"/>
        </w:rPr>
        <w:t xml:space="preserve"> 1 </w:t>
      </w:r>
      <w:r w:rsidR="00E859AA" w:rsidRPr="00676879">
        <w:rPr>
          <w:rFonts w:ascii="Times New Roman" w:hAnsi="Times New Roman"/>
          <w:sz w:val="24"/>
          <w:szCs w:val="24"/>
        </w:rPr>
        <w:t>признать утратившим силу</w:t>
      </w:r>
      <w:r w:rsidR="00522881" w:rsidRPr="00676879">
        <w:rPr>
          <w:rFonts w:ascii="Times New Roman" w:hAnsi="Times New Roman"/>
          <w:sz w:val="24"/>
          <w:szCs w:val="24"/>
        </w:rPr>
        <w:t>;</w:t>
      </w:r>
    </w:p>
    <w:p w:rsidR="00D220D9" w:rsidRPr="00676879" w:rsidRDefault="00676879" w:rsidP="006768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2.2) </w:t>
      </w:r>
      <w:r w:rsidR="00D220D9" w:rsidRPr="00676879">
        <w:rPr>
          <w:rFonts w:ascii="Times New Roman" w:hAnsi="Times New Roman"/>
          <w:sz w:val="24"/>
          <w:szCs w:val="24"/>
        </w:rPr>
        <w:t>дополнить пункт 1 подпунктом 5 следующего содержания:</w:t>
      </w:r>
    </w:p>
    <w:p w:rsidR="00D220D9" w:rsidRPr="00D220D9" w:rsidRDefault="00D220D9" w:rsidP="00676879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«5) профилактический визит.»;</w:t>
      </w:r>
    </w:p>
    <w:p w:rsidR="00F52EC5" w:rsidRPr="00676879" w:rsidRDefault="00A14F8A" w:rsidP="006768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676879">
        <w:rPr>
          <w:rFonts w:ascii="Times New Roman" w:hAnsi="Times New Roman"/>
          <w:sz w:val="24"/>
          <w:szCs w:val="24"/>
        </w:rPr>
        <w:t xml:space="preserve">) </w:t>
      </w:r>
      <w:r w:rsidR="00F52EC5" w:rsidRPr="00676879">
        <w:rPr>
          <w:rFonts w:ascii="Times New Roman" w:hAnsi="Times New Roman"/>
          <w:sz w:val="24"/>
          <w:szCs w:val="24"/>
        </w:rPr>
        <w:t>пункт 3 признать утратившим силу;</w:t>
      </w:r>
    </w:p>
    <w:p w:rsidR="00D5721E" w:rsidRPr="00D5721E" w:rsidRDefault="00A14F8A" w:rsidP="00D5409D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4C2AE4">
        <w:rPr>
          <w:rFonts w:ascii="Times New Roman" w:hAnsi="Times New Roman"/>
          <w:sz w:val="24"/>
          <w:szCs w:val="24"/>
        </w:rPr>
        <w:t xml:space="preserve"> </w:t>
      </w:r>
      <w:r w:rsidR="00D5721E">
        <w:rPr>
          <w:rFonts w:ascii="Times New Roman" w:hAnsi="Times New Roman"/>
          <w:sz w:val="24"/>
          <w:szCs w:val="24"/>
        </w:rPr>
        <w:t xml:space="preserve">в разделе </w:t>
      </w:r>
      <w:r w:rsidR="00D5721E">
        <w:rPr>
          <w:rFonts w:ascii="Times New Roman" w:hAnsi="Times New Roman"/>
          <w:sz w:val="24"/>
          <w:szCs w:val="24"/>
          <w:lang w:val="en-US"/>
        </w:rPr>
        <w:t>IV</w:t>
      </w:r>
      <w:r w:rsidR="00D5721E">
        <w:rPr>
          <w:rFonts w:ascii="Times New Roman" w:hAnsi="Times New Roman"/>
          <w:sz w:val="24"/>
          <w:szCs w:val="24"/>
        </w:rPr>
        <w:t>:</w:t>
      </w:r>
    </w:p>
    <w:p w:rsidR="002F5B23" w:rsidRPr="00D5409D" w:rsidRDefault="00D220D9" w:rsidP="00D5409D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14F8A">
        <w:rPr>
          <w:rFonts w:ascii="Times New Roman" w:hAnsi="Times New Roman"/>
          <w:sz w:val="24"/>
          <w:szCs w:val="24"/>
        </w:rPr>
        <w:t>1</w:t>
      </w:r>
      <w:r w:rsidR="00676879">
        <w:rPr>
          <w:rFonts w:ascii="Times New Roman" w:hAnsi="Times New Roman"/>
          <w:sz w:val="24"/>
          <w:szCs w:val="24"/>
        </w:rPr>
        <w:t>)</w:t>
      </w:r>
      <w:r w:rsidR="00D5409D">
        <w:rPr>
          <w:rFonts w:ascii="Times New Roman" w:hAnsi="Times New Roman"/>
          <w:sz w:val="24"/>
          <w:szCs w:val="24"/>
        </w:rPr>
        <w:t xml:space="preserve"> </w:t>
      </w:r>
      <w:r w:rsidR="00522881" w:rsidRPr="00D5409D">
        <w:rPr>
          <w:rFonts w:ascii="Times New Roman" w:hAnsi="Times New Roman"/>
          <w:sz w:val="24"/>
          <w:szCs w:val="24"/>
        </w:rPr>
        <w:t>пункт</w:t>
      </w:r>
      <w:r w:rsidR="00D5721E">
        <w:rPr>
          <w:rFonts w:ascii="Times New Roman" w:hAnsi="Times New Roman"/>
          <w:sz w:val="24"/>
          <w:szCs w:val="24"/>
        </w:rPr>
        <w:t>ы</w:t>
      </w:r>
      <w:r w:rsidR="00522881" w:rsidRPr="00D5409D">
        <w:rPr>
          <w:rFonts w:ascii="Times New Roman" w:hAnsi="Times New Roman"/>
          <w:sz w:val="24"/>
          <w:szCs w:val="24"/>
        </w:rPr>
        <w:t xml:space="preserve"> 2</w:t>
      </w:r>
      <w:r w:rsidR="00D5721E">
        <w:rPr>
          <w:rFonts w:ascii="Times New Roman" w:hAnsi="Times New Roman"/>
          <w:sz w:val="24"/>
          <w:szCs w:val="24"/>
        </w:rPr>
        <w:t>,</w:t>
      </w:r>
      <w:r w:rsidR="00F52EC5">
        <w:rPr>
          <w:rFonts w:ascii="Times New Roman" w:hAnsi="Times New Roman"/>
          <w:sz w:val="24"/>
          <w:szCs w:val="24"/>
        </w:rPr>
        <w:t xml:space="preserve"> </w:t>
      </w:r>
      <w:r w:rsidR="00D5721E">
        <w:rPr>
          <w:rFonts w:ascii="Times New Roman" w:hAnsi="Times New Roman"/>
          <w:sz w:val="24"/>
          <w:szCs w:val="24"/>
        </w:rPr>
        <w:t xml:space="preserve">3 </w:t>
      </w:r>
      <w:r w:rsidR="00522881" w:rsidRPr="00D5409D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522881" w:rsidRPr="00522881" w:rsidRDefault="00522881" w:rsidP="00D220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«2. Без взаимодействия с контролируемым лицом провод</w:t>
      </w:r>
      <w:r w:rsidR="00F52EC5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тся наблюдение за соблюдением обязательных требований и выездное обследование</w:t>
      </w:r>
      <w:r w:rsidR="00D5721E">
        <w:rPr>
          <w:rFonts w:ascii="Times New Roman" w:hAnsi="Times New Roman"/>
          <w:sz w:val="24"/>
          <w:szCs w:val="24"/>
        </w:rPr>
        <w:t>.</w:t>
      </w:r>
    </w:p>
    <w:p w:rsidR="00522881" w:rsidRDefault="00463C36" w:rsidP="00D540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Контрольные мероприятия без взаимодействия с контролируемым лицом проводятся Инспектором на основании задания </w:t>
      </w:r>
      <w:r w:rsidR="00B015E2">
        <w:rPr>
          <w:rFonts w:ascii="Times New Roman" w:hAnsi="Times New Roman"/>
          <w:sz w:val="24"/>
          <w:szCs w:val="24"/>
        </w:rPr>
        <w:t xml:space="preserve">руководителя </w:t>
      </w:r>
      <w:r w:rsidR="00CF12FB">
        <w:rPr>
          <w:rFonts w:ascii="Times New Roman" w:hAnsi="Times New Roman"/>
          <w:sz w:val="24"/>
          <w:szCs w:val="24"/>
        </w:rPr>
        <w:t>контрольного органа</w:t>
      </w:r>
      <w:r>
        <w:rPr>
          <w:rFonts w:ascii="Times New Roman" w:hAnsi="Times New Roman"/>
          <w:sz w:val="24"/>
          <w:szCs w:val="24"/>
        </w:rPr>
        <w:t>, включая задания, содержащиеся в планах работы контрольного органа, по форме согласно 6 к настоящему Приложению.»</w:t>
      </w:r>
      <w:r w:rsidR="00A14F8A">
        <w:rPr>
          <w:rFonts w:ascii="Times New Roman" w:hAnsi="Times New Roman"/>
          <w:sz w:val="24"/>
          <w:szCs w:val="24"/>
        </w:rPr>
        <w:t>;</w:t>
      </w:r>
    </w:p>
    <w:p w:rsidR="00522881" w:rsidRDefault="00D220D9" w:rsidP="00D5409D">
      <w:pPr>
        <w:spacing w:after="0" w:line="240" w:lineRule="auto"/>
        <w:ind w:left="1211"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5721E">
        <w:rPr>
          <w:rFonts w:ascii="Times New Roman" w:hAnsi="Times New Roman"/>
          <w:sz w:val="24"/>
          <w:szCs w:val="24"/>
        </w:rPr>
        <w:t>.2</w:t>
      </w:r>
      <w:r w:rsidR="00676879">
        <w:rPr>
          <w:rFonts w:ascii="Times New Roman" w:hAnsi="Times New Roman"/>
          <w:sz w:val="24"/>
          <w:szCs w:val="24"/>
        </w:rPr>
        <w:t xml:space="preserve">.) </w:t>
      </w:r>
      <w:r w:rsidR="00575D19">
        <w:rPr>
          <w:rFonts w:ascii="Times New Roman" w:hAnsi="Times New Roman"/>
          <w:sz w:val="24"/>
          <w:szCs w:val="24"/>
        </w:rPr>
        <w:t>дополнить</w:t>
      </w:r>
      <w:r w:rsidR="00B015E2">
        <w:rPr>
          <w:rFonts w:ascii="Times New Roman" w:hAnsi="Times New Roman"/>
          <w:sz w:val="24"/>
          <w:szCs w:val="24"/>
        </w:rPr>
        <w:t xml:space="preserve"> пункт</w:t>
      </w:r>
      <w:r w:rsidR="00A14F8A">
        <w:rPr>
          <w:rFonts w:ascii="Times New Roman" w:hAnsi="Times New Roman"/>
          <w:sz w:val="24"/>
          <w:szCs w:val="24"/>
        </w:rPr>
        <w:t>ами</w:t>
      </w:r>
      <w:r w:rsidR="00B015E2">
        <w:rPr>
          <w:rFonts w:ascii="Times New Roman" w:hAnsi="Times New Roman"/>
          <w:sz w:val="24"/>
          <w:szCs w:val="24"/>
        </w:rPr>
        <w:t xml:space="preserve"> 18</w:t>
      </w:r>
      <w:r w:rsidR="00A14F8A">
        <w:rPr>
          <w:rFonts w:ascii="Times New Roman" w:hAnsi="Times New Roman"/>
          <w:sz w:val="24"/>
          <w:szCs w:val="24"/>
        </w:rPr>
        <w:t>, 19</w:t>
      </w:r>
      <w:r w:rsidR="00D5721E">
        <w:rPr>
          <w:rFonts w:ascii="Times New Roman" w:hAnsi="Times New Roman"/>
          <w:sz w:val="24"/>
          <w:szCs w:val="24"/>
        </w:rPr>
        <w:t xml:space="preserve"> следующего содержания</w:t>
      </w:r>
      <w:r w:rsidR="00B015E2">
        <w:rPr>
          <w:rFonts w:ascii="Times New Roman" w:hAnsi="Times New Roman"/>
          <w:sz w:val="24"/>
          <w:szCs w:val="24"/>
        </w:rPr>
        <w:t>:</w:t>
      </w:r>
    </w:p>
    <w:p w:rsidR="00397D9A" w:rsidRDefault="00B015E2" w:rsidP="00397D9A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397D9A">
        <w:rPr>
          <w:rFonts w:ascii="Times New Roman" w:hAnsi="Times New Roman"/>
          <w:sz w:val="24"/>
          <w:szCs w:val="24"/>
        </w:rPr>
        <w:t>«</w:t>
      </w:r>
      <w:r w:rsidR="00397D9A" w:rsidRPr="00397D9A">
        <w:rPr>
          <w:rFonts w:ascii="Times New Roman" w:hAnsi="Times New Roman"/>
          <w:sz w:val="24"/>
          <w:szCs w:val="24"/>
        </w:rPr>
        <w:t>1</w:t>
      </w:r>
      <w:r w:rsidR="00D5721E">
        <w:rPr>
          <w:rFonts w:ascii="Times New Roman" w:hAnsi="Times New Roman"/>
          <w:sz w:val="24"/>
          <w:szCs w:val="24"/>
        </w:rPr>
        <w:t>8</w:t>
      </w:r>
      <w:r w:rsidR="00397D9A" w:rsidRPr="00397D9A">
        <w:rPr>
          <w:rFonts w:ascii="Times New Roman" w:hAnsi="Times New Roman"/>
          <w:sz w:val="24"/>
          <w:szCs w:val="24"/>
        </w:rPr>
        <w:t>. Выездное обследование проводится без взаимодействия с контролируемым лицом в порядке, установленном статьей 74 Закона № 248-ФЗ.</w:t>
      </w:r>
    </w:p>
    <w:p w:rsidR="004C2AE4" w:rsidRPr="00397D9A" w:rsidRDefault="004C2AE4" w:rsidP="004C2AE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97D9A">
        <w:rPr>
          <w:rFonts w:ascii="Times New Roman" w:hAnsi="Times New Roman"/>
          <w:sz w:val="24"/>
          <w:szCs w:val="24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4C2AE4" w:rsidRPr="00397D9A" w:rsidRDefault="004C2AE4" w:rsidP="004C2AE4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397D9A">
        <w:rPr>
          <w:rFonts w:ascii="Times New Roman" w:hAnsi="Times New Roman"/>
          <w:sz w:val="24"/>
          <w:szCs w:val="24"/>
        </w:rPr>
        <w:t>1) осмотр;</w:t>
      </w:r>
    </w:p>
    <w:p w:rsidR="004C2AE4" w:rsidRPr="00397D9A" w:rsidRDefault="004C2AE4" w:rsidP="004C2AE4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397D9A">
        <w:rPr>
          <w:rFonts w:ascii="Times New Roman" w:hAnsi="Times New Roman"/>
          <w:sz w:val="24"/>
          <w:szCs w:val="24"/>
        </w:rPr>
        <w:t>2) отбор проб (образцов);</w:t>
      </w:r>
    </w:p>
    <w:p w:rsidR="004C2AE4" w:rsidRPr="00397D9A" w:rsidRDefault="004C2AE4" w:rsidP="004C2AE4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397D9A">
        <w:rPr>
          <w:rFonts w:ascii="Times New Roman" w:hAnsi="Times New Roman"/>
          <w:sz w:val="24"/>
          <w:szCs w:val="24"/>
        </w:rPr>
        <w:t>3) инструментальное обследование (с применением видеозаписи);</w:t>
      </w:r>
    </w:p>
    <w:p w:rsidR="004C2AE4" w:rsidRPr="00397D9A" w:rsidRDefault="004C2AE4" w:rsidP="004C2AE4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397D9A">
        <w:rPr>
          <w:rFonts w:ascii="Times New Roman" w:hAnsi="Times New Roman"/>
          <w:sz w:val="24"/>
          <w:szCs w:val="24"/>
        </w:rPr>
        <w:t>4) испытание;</w:t>
      </w:r>
    </w:p>
    <w:p w:rsidR="004C2AE4" w:rsidRPr="00397D9A" w:rsidRDefault="004C2AE4" w:rsidP="004C2AE4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397D9A">
        <w:rPr>
          <w:rFonts w:ascii="Times New Roman" w:hAnsi="Times New Roman"/>
          <w:sz w:val="24"/>
          <w:szCs w:val="24"/>
        </w:rPr>
        <w:t>5) экспертиза.</w:t>
      </w:r>
    </w:p>
    <w:p w:rsidR="004C2AE4" w:rsidRPr="002E1849" w:rsidRDefault="004C2AE4" w:rsidP="004C2A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849">
        <w:rPr>
          <w:rFonts w:ascii="Times New Roman" w:eastAsiaTheme="minorHAnsi" w:hAnsi="Times New Roman"/>
          <w:sz w:val="24"/>
          <w:szCs w:val="24"/>
        </w:rPr>
        <w:lastRenderedPageBreak/>
        <w:t>Выездное обследование проводится без информирования контролируемого лица.</w:t>
      </w:r>
    </w:p>
    <w:p w:rsidR="004C2AE4" w:rsidRDefault="004C2AE4" w:rsidP="004C2A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849">
        <w:rPr>
          <w:rFonts w:ascii="Times New Roman" w:eastAsiaTheme="minorHAnsi" w:hAnsi="Times New Roman"/>
          <w:sz w:val="24"/>
          <w:szCs w:val="24"/>
        </w:rPr>
        <w:t>По результатам проведения выездного обследования не могут быть приняты решения</w:t>
      </w:r>
      <w:r>
        <w:rPr>
          <w:rFonts w:ascii="Times New Roman" w:eastAsiaTheme="minorHAnsi" w:hAnsi="Times New Roman"/>
          <w:sz w:val="24"/>
          <w:szCs w:val="24"/>
        </w:rPr>
        <w:t xml:space="preserve">, предусмотренные пунктами 1 и 2 части статьи 90 Закона </w:t>
      </w:r>
      <w:r w:rsidR="00676879">
        <w:rPr>
          <w:rFonts w:ascii="Times New Roman" w:eastAsiaTheme="minorHAnsi" w:hAnsi="Times New Roman"/>
          <w:sz w:val="24"/>
          <w:szCs w:val="24"/>
        </w:rPr>
        <w:t xml:space="preserve">№ </w:t>
      </w:r>
      <w:r>
        <w:rPr>
          <w:rFonts w:ascii="Times New Roman" w:eastAsiaTheme="minorHAnsi" w:hAnsi="Times New Roman"/>
          <w:sz w:val="24"/>
          <w:szCs w:val="24"/>
        </w:rPr>
        <w:t>248-ФЗ.</w:t>
      </w:r>
    </w:p>
    <w:p w:rsidR="00CC2B06" w:rsidRDefault="004C2AE4" w:rsidP="00A14F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19. </w:t>
      </w:r>
      <w:r>
        <w:rPr>
          <w:rFonts w:ascii="Times New Roman" w:hAnsi="Times New Roman"/>
          <w:sz w:val="24"/>
          <w:szCs w:val="24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</w:t>
      </w:r>
      <w:r w:rsidR="00A14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конференц-связи.</w:t>
      </w:r>
      <w:r w:rsidR="00CC2B06" w:rsidRPr="00CC2B06">
        <w:rPr>
          <w:rFonts w:ascii="Times New Roman" w:eastAsiaTheme="minorHAnsi" w:hAnsi="Times New Roman"/>
          <w:sz w:val="24"/>
          <w:szCs w:val="24"/>
        </w:rPr>
        <w:t xml:space="preserve"> </w:t>
      </w:r>
      <w:r w:rsidR="00CC2B06">
        <w:rPr>
          <w:rFonts w:ascii="Times New Roman" w:eastAsiaTheme="minorHAnsi" w:hAnsi="Times New Roman"/>
          <w:sz w:val="24"/>
          <w:szCs w:val="24"/>
        </w:rPr>
        <w:t xml:space="preserve">По продолжительности профилактический визит не должен превышать </w:t>
      </w:r>
      <w:r w:rsidR="000C2E8F">
        <w:rPr>
          <w:rFonts w:ascii="Times New Roman" w:eastAsiaTheme="minorHAnsi" w:hAnsi="Times New Roman"/>
          <w:sz w:val="24"/>
          <w:szCs w:val="24"/>
        </w:rPr>
        <w:t xml:space="preserve">                         од</w:t>
      </w:r>
      <w:r w:rsidR="00A14F8A">
        <w:rPr>
          <w:rFonts w:ascii="Times New Roman" w:eastAsiaTheme="minorHAnsi" w:hAnsi="Times New Roman"/>
          <w:sz w:val="24"/>
          <w:szCs w:val="24"/>
        </w:rPr>
        <w:t>ного</w:t>
      </w:r>
      <w:r w:rsidR="000C2E8F">
        <w:rPr>
          <w:rFonts w:ascii="Times New Roman" w:eastAsiaTheme="minorHAnsi" w:hAnsi="Times New Roman"/>
          <w:sz w:val="24"/>
          <w:szCs w:val="24"/>
        </w:rPr>
        <w:t xml:space="preserve"> рабоч</w:t>
      </w:r>
      <w:r w:rsidR="00A14F8A">
        <w:rPr>
          <w:rFonts w:ascii="Times New Roman" w:eastAsiaTheme="minorHAnsi" w:hAnsi="Times New Roman"/>
          <w:sz w:val="24"/>
          <w:szCs w:val="24"/>
        </w:rPr>
        <w:t>его д</w:t>
      </w:r>
      <w:r w:rsidR="000C2E8F">
        <w:rPr>
          <w:rFonts w:ascii="Times New Roman" w:eastAsiaTheme="minorHAnsi" w:hAnsi="Times New Roman"/>
          <w:sz w:val="24"/>
          <w:szCs w:val="24"/>
        </w:rPr>
        <w:t>н</w:t>
      </w:r>
      <w:r w:rsidR="00A14F8A">
        <w:rPr>
          <w:rFonts w:ascii="Times New Roman" w:eastAsiaTheme="minorHAnsi" w:hAnsi="Times New Roman"/>
          <w:sz w:val="24"/>
          <w:szCs w:val="24"/>
        </w:rPr>
        <w:t>я</w:t>
      </w:r>
      <w:r w:rsidR="00CC2B06">
        <w:rPr>
          <w:rFonts w:ascii="Times New Roman" w:eastAsiaTheme="minorHAnsi" w:hAnsi="Times New Roman"/>
          <w:sz w:val="24"/>
          <w:szCs w:val="24"/>
        </w:rPr>
        <w:t>.</w:t>
      </w:r>
    </w:p>
    <w:p w:rsidR="000C2E8F" w:rsidRDefault="000C2E8F" w:rsidP="000C2E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Профилактический визит проводится </w:t>
      </w:r>
      <w:r w:rsidR="00A14F8A">
        <w:rPr>
          <w:rFonts w:ascii="Times New Roman" w:eastAsiaTheme="minorHAnsi" w:hAnsi="Times New Roman"/>
          <w:sz w:val="24"/>
          <w:szCs w:val="24"/>
        </w:rPr>
        <w:t>И</w:t>
      </w:r>
      <w:r w:rsidR="00D220D9">
        <w:rPr>
          <w:rFonts w:ascii="Times New Roman" w:eastAsiaTheme="minorHAnsi" w:hAnsi="Times New Roman"/>
          <w:sz w:val="24"/>
          <w:szCs w:val="24"/>
        </w:rPr>
        <w:t>нспектором</w:t>
      </w:r>
      <w:r>
        <w:rPr>
          <w:rFonts w:ascii="Times New Roman" w:eastAsiaTheme="minorHAnsi" w:hAnsi="Times New Roman"/>
          <w:sz w:val="24"/>
          <w:szCs w:val="24"/>
        </w:rPr>
        <w:t xml:space="preserve"> контрольного органа по месту осуществления деятельности контролируемого лица.</w:t>
      </w:r>
    </w:p>
    <w:p w:rsidR="004C2AE4" w:rsidRDefault="004C2AE4" w:rsidP="000C2E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0C2E8F" w:rsidRDefault="000C2E8F" w:rsidP="000C2E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профилактического визита </w:t>
      </w:r>
      <w:r w:rsidR="00A14F8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нспектором может осуществляться консультирование контролируемого лица в порядке, установленном</w:t>
      </w:r>
      <w:r w:rsidR="0069513A">
        <w:rPr>
          <w:rFonts w:ascii="Times New Roman" w:hAnsi="Times New Roman"/>
          <w:sz w:val="24"/>
          <w:szCs w:val="24"/>
        </w:rPr>
        <w:t xml:space="preserve"> статьей 50</w:t>
      </w:r>
      <w:r>
        <w:rPr>
          <w:rFonts w:ascii="Times New Roman" w:hAnsi="Times New Roman"/>
          <w:sz w:val="24"/>
          <w:szCs w:val="24"/>
        </w:rPr>
        <w:t xml:space="preserve"> </w:t>
      </w:r>
      <w:r w:rsidR="00D220D9">
        <w:rPr>
          <w:rFonts w:ascii="Times New Roman" w:eastAsiaTheme="minorHAnsi" w:hAnsi="Times New Roman"/>
          <w:sz w:val="24"/>
          <w:szCs w:val="24"/>
        </w:rPr>
        <w:t xml:space="preserve">Закона </w:t>
      </w:r>
      <w:r w:rsidR="00676879">
        <w:rPr>
          <w:rFonts w:ascii="Times New Roman" w:eastAsiaTheme="minorHAnsi" w:hAnsi="Times New Roman"/>
          <w:sz w:val="24"/>
          <w:szCs w:val="24"/>
        </w:rPr>
        <w:t xml:space="preserve">№ </w:t>
      </w:r>
      <w:r w:rsidR="00D220D9">
        <w:rPr>
          <w:rFonts w:ascii="Times New Roman" w:eastAsiaTheme="minorHAnsi" w:hAnsi="Times New Roman"/>
          <w:sz w:val="24"/>
          <w:szCs w:val="24"/>
        </w:rPr>
        <w:t>248-ФЗ.</w:t>
      </w:r>
    </w:p>
    <w:p w:rsidR="000C2E8F" w:rsidRDefault="004C2AE4" w:rsidP="000C2E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4C2AE4" w:rsidRDefault="004C2AE4" w:rsidP="000C2E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A14F8A">
        <w:rPr>
          <w:rFonts w:ascii="Times New Roman" w:hAnsi="Times New Roman"/>
          <w:sz w:val="24"/>
          <w:szCs w:val="24"/>
        </w:rPr>
        <w:t>И</w:t>
      </w:r>
      <w:r w:rsidR="00D220D9">
        <w:rPr>
          <w:rFonts w:ascii="Times New Roman" w:hAnsi="Times New Roman"/>
          <w:sz w:val="24"/>
          <w:szCs w:val="24"/>
        </w:rPr>
        <w:t>нспектор</w:t>
      </w:r>
      <w:r>
        <w:rPr>
          <w:rFonts w:ascii="Times New Roman" w:hAnsi="Times New Roman"/>
          <w:sz w:val="24"/>
          <w:szCs w:val="24"/>
        </w:rPr>
        <w:t xml:space="preserve"> незамедлительно направляет информацию об этом руководителю уполномоченного органа для принятия решения о проведении контро</w:t>
      </w:r>
      <w:r w:rsidR="00A14F8A">
        <w:rPr>
          <w:rFonts w:ascii="Times New Roman" w:hAnsi="Times New Roman"/>
          <w:sz w:val="24"/>
          <w:szCs w:val="24"/>
        </w:rPr>
        <w:t>льных (надзорных) мероприятий.»;</w:t>
      </w:r>
    </w:p>
    <w:p w:rsidR="00C83B5E" w:rsidRPr="00C83B5E" w:rsidRDefault="004C2AE4" w:rsidP="00C83B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14F8A">
        <w:rPr>
          <w:rFonts w:ascii="Times New Roman" w:hAnsi="Times New Roman"/>
          <w:sz w:val="24"/>
          <w:szCs w:val="24"/>
        </w:rPr>
        <w:t>)</w:t>
      </w:r>
      <w:r w:rsidR="00C83B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="00C83B5E" w:rsidRPr="00C83B5E">
        <w:rPr>
          <w:rFonts w:ascii="Times New Roman" w:hAnsi="Times New Roman"/>
          <w:sz w:val="24"/>
          <w:szCs w:val="24"/>
        </w:rPr>
        <w:t xml:space="preserve">ополнить разделом </w:t>
      </w:r>
      <w:r w:rsidR="00C83B5E" w:rsidRPr="00C83B5E">
        <w:rPr>
          <w:rFonts w:ascii="Times New Roman" w:hAnsi="Times New Roman"/>
          <w:sz w:val="24"/>
          <w:szCs w:val="24"/>
          <w:lang w:val="en-US"/>
        </w:rPr>
        <w:t>VI</w:t>
      </w:r>
      <w:r w:rsidR="00C83B5E" w:rsidRPr="00C83B5E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C83B5E" w:rsidRPr="00D220D9" w:rsidRDefault="00676879" w:rsidP="00D220D9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C83B5E" w:rsidRPr="00D220D9">
        <w:rPr>
          <w:rFonts w:ascii="Times New Roman" w:hAnsi="Times New Roman"/>
          <w:b/>
          <w:sz w:val="24"/>
          <w:szCs w:val="24"/>
          <w:lang w:val="en-US"/>
        </w:rPr>
        <w:t>VI</w:t>
      </w:r>
      <w:r w:rsidR="00C83B5E" w:rsidRPr="00D220D9">
        <w:rPr>
          <w:rFonts w:ascii="Times New Roman" w:hAnsi="Times New Roman"/>
          <w:b/>
          <w:sz w:val="24"/>
          <w:szCs w:val="24"/>
        </w:rPr>
        <w:t xml:space="preserve">. </w:t>
      </w:r>
      <w:r w:rsidR="00D220D9" w:rsidRPr="00D220D9">
        <w:rPr>
          <w:rFonts w:ascii="Times New Roman" w:hAnsi="Times New Roman"/>
          <w:b/>
          <w:sz w:val="24"/>
          <w:szCs w:val="24"/>
        </w:rPr>
        <w:t xml:space="preserve">Обжалование решений контрольного органа, действий (бездействий) должностных лиц, уполномоченных </w:t>
      </w:r>
      <w:r w:rsidR="00D220D9">
        <w:rPr>
          <w:rFonts w:ascii="Times New Roman" w:hAnsi="Times New Roman"/>
          <w:b/>
          <w:sz w:val="24"/>
          <w:szCs w:val="24"/>
        </w:rPr>
        <w:t>осуществлять контроль</w:t>
      </w:r>
    </w:p>
    <w:p w:rsidR="00C83B5E" w:rsidRDefault="00C83B5E" w:rsidP="00C83B5E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Решения контрольного органа, действия (бездействие) должностных лиц, уполномоченных осуществлять </w:t>
      </w:r>
      <w:r w:rsidR="00272D69">
        <w:rPr>
          <w:rFonts w:ascii="Times New Roman" w:hAnsi="Times New Roman"/>
          <w:sz w:val="24"/>
          <w:szCs w:val="24"/>
          <w:lang w:eastAsia="ru-RU"/>
        </w:rPr>
        <w:t>муниципальный</w:t>
      </w:r>
      <w:r>
        <w:rPr>
          <w:rFonts w:ascii="Times New Roman" w:hAnsi="Times New Roman"/>
          <w:sz w:val="24"/>
          <w:szCs w:val="24"/>
          <w:lang w:eastAsia="ru-RU"/>
        </w:rPr>
        <w:t xml:space="preserve"> жилищн</w:t>
      </w:r>
      <w:r w:rsidR="00272D69">
        <w:rPr>
          <w:rFonts w:ascii="Times New Roman" w:hAnsi="Times New Roman"/>
          <w:sz w:val="24"/>
          <w:szCs w:val="24"/>
          <w:lang w:eastAsia="ru-RU"/>
        </w:rPr>
        <w:t>ый</w:t>
      </w:r>
      <w:r>
        <w:rPr>
          <w:rFonts w:ascii="Times New Roman" w:hAnsi="Times New Roman"/>
          <w:sz w:val="24"/>
          <w:szCs w:val="24"/>
          <w:lang w:eastAsia="ru-RU"/>
        </w:rPr>
        <w:t xml:space="preserve"> контрол</w:t>
      </w:r>
      <w:r w:rsidR="00272D69">
        <w:rPr>
          <w:rFonts w:ascii="Times New Roman" w:hAnsi="Times New Roman"/>
          <w:sz w:val="24"/>
          <w:szCs w:val="24"/>
          <w:lang w:eastAsia="ru-RU"/>
        </w:rPr>
        <w:t>ь</w:t>
      </w:r>
      <w:r>
        <w:rPr>
          <w:rFonts w:ascii="Times New Roman" w:hAnsi="Times New Roman"/>
          <w:sz w:val="24"/>
          <w:szCs w:val="24"/>
          <w:lang w:eastAsia="ru-RU"/>
        </w:rPr>
        <w:t>, могут быть обжалованы в порядке, установленном главой 9 Федерального закона № 248-ФЗ.</w:t>
      </w:r>
    </w:p>
    <w:p w:rsidR="00C83B5E" w:rsidRDefault="00C83B5E" w:rsidP="00C83B5E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C83B5E" w:rsidRDefault="00C83B5E" w:rsidP="00C83B5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решений о проведении контрольных мероприятий;</w:t>
      </w:r>
    </w:p>
    <w:p w:rsidR="00C83B5E" w:rsidRDefault="00C83B5E" w:rsidP="00C83B5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актов контрольных мероприятий, предписаний об устранении выявленных нарушений;</w:t>
      </w:r>
    </w:p>
    <w:p w:rsidR="00C83B5E" w:rsidRDefault="00C83B5E" w:rsidP="00C83B5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действий (бездействия) должностных лиц, уполномоченных осуществлять контроль, в рамках контрольных мероприятий.</w:t>
      </w:r>
    </w:p>
    <w:p w:rsidR="00C83B5E" w:rsidRDefault="00C83B5E" w:rsidP="00C83B5E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Судебное обжалование решений контрольного органа, действий (бездействия) его должностных лиц,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C83B5E" w:rsidRDefault="00C83B5E" w:rsidP="00C83B5E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</w:t>
      </w:r>
      <w: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 течение 30 календарных дней со дня, когда контролируемое лицо узнало или должно было узнать о нарушении своих прав.</w:t>
      </w:r>
    </w:p>
    <w:p w:rsidR="00C83B5E" w:rsidRDefault="00C83B5E" w:rsidP="00C83B5E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если жалоба содержит сведения и документы, составляющие государственную или иную охраняемую законом тайну, контролируемое лицо подает ее без использования единого портала государственных и муниципальных услуг и (или) региональных порталов государственных и муниципальных услуг непосредственно в контрольный орган одним из следующих способов:</w:t>
      </w:r>
    </w:p>
    <w:p w:rsidR="00C83B5E" w:rsidRDefault="00C83B5E" w:rsidP="00C83B5E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лично, обратившись в приемную контрольного органа;</w:t>
      </w:r>
    </w:p>
    <w:p w:rsidR="00C83B5E" w:rsidRDefault="00C83B5E" w:rsidP="00C83B5E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почтовой связью по адресу: 628162, Ханты-Мансийский автономный округ – Югра, г. Белоярский, ул. Центральная, д. 9.</w:t>
      </w:r>
    </w:p>
    <w:p w:rsidR="00C83B5E" w:rsidRDefault="00C83B5E" w:rsidP="00C83B5E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C83B5E" w:rsidRDefault="00C83B5E" w:rsidP="00C83B5E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:rsidR="00C83B5E" w:rsidRDefault="00C83B5E" w:rsidP="00C83B5E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контрольным органом (должностным лицом, уполномоченным на рассмотрение жалобы).</w:t>
      </w:r>
    </w:p>
    <w:p w:rsidR="00C83B5E" w:rsidRDefault="00C83B5E" w:rsidP="00C83B5E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C83B5E" w:rsidRDefault="00C83B5E" w:rsidP="00C83B5E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Жалоба на решение контрольного органа, действия (бездействие) его должностных лиц подлежит рассмотрению в течение 20 рабочих дней со дня ее регистрации.</w:t>
      </w:r>
    </w:p>
    <w:p w:rsidR="00C83B5E" w:rsidRDefault="00C83B5E" w:rsidP="00C83B5E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руководителем контрольного органа не более чем на 20 рабочих дней.</w:t>
      </w:r>
      <w:r w:rsidR="00EE79AF">
        <w:rPr>
          <w:rFonts w:ascii="Times New Roman" w:hAnsi="Times New Roman"/>
          <w:sz w:val="24"/>
          <w:szCs w:val="24"/>
          <w:lang w:eastAsia="ru-RU"/>
        </w:rPr>
        <w:t>»</w:t>
      </w:r>
      <w:r w:rsidR="00A14F8A">
        <w:rPr>
          <w:rFonts w:ascii="Times New Roman" w:hAnsi="Times New Roman"/>
          <w:sz w:val="24"/>
          <w:szCs w:val="24"/>
          <w:lang w:eastAsia="ru-RU"/>
        </w:rPr>
        <w:t>;</w:t>
      </w:r>
    </w:p>
    <w:p w:rsidR="00D220D9" w:rsidRPr="00A14F8A" w:rsidRDefault="00A14F8A" w:rsidP="00A14F8A">
      <w:pPr>
        <w:autoSpaceDE w:val="0"/>
        <w:autoSpaceDN w:val="0"/>
        <w:adjustRightInd w:val="0"/>
        <w:spacing w:after="0" w:line="240" w:lineRule="auto"/>
        <w:ind w:left="720"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D220D9" w:rsidRPr="00A14F8A">
        <w:rPr>
          <w:rFonts w:ascii="Times New Roman" w:hAnsi="Times New Roman"/>
          <w:sz w:val="24"/>
          <w:szCs w:val="24"/>
        </w:rPr>
        <w:t>приложение 6 изложить в редакции согласно приложени</w:t>
      </w:r>
      <w:r>
        <w:rPr>
          <w:rFonts w:ascii="Times New Roman" w:hAnsi="Times New Roman"/>
          <w:sz w:val="24"/>
          <w:szCs w:val="24"/>
        </w:rPr>
        <w:t>ю</w:t>
      </w:r>
      <w:r w:rsidR="00D220D9" w:rsidRPr="00A14F8A">
        <w:rPr>
          <w:rFonts w:ascii="Times New Roman" w:hAnsi="Times New Roman"/>
          <w:sz w:val="24"/>
          <w:szCs w:val="24"/>
        </w:rPr>
        <w:t xml:space="preserve"> 1 </w:t>
      </w:r>
      <w:r>
        <w:rPr>
          <w:rFonts w:ascii="Times New Roman" w:hAnsi="Times New Roman"/>
          <w:sz w:val="24"/>
          <w:szCs w:val="24"/>
        </w:rPr>
        <w:t xml:space="preserve">к </w:t>
      </w:r>
      <w:r w:rsidR="00D220D9" w:rsidRPr="00A14F8A">
        <w:rPr>
          <w:rFonts w:ascii="Times New Roman" w:hAnsi="Times New Roman"/>
          <w:sz w:val="24"/>
          <w:szCs w:val="24"/>
        </w:rPr>
        <w:t>настоящему решению</w:t>
      </w:r>
      <w:r>
        <w:rPr>
          <w:rFonts w:ascii="Times New Roman" w:hAnsi="Times New Roman"/>
          <w:sz w:val="24"/>
          <w:szCs w:val="24"/>
        </w:rPr>
        <w:t>;</w:t>
      </w:r>
      <w:r w:rsidR="00D220D9" w:rsidRPr="00A14F8A">
        <w:rPr>
          <w:rFonts w:ascii="Times New Roman" w:hAnsi="Times New Roman"/>
          <w:sz w:val="24"/>
          <w:szCs w:val="24"/>
        </w:rPr>
        <w:t xml:space="preserve"> </w:t>
      </w:r>
    </w:p>
    <w:p w:rsidR="00D220D9" w:rsidRPr="00A14F8A" w:rsidRDefault="00A14F8A" w:rsidP="00A14F8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6) </w:t>
      </w:r>
      <w:r w:rsidR="00D220D9" w:rsidRPr="00A14F8A">
        <w:rPr>
          <w:rFonts w:ascii="Times New Roman" w:eastAsiaTheme="minorHAnsi" w:hAnsi="Times New Roman"/>
          <w:sz w:val="24"/>
          <w:szCs w:val="24"/>
        </w:rPr>
        <w:t>приложение 10 изложить в редакции согласно приложени</w:t>
      </w:r>
      <w:r>
        <w:rPr>
          <w:rFonts w:ascii="Times New Roman" w:eastAsiaTheme="minorHAnsi" w:hAnsi="Times New Roman"/>
          <w:sz w:val="24"/>
          <w:szCs w:val="24"/>
        </w:rPr>
        <w:t>ю</w:t>
      </w:r>
      <w:r w:rsidR="00D220D9" w:rsidRPr="00A14F8A">
        <w:rPr>
          <w:rFonts w:ascii="Times New Roman" w:eastAsiaTheme="minorHAnsi" w:hAnsi="Times New Roman"/>
          <w:sz w:val="24"/>
          <w:szCs w:val="24"/>
        </w:rPr>
        <w:t xml:space="preserve"> 2 к настоящему решению;</w:t>
      </w:r>
    </w:p>
    <w:p w:rsidR="002F5B23" w:rsidRPr="00EE79AF" w:rsidRDefault="002F5B23" w:rsidP="002E184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5D8B">
        <w:rPr>
          <w:rFonts w:ascii="Times New Roman" w:hAnsi="Times New Roman"/>
          <w:snapToGrid w:val="0"/>
          <w:color w:val="000000"/>
          <w:sz w:val="24"/>
          <w:szCs w:val="24"/>
        </w:rPr>
        <w:t>Опубликовать настоящее решение в газете «Белоярские вести. Официальный выпуск».</w:t>
      </w:r>
    </w:p>
    <w:p w:rsidR="00EE79AF" w:rsidRPr="00EE79AF" w:rsidRDefault="00EE79AF" w:rsidP="002E184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79AF">
        <w:rPr>
          <w:rFonts w:ascii="Times New Roman" w:hAnsi="Times New Roman"/>
          <w:snapToGrid w:val="0"/>
          <w:color w:val="000000"/>
          <w:sz w:val="24"/>
          <w:szCs w:val="24"/>
        </w:rPr>
        <w:t xml:space="preserve">Настоящее решение </w:t>
      </w:r>
      <w:r w:rsidRPr="00EE79AF">
        <w:rPr>
          <w:rFonts w:ascii="Times New Roman" w:hAnsi="Times New Roman"/>
          <w:sz w:val="24"/>
          <w:szCs w:val="24"/>
        </w:rPr>
        <w:t xml:space="preserve">вступает в силу после его официального опубликования, </w:t>
      </w:r>
      <w:r w:rsidRPr="00EE79AF">
        <w:rPr>
          <w:rFonts w:ascii="Times New Roman" w:hAnsi="Times New Roman"/>
          <w:color w:val="000000"/>
          <w:sz w:val="24"/>
          <w:szCs w:val="24"/>
        </w:rPr>
        <w:t xml:space="preserve">за исключением </w:t>
      </w:r>
      <w:r w:rsidR="00A14F8A">
        <w:rPr>
          <w:rFonts w:ascii="Times New Roman" w:hAnsi="Times New Roman"/>
          <w:color w:val="000000"/>
          <w:sz w:val="24"/>
          <w:szCs w:val="24"/>
        </w:rPr>
        <w:t>подпункта 4 пункта 1</w:t>
      </w:r>
      <w:r w:rsidRPr="00EE79AF">
        <w:rPr>
          <w:rFonts w:ascii="Times New Roman" w:hAnsi="Times New Roman"/>
          <w:color w:val="000000"/>
          <w:sz w:val="24"/>
          <w:szCs w:val="24"/>
        </w:rPr>
        <w:t>, вступающего в силу с 1 января 2023 года</w:t>
      </w:r>
      <w:r w:rsidR="00A14F8A">
        <w:rPr>
          <w:rFonts w:ascii="Times New Roman" w:hAnsi="Times New Roman"/>
          <w:color w:val="000000"/>
          <w:sz w:val="24"/>
          <w:szCs w:val="24"/>
        </w:rPr>
        <w:t>.</w:t>
      </w:r>
    </w:p>
    <w:p w:rsidR="00272D69" w:rsidRDefault="00272D69" w:rsidP="00272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5B23" w:rsidRPr="005673C1" w:rsidRDefault="002F5B23" w:rsidP="00EE7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B23" w:rsidRDefault="002F5B23" w:rsidP="002F5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B23" w:rsidRPr="00126F8E" w:rsidRDefault="002F5B23" w:rsidP="002F5B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Pr="00126F8E">
        <w:rPr>
          <w:rFonts w:ascii="Times New Roman" w:hAnsi="Times New Roman"/>
          <w:sz w:val="24"/>
          <w:szCs w:val="24"/>
        </w:rPr>
        <w:t xml:space="preserve"> Думы Белоярского </w:t>
      </w:r>
      <w:r>
        <w:rPr>
          <w:rFonts w:ascii="Times New Roman" w:hAnsi="Times New Roman"/>
          <w:sz w:val="24"/>
          <w:szCs w:val="24"/>
        </w:rPr>
        <w:t>района                                                                        А.Г. Берестов</w:t>
      </w:r>
    </w:p>
    <w:p w:rsidR="002F5B23" w:rsidRDefault="002F5B23" w:rsidP="002F5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B23" w:rsidRPr="00126F8E" w:rsidRDefault="002F5B23" w:rsidP="002F5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B23" w:rsidRPr="00D944D0" w:rsidRDefault="002F5B23" w:rsidP="002F5B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6F8E"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126F8E">
        <w:rPr>
          <w:rFonts w:ascii="Times New Roman" w:hAnsi="Times New Roman"/>
          <w:sz w:val="24"/>
          <w:szCs w:val="24"/>
        </w:rPr>
        <w:t>С.П.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6F8E">
        <w:rPr>
          <w:rFonts w:ascii="Times New Roman" w:hAnsi="Times New Roman"/>
          <w:sz w:val="24"/>
          <w:szCs w:val="24"/>
        </w:rPr>
        <w:t>Маненков</w:t>
      </w:r>
      <w:r w:rsidRPr="00D6643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</w:t>
      </w:r>
    </w:p>
    <w:p w:rsidR="002F5B23" w:rsidRDefault="002F5B23" w:rsidP="002F5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0C17" w:rsidRDefault="00BC0C17"/>
    <w:p w:rsidR="00A33D9B" w:rsidRDefault="00A33D9B"/>
    <w:p w:rsidR="00A33D9B" w:rsidRDefault="00A33D9B"/>
    <w:p w:rsidR="00A33D9B" w:rsidRDefault="00A33D9B"/>
    <w:p w:rsidR="00A33D9B" w:rsidRDefault="00A33D9B"/>
    <w:p w:rsidR="00A33D9B" w:rsidRDefault="00A33D9B"/>
    <w:p w:rsidR="00A33D9B" w:rsidRDefault="00A33D9B"/>
    <w:p w:rsidR="00A33D9B" w:rsidRDefault="00A33D9B"/>
    <w:p w:rsidR="00A33D9B" w:rsidRDefault="00A33D9B"/>
    <w:p w:rsidR="00442811" w:rsidRDefault="00442811"/>
    <w:p w:rsidR="00A33D9B" w:rsidRDefault="00A33D9B"/>
    <w:p w:rsidR="00A14F8A" w:rsidRDefault="00A14F8A"/>
    <w:p w:rsidR="00A14F8A" w:rsidRDefault="00A14F8A"/>
    <w:p w:rsidR="00272D69" w:rsidRDefault="00272D69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22D6F" w:rsidRPr="00322D6F" w:rsidRDefault="00322D6F" w:rsidP="00322D6F">
      <w:pPr>
        <w:pStyle w:val="a6"/>
        <w:jc w:val="right"/>
        <w:rPr>
          <w:rFonts w:ascii="Times New Roman" w:hAnsi="Times New Roman"/>
        </w:rPr>
      </w:pPr>
      <w:r w:rsidRPr="00322D6F">
        <w:rPr>
          <w:rFonts w:ascii="Times New Roman" w:hAnsi="Times New Roman"/>
        </w:rPr>
        <w:lastRenderedPageBreak/>
        <w:t>ПРИЛОЖЕНИЕ 1</w:t>
      </w:r>
    </w:p>
    <w:p w:rsidR="00322D6F" w:rsidRPr="00322D6F" w:rsidRDefault="00322D6F" w:rsidP="00322D6F">
      <w:pPr>
        <w:pStyle w:val="a6"/>
        <w:jc w:val="right"/>
        <w:rPr>
          <w:rFonts w:ascii="Times New Roman" w:hAnsi="Times New Roman"/>
        </w:rPr>
      </w:pPr>
      <w:r w:rsidRPr="00322D6F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решению Думы</w:t>
      </w:r>
      <w:r w:rsidRPr="00322D6F">
        <w:rPr>
          <w:rFonts w:ascii="Times New Roman" w:hAnsi="Times New Roman"/>
        </w:rPr>
        <w:t xml:space="preserve"> Белоярского района</w:t>
      </w:r>
    </w:p>
    <w:p w:rsidR="00322D6F" w:rsidRPr="00322D6F" w:rsidRDefault="00322D6F" w:rsidP="00322D6F">
      <w:pPr>
        <w:pStyle w:val="a6"/>
        <w:jc w:val="right"/>
        <w:rPr>
          <w:rFonts w:ascii="Times New Roman" w:hAnsi="Times New Roman"/>
        </w:rPr>
      </w:pPr>
      <w:r w:rsidRPr="00322D6F">
        <w:rPr>
          <w:rFonts w:ascii="Times New Roman" w:hAnsi="Times New Roman"/>
        </w:rPr>
        <w:t xml:space="preserve">от ____2022 года № ___ </w:t>
      </w:r>
    </w:p>
    <w:p w:rsidR="00322D6F" w:rsidRPr="00322D6F" w:rsidRDefault="00322D6F" w:rsidP="00322D6F">
      <w:pPr>
        <w:pStyle w:val="a6"/>
        <w:jc w:val="right"/>
        <w:rPr>
          <w:rFonts w:ascii="Times New Roman" w:hAnsi="Times New Roman"/>
        </w:rPr>
      </w:pPr>
      <w:r w:rsidRPr="00322D6F">
        <w:rPr>
          <w:rFonts w:ascii="Times New Roman" w:hAnsi="Times New Roman"/>
        </w:rPr>
        <w:tab/>
      </w:r>
      <w:r w:rsidRPr="00322D6F">
        <w:rPr>
          <w:rFonts w:ascii="Times New Roman" w:hAnsi="Times New Roman"/>
        </w:rPr>
        <w:tab/>
      </w:r>
      <w:r w:rsidRPr="00322D6F">
        <w:rPr>
          <w:rFonts w:ascii="Times New Roman" w:hAnsi="Times New Roman"/>
        </w:rPr>
        <w:tab/>
      </w:r>
      <w:r w:rsidRPr="00322D6F">
        <w:rPr>
          <w:rFonts w:ascii="Times New Roman" w:hAnsi="Times New Roman"/>
        </w:rPr>
        <w:tab/>
      </w:r>
      <w:r w:rsidRPr="00322D6F">
        <w:rPr>
          <w:rFonts w:ascii="Times New Roman" w:hAnsi="Times New Roman"/>
        </w:rPr>
        <w:tab/>
      </w:r>
      <w:r w:rsidRPr="00322D6F">
        <w:rPr>
          <w:rFonts w:ascii="Times New Roman" w:hAnsi="Times New Roman"/>
        </w:rPr>
        <w:tab/>
      </w:r>
      <w:r w:rsidRPr="00322D6F">
        <w:rPr>
          <w:rFonts w:ascii="Times New Roman" w:hAnsi="Times New Roman"/>
        </w:rPr>
        <w:tab/>
      </w:r>
      <w:r w:rsidRPr="00322D6F">
        <w:rPr>
          <w:rFonts w:ascii="Times New Roman" w:hAnsi="Times New Roman"/>
        </w:rPr>
        <w:tab/>
      </w:r>
      <w:r w:rsidRPr="00322D6F">
        <w:rPr>
          <w:rFonts w:ascii="Times New Roman" w:hAnsi="Times New Roman"/>
        </w:rPr>
        <w:tab/>
      </w:r>
    </w:p>
    <w:p w:rsidR="00322D6F" w:rsidRPr="00322D6F" w:rsidRDefault="00322D6F" w:rsidP="00322D6F">
      <w:pPr>
        <w:pStyle w:val="a6"/>
        <w:jc w:val="right"/>
        <w:rPr>
          <w:rFonts w:ascii="Times New Roman" w:hAnsi="Times New Roman"/>
        </w:rPr>
      </w:pPr>
      <w:r w:rsidRPr="00322D6F">
        <w:rPr>
          <w:rFonts w:ascii="Times New Roman" w:hAnsi="Times New Roman"/>
        </w:rPr>
        <w:tab/>
      </w:r>
      <w:r w:rsidRPr="00322D6F">
        <w:rPr>
          <w:rFonts w:ascii="Times New Roman" w:hAnsi="Times New Roman"/>
        </w:rPr>
        <w:tab/>
      </w:r>
      <w:r w:rsidRPr="00322D6F">
        <w:rPr>
          <w:rFonts w:ascii="Times New Roman" w:hAnsi="Times New Roman"/>
        </w:rPr>
        <w:tab/>
      </w:r>
      <w:r w:rsidRPr="00322D6F">
        <w:rPr>
          <w:rFonts w:ascii="Times New Roman" w:hAnsi="Times New Roman"/>
        </w:rPr>
        <w:tab/>
      </w:r>
      <w:r w:rsidRPr="00322D6F">
        <w:rPr>
          <w:rFonts w:ascii="Times New Roman" w:hAnsi="Times New Roman"/>
        </w:rPr>
        <w:tab/>
      </w:r>
      <w:r w:rsidRPr="00322D6F">
        <w:rPr>
          <w:rFonts w:ascii="Times New Roman" w:hAnsi="Times New Roman"/>
        </w:rPr>
        <w:tab/>
      </w:r>
      <w:r w:rsidRPr="00322D6F">
        <w:rPr>
          <w:rFonts w:ascii="Times New Roman" w:hAnsi="Times New Roman"/>
        </w:rPr>
        <w:tab/>
      </w:r>
      <w:r w:rsidRPr="00322D6F">
        <w:rPr>
          <w:rFonts w:ascii="Times New Roman" w:hAnsi="Times New Roman"/>
        </w:rPr>
        <w:tab/>
      </w:r>
      <w:r w:rsidRPr="00322D6F">
        <w:rPr>
          <w:rFonts w:ascii="Times New Roman" w:hAnsi="Times New Roman"/>
        </w:rPr>
        <w:tab/>
      </w:r>
      <w:r w:rsidRPr="00322D6F">
        <w:rPr>
          <w:rFonts w:ascii="Times New Roman" w:hAnsi="Times New Roman"/>
        </w:rPr>
        <w:tab/>
        <w:t>ПРИЛОЖЕНИЕ 6</w:t>
      </w:r>
    </w:p>
    <w:p w:rsidR="00322D6F" w:rsidRPr="00322D6F" w:rsidRDefault="00322D6F" w:rsidP="00322D6F">
      <w:pPr>
        <w:pStyle w:val="a6"/>
        <w:jc w:val="right"/>
        <w:rPr>
          <w:rFonts w:ascii="Times New Roman" w:hAnsi="Times New Roman"/>
        </w:rPr>
      </w:pPr>
      <w:r w:rsidRPr="00322D6F">
        <w:rPr>
          <w:rFonts w:ascii="Times New Roman" w:hAnsi="Times New Roman"/>
        </w:rPr>
        <w:t>к Положению</w:t>
      </w:r>
      <w:r w:rsidRPr="00322D6F">
        <w:rPr>
          <w:rFonts w:ascii="Times New Roman" w:hAnsi="Times New Roman"/>
          <w:b/>
        </w:rPr>
        <w:t xml:space="preserve"> </w:t>
      </w:r>
      <w:r w:rsidRPr="00322D6F">
        <w:rPr>
          <w:rFonts w:ascii="Times New Roman" w:hAnsi="Times New Roman"/>
        </w:rPr>
        <w:t xml:space="preserve">о муниципальном жилищном контроле </w:t>
      </w:r>
    </w:p>
    <w:p w:rsidR="00322D6F" w:rsidRPr="00322D6F" w:rsidRDefault="00322D6F" w:rsidP="00322D6F">
      <w:pPr>
        <w:pStyle w:val="a6"/>
        <w:jc w:val="right"/>
        <w:rPr>
          <w:rFonts w:ascii="Times New Roman" w:hAnsi="Times New Roman"/>
        </w:rPr>
      </w:pPr>
      <w:r w:rsidRPr="00322D6F">
        <w:rPr>
          <w:rFonts w:ascii="Times New Roman" w:hAnsi="Times New Roman"/>
        </w:rPr>
        <w:t xml:space="preserve">на территории городского и сельских поселений </w:t>
      </w:r>
    </w:p>
    <w:p w:rsidR="00322D6F" w:rsidRPr="00322D6F" w:rsidRDefault="00322D6F" w:rsidP="00322D6F">
      <w:pPr>
        <w:pStyle w:val="a6"/>
        <w:jc w:val="right"/>
        <w:rPr>
          <w:rFonts w:ascii="Times New Roman" w:hAnsi="Times New Roman"/>
        </w:rPr>
      </w:pPr>
      <w:r w:rsidRPr="00322D6F">
        <w:rPr>
          <w:rFonts w:ascii="Times New Roman" w:hAnsi="Times New Roman"/>
        </w:rPr>
        <w:t>в границах Белоярского района</w:t>
      </w: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</w:rPr>
      </w:pPr>
    </w:p>
    <w:p w:rsidR="00322D6F" w:rsidRPr="00322D6F" w:rsidRDefault="00322D6F" w:rsidP="00322D6F">
      <w:pPr>
        <w:pStyle w:val="a6"/>
        <w:jc w:val="center"/>
        <w:rPr>
          <w:rFonts w:ascii="Times New Roman" w:hAnsi="Times New Roman"/>
          <w:b/>
        </w:rPr>
      </w:pPr>
      <w:r w:rsidRPr="00322D6F">
        <w:rPr>
          <w:rFonts w:ascii="Times New Roman" w:hAnsi="Times New Roman"/>
          <w:b/>
        </w:rPr>
        <w:t>ФОРМА</w:t>
      </w:r>
    </w:p>
    <w:p w:rsidR="00D422F7" w:rsidRDefault="00322D6F" w:rsidP="00322D6F">
      <w:pPr>
        <w:pStyle w:val="a6"/>
        <w:jc w:val="center"/>
        <w:rPr>
          <w:rFonts w:ascii="Times New Roman" w:hAnsi="Times New Roman"/>
          <w:b/>
        </w:rPr>
      </w:pPr>
      <w:r w:rsidRPr="00322D6F">
        <w:rPr>
          <w:rFonts w:ascii="Times New Roman" w:hAnsi="Times New Roman"/>
          <w:b/>
        </w:rPr>
        <w:t xml:space="preserve">задания на проведение контрольного мероприятия без взаимодействия </w:t>
      </w:r>
    </w:p>
    <w:p w:rsidR="00322D6F" w:rsidRPr="00322D6F" w:rsidRDefault="00322D6F" w:rsidP="00322D6F">
      <w:pPr>
        <w:pStyle w:val="a6"/>
        <w:jc w:val="center"/>
        <w:rPr>
          <w:rFonts w:ascii="Times New Roman" w:hAnsi="Times New Roman"/>
          <w:b/>
        </w:rPr>
      </w:pPr>
      <w:r w:rsidRPr="00322D6F">
        <w:rPr>
          <w:rFonts w:ascii="Times New Roman" w:hAnsi="Times New Roman"/>
          <w:b/>
        </w:rPr>
        <w:t>с контролируемым лицом</w:t>
      </w: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b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b/>
        </w:rPr>
      </w:pPr>
    </w:p>
    <w:p w:rsidR="00322D6F" w:rsidRPr="00322D6F" w:rsidRDefault="00D422F7" w:rsidP="00D422F7">
      <w:pPr>
        <w:pStyle w:val="a6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                      </w:t>
      </w:r>
      <w:r w:rsidR="00322D6F" w:rsidRPr="00322D6F">
        <w:rPr>
          <w:rFonts w:ascii="Times New Roman" w:hAnsi="Times New Roman"/>
          <w:color w:val="000000" w:themeColor="text1"/>
        </w:rPr>
        <w:t xml:space="preserve">Утверждаю </w:t>
      </w:r>
    </w:p>
    <w:p w:rsidR="00322D6F" w:rsidRPr="00322D6F" w:rsidRDefault="00D422F7" w:rsidP="00D422F7">
      <w:pPr>
        <w:pStyle w:val="a6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                   </w:t>
      </w:r>
      <w:r w:rsidR="00322D6F" w:rsidRPr="00322D6F">
        <w:rPr>
          <w:rFonts w:ascii="Times New Roman" w:hAnsi="Times New Roman"/>
          <w:color w:val="000000" w:themeColor="text1"/>
        </w:rPr>
        <w:t>«____» _____________ 20__г.</w:t>
      </w:r>
    </w:p>
    <w:p w:rsidR="00322D6F" w:rsidRPr="00322D6F" w:rsidRDefault="00322D6F" w:rsidP="00D422F7">
      <w:pPr>
        <w:pStyle w:val="a6"/>
        <w:jc w:val="right"/>
        <w:rPr>
          <w:rFonts w:ascii="Times New Roman" w:hAnsi="Times New Roman"/>
          <w:color w:val="000000" w:themeColor="text1"/>
        </w:rPr>
      </w:pPr>
      <w:r w:rsidRPr="00322D6F">
        <w:rPr>
          <w:rFonts w:ascii="Times New Roman" w:hAnsi="Times New Roman"/>
          <w:color w:val="000000" w:themeColor="text1"/>
        </w:rPr>
        <w:t>(</w:t>
      </w:r>
      <w:r w:rsidRPr="00322D6F">
        <w:rPr>
          <w:rFonts w:ascii="Times New Roman" w:hAnsi="Times New Roman"/>
          <w:i/>
          <w:color w:val="000000" w:themeColor="text1"/>
        </w:rPr>
        <w:t>указать дату утверждения задания</w:t>
      </w:r>
      <w:r w:rsidRPr="00322D6F">
        <w:rPr>
          <w:rFonts w:ascii="Times New Roman" w:hAnsi="Times New Roman"/>
          <w:color w:val="000000" w:themeColor="text1"/>
        </w:rPr>
        <w:t>)</w:t>
      </w:r>
    </w:p>
    <w:p w:rsidR="00D422F7" w:rsidRDefault="00D422F7" w:rsidP="00D422F7">
      <w:pPr>
        <w:pStyle w:val="a6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________________________________________</w:t>
      </w:r>
    </w:p>
    <w:p w:rsidR="00D422F7" w:rsidRDefault="00D422F7" w:rsidP="00D422F7">
      <w:pPr>
        <w:pStyle w:val="a6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________________________________________</w:t>
      </w:r>
    </w:p>
    <w:p w:rsidR="00322D6F" w:rsidRPr="00322D6F" w:rsidRDefault="00D422F7" w:rsidP="00D422F7">
      <w:pPr>
        <w:pStyle w:val="a6"/>
        <w:jc w:val="right"/>
        <w:rPr>
          <w:rFonts w:ascii="Times New Roman" w:hAnsi="Times New Roman"/>
          <w:i/>
          <w:iCs/>
          <w:color w:val="000000" w:themeColor="text1"/>
        </w:rPr>
      </w:pPr>
      <w:r w:rsidRPr="00322D6F">
        <w:rPr>
          <w:rFonts w:ascii="Times New Roman" w:hAnsi="Times New Roman"/>
          <w:i/>
          <w:iCs/>
          <w:color w:val="000000" w:themeColor="text1"/>
        </w:rPr>
        <w:t xml:space="preserve"> </w:t>
      </w:r>
      <w:r w:rsidR="00322D6F" w:rsidRPr="00322D6F">
        <w:rPr>
          <w:rFonts w:ascii="Times New Roman" w:hAnsi="Times New Roman"/>
          <w:i/>
          <w:iCs/>
          <w:color w:val="000000" w:themeColor="text1"/>
        </w:rPr>
        <w:t xml:space="preserve">(подпись, должность, фамилия </w:t>
      </w:r>
      <w:r w:rsidR="00322D6F" w:rsidRPr="00322D6F">
        <w:rPr>
          <w:rFonts w:ascii="Times New Roman" w:hAnsi="Times New Roman"/>
          <w:i/>
          <w:iCs/>
          <w:color w:val="000000" w:themeColor="text1"/>
        </w:rPr>
        <w:br/>
        <w:t xml:space="preserve">и инициалы должностного лица, </w:t>
      </w:r>
    </w:p>
    <w:p w:rsidR="00322D6F" w:rsidRPr="00322D6F" w:rsidRDefault="00322D6F" w:rsidP="00D422F7">
      <w:pPr>
        <w:pStyle w:val="a6"/>
        <w:jc w:val="right"/>
        <w:rPr>
          <w:rFonts w:ascii="Times New Roman" w:hAnsi="Times New Roman"/>
          <w:i/>
          <w:iCs/>
          <w:color w:val="000000" w:themeColor="text1"/>
        </w:rPr>
      </w:pPr>
      <w:r w:rsidRPr="00322D6F">
        <w:rPr>
          <w:rFonts w:ascii="Times New Roman" w:hAnsi="Times New Roman"/>
          <w:i/>
          <w:iCs/>
          <w:color w:val="000000" w:themeColor="text1"/>
        </w:rPr>
        <w:t>утверждающего задание)</w:t>
      </w: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i/>
          <w:iCs/>
          <w:color w:val="000000" w:themeColor="text1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i/>
          <w:iCs/>
          <w:color w:val="000000" w:themeColor="text1"/>
        </w:rPr>
      </w:pPr>
    </w:p>
    <w:p w:rsidR="00322D6F" w:rsidRPr="00322D6F" w:rsidRDefault="00322D6F" w:rsidP="00D422F7">
      <w:pPr>
        <w:pStyle w:val="a6"/>
        <w:jc w:val="center"/>
        <w:rPr>
          <w:rFonts w:ascii="Times New Roman" w:hAnsi="Times New Roman"/>
          <w:color w:val="000000" w:themeColor="text1"/>
        </w:rPr>
      </w:pPr>
      <w:r w:rsidRPr="00322D6F">
        <w:rPr>
          <w:rFonts w:ascii="Times New Roman" w:hAnsi="Times New Roman"/>
          <w:bCs/>
          <w:color w:val="000000" w:themeColor="text1"/>
        </w:rPr>
        <w:t xml:space="preserve">Задание </w:t>
      </w:r>
      <w:r w:rsidRPr="00322D6F">
        <w:rPr>
          <w:rFonts w:ascii="Times New Roman" w:hAnsi="Times New Roman"/>
          <w:color w:val="000000" w:themeColor="text1"/>
        </w:rPr>
        <w:t>на проведение контрольного мероприятия без взаимодействия</w:t>
      </w:r>
    </w:p>
    <w:p w:rsidR="00322D6F" w:rsidRPr="00322D6F" w:rsidRDefault="00322D6F" w:rsidP="00D422F7">
      <w:pPr>
        <w:pStyle w:val="a6"/>
        <w:jc w:val="center"/>
        <w:rPr>
          <w:rFonts w:ascii="Times New Roman" w:hAnsi="Times New Roman"/>
          <w:bCs/>
          <w:color w:val="000000" w:themeColor="text1"/>
        </w:rPr>
      </w:pPr>
      <w:r w:rsidRPr="00322D6F">
        <w:rPr>
          <w:rFonts w:ascii="Times New Roman" w:hAnsi="Times New Roman"/>
          <w:color w:val="000000" w:themeColor="text1"/>
        </w:rPr>
        <w:t>с контролируемым лицом</w:t>
      </w:r>
      <w:r w:rsidRPr="00322D6F">
        <w:rPr>
          <w:rFonts w:ascii="Times New Roman" w:hAnsi="Times New Roman"/>
          <w:bCs/>
          <w:color w:val="000000" w:themeColor="text1"/>
        </w:rPr>
        <w:t xml:space="preserve"> № ___</w:t>
      </w: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bCs/>
          <w:color w:val="000000" w:themeColor="text1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bCs/>
          <w:color w:val="000000" w:themeColor="text1"/>
        </w:rPr>
      </w:pPr>
      <w:r w:rsidRPr="00322D6F">
        <w:rPr>
          <w:rFonts w:ascii="Times New Roman" w:hAnsi="Times New Roman"/>
          <w:bCs/>
          <w:color w:val="000000" w:themeColor="text1"/>
        </w:rPr>
        <w:t xml:space="preserve">____________________                                                     </w:t>
      </w:r>
      <w:r w:rsidR="00D422F7">
        <w:rPr>
          <w:rFonts w:ascii="Times New Roman" w:hAnsi="Times New Roman"/>
          <w:bCs/>
          <w:color w:val="000000" w:themeColor="text1"/>
        </w:rPr>
        <w:t xml:space="preserve">                          </w:t>
      </w:r>
      <w:r w:rsidRPr="00322D6F">
        <w:rPr>
          <w:rFonts w:ascii="Times New Roman" w:hAnsi="Times New Roman"/>
          <w:bCs/>
          <w:color w:val="000000" w:themeColor="text1"/>
        </w:rPr>
        <w:t xml:space="preserve">             «____» ___________20 ___ г.</w:t>
      </w:r>
    </w:p>
    <w:p w:rsidR="00322D6F" w:rsidRPr="00D422F7" w:rsidRDefault="00322D6F" w:rsidP="00322D6F">
      <w:pPr>
        <w:pStyle w:val="a6"/>
        <w:jc w:val="both"/>
        <w:rPr>
          <w:rFonts w:ascii="Times New Roman" w:hAnsi="Times New Roman"/>
          <w:bCs/>
          <w:i/>
          <w:iCs/>
          <w:color w:val="000000" w:themeColor="text1"/>
          <w:sz w:val="20"/>
          <w:szCs w:val="20"/>
        </w:rPr>
      </w:pPr>
      <w:r w:rsidRPr="00D422F7">
        <w:rPr>
          <w:rFonts w:ascii="Times New Roman" w:hAnsi="Times New Roman"/>
          <w:bCs/>
          <w:i/>
          <w:iCs/>
          <w:color w:val="000000" w:themeColor="text1"/>
          <w:sz w:val="20"/>
          <w:szCs w:val="20"/>
        </w:rPr>
        <w:t>(место составления)</w:t>
      </w: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bCs/>
          <w:color w:val="000000" w:themeColor="text1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bCs/>
          <w:color w:val="000000" w:themeColor="text1"/>
        </w:rPr>
      </w:pPr>
      <w:r w:rsidRPr="00322D6F">
        <w:rPr>
          <w:rFonts w:ascii="Times New Roman" w:hAnsi="Times New Roman"/>
          <w:bCs/>
          <w:color w:val="000000" w:themeColor="text1"/>
        </w:rPr>
        <w:t xml:space="preserve">1. Муниципальный жилищный контроль на территории городского и сельских поселениях Белоярского района </w:t>
      </w: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bCs/>
          <w:color w:val="000000" w:themeColor="text1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bCs/>
          <w:color w:val="000000" w:themeColor="text1"/>
        </w:rPr>
      </w:pPr>
      <w:r w:rsidRPr="00322D6F">
        <w:rPr>
          <w:rFonts w:ascii="Times New Roman" w:hAnsi="Times New Roman"/>
          <w:bCs/>
          <w:color w:val="000000" w:themeColor="text1"/>
        </w:rPr>
        <w:t xml:space="preserve">2. Вид </w:t>
      </w:r>
      <w:r w:rsidRPr="00322D6F">
        <w:rPr>
          <w:rFonts w:ascii="Times New Roman" w:hAnsi="Times New Roman"/>
          <w:color w:val="000000" w:themeColor="text1"/>
        </w:rPr>
        <w:t>контрольного мероприятия без взаимодействия с контролируемым лицом:</w:t>
      </w: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bCs/>
          <w:color w:val="000000" w:themeColor="text1"/>
        </w:rPr>
      </w:pPr>
      <w:r w:rsidRPr="00322D6F">
        <w:rPr>
          <w:rFonts w:ascii="Times New Roman" w:hAnsi="Times New Roman"/>
          <w:bCs/>
          <w:color w:val="000000" w:themeColor="text1"/>
        </w:rPr>
        <w:t>_____________________________________________________________________________</w:t>
      </w:r>
      <w:r w:rsidR="00D422F7">
        <w:rPr>
          <w:rFonts w:ascii="Times New Roman" w:hAnsi="Times New Roman"/>
          <w:bCs/>
          <w:color w:val="000000" w:themeColor="text1"/>
        </w:rPr>
        <w:t>_____________</w:t>
      </w:r>
    </w:p>
    <w:p w:rsidR="00322D6F" w:rsidRPr="00322D6F" w:rsidRDefault="00322D6F" w:rsidP="00CA525B">
      <w:pPr>
        <w:pStyle w:val="a6"/>
        <w:jc w:val="center"/>
        <w:rPr>
          <w:rFonts w:ascii="Times New Roman" w:hAnsi="Times New Roman"/>
          <w:i/>
          <w:iCs/>
          <w:color w:val="000000" w:themeColor="text1"/>
        </w:rPr>
      </w:pPr>
      <w:r w:rsidRPr="00322D6F">
        <w:rPr>
          <w:rFonts w:ascii="Times New Roman" w:hAnsi="Times New Roman"/>
          <w:i/>
          <w:iCs/>
          <w:color w:val="000000" w:themeColor="text1"/>
        </w:rPr>
        <w:t>(указывается наблюдение за соблюдением обязательных требований или выездное обследование)</w:t>
      </w: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i/>
          <w:iCs/>
          <w:color w:val="000000" w:themeColor="text1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bCs/>
          <w:color w:val="000000" w:themeColor="text1"/>
        </w:rPr>
      </w:pPr>
      <w:r w:rsidRPr="00322D6F">
        <w:rPr>
          <w:rFonts w:ascii="Times New Roman" w:hAnsi="Times New Roman"/>
          <w:bCs/>
          <w:color w:val="000000" w:themeColor="text1"/>
        </w:rPr>
        <w:t>3. Срок проведения контрольного мероприятия</w:t>
      </w:r>
      <w:r w:rsidRPr="00322D6F">
        <w:rPr>
          <w:rFonts w:ascii="Times New Roman" w:hAnsi="Times New Roman"/>
          <w:color w:val="000000" w:themeColor="text1"/>
        </w:rPr>
        <w:t>:</w:t>
      </w: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bCs/>
          <w:color w:val="000000" w:themeColor="text1"/>
        </w:rPr>
      </w:pPr>
      <w:r w:rsidRPr="00322D6F">
        <w:rPr>
          <w:rFonts w:ascii="Times New Roman" w:hAnsi="Times New Roman"/>
          <w:bCs/>
          <w:color w:val="000000" w:themeColor="text1"/>
        </w:rPr>
        <w:t>_____________________________________________________________________________</w:t>
      </w:r>
      <w:r w:rsidR="00D422F7">
        <w:rPr>
          <w:rFonts w:ascii="Times New Roman" w:hAnsi="Times New Roman"/>
          <w:bCs/>
          <w:color w:val="000000" w:themeColor="text1"/>
        </w:rPr>
        <w:t>_____________</w:t>
      </w:r>
    </w:p>
    <w:p w:rsidR="00322D6F" w:rsidRPr="00322D6F" w:rsidRDefault="00322D6F" w:rsidP="00CA525B">
      <w:pPr>
        <w:pStyle w:val="a6"/>
        <w:jc w:val="center"/>
        <w:rPr>
          <w:rFonts w:ascii="Times New Roman" w:hAnsi="Times New Roman"/>
          <w:i/>
          <w:iCs/>
          <w:color w:val="000000" w:themeColor="text1"/>
        </w:rPr>
      </w:pPr>
      <w:r w:rsidRPr="00322D6F">
        <w:rPr>
          <w:rFonts w:ascii="Times New Roman" w:hAnsi="Times New Roman"/>
          <w:i/>
          <w:iCs/>
          <w:color w:val="000000" w:themeColor="text1"/>
        </w:rPr>
        <w:t>(указывается срок проведения контрольного мероприятия)</w:t>
      </w: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bCs/>
          <w:color w:val="000000" w:themeColor="text1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color w:val="000000" w:themeColor="text1"/>
        </w:rPr>
      </w:pPr>
      <w:r w:rsidRPr="00322D6F">
        <w:rPr>
          <w:rFonts w:ascii="Times New Roman" w:hAnsi="Times New Roman"/>
          <w:bCs/>
          <w:color w:val="000000" w:themeColor="text1"/>
        </w:rPr>
        <w:t xml:space="preserve">4. </w:t>
      </w:r>
      <w:r w:rsidRPr="00322D6F">
        <w:rPr>
          <w:rFonts w:ascii="Times New Roman" w:hAnsi="Times New Roman"/>
          <w:color w:val="000000" w:themeColor="text1"/>
        </w:rPr>
        <w:t>Контрольное мероприятие без взаимодействия с контролируемым лицом проводится:</w:t>
      </w: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bCs/>
          <w:color w:val="000000" w:themeColor="text1"/>
        </w:rPr>
      </w:pPr>
      <w:r w:rsidRPr="00322D6F">
        <w:rPr>
          <w:rFonts w:ascii="Times New Roman" w:hAnsi="Times New Roman"/>
          <w:bCs/>
          <w:color w:val="000000" w:themeColor="text1"/>
        </w:rPr>
        <w:t>_____________________________________________________________________________</w:t>
      </w:r>
      <w:r w:rsidR="00D422F7">
        <w:rPr>
          <w:rFonts w:ascii="Times New Roman" w:hAnsi="Times New Roman"/>
          <w:bCs/>
          <w:color w:val="000000" w:themeColor="text1"/>
        </w:rPr>
        <w:t>_____________</w:t>
      </w:r>
    </w:p>
    <w:p w:rsidR="00322D6F" w:rsidRPr="00322D6F" w:rsidRDefault="00322D6F" w:rsidP="00CA525B">
      <w:pPr>
        <w:pStyle w:val="a6"/>
        <w:jc w:val="center"/>
        <w:rPr>
          <w:rFonts w:ascii="Times New Roman" w:hAnsi="Times New Roman"/>
          <w:i/>
          <w:iCs/>
          <w:color w:val="000000" w:themeColor="text1"/>
        </w:rPr>
      </w:pPr>
      <w:r w:rsidRPr="00322D6F">
        <w:rPr>
          <w:rFonts w:ascii="Times New Roman" w:hAnsi="Times New Roman"/>
          <w:i/>
          <w:iCs/>
          <w:color w:val="000000" w:themeColor="text1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юридического лица (его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bCs/>
          <w:color w:val="000000" w:themeColor="text1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bCs/>
          <w:color w:val="000000" w:themeColor="text1"/>
        </w:rPr>
      </w:pPr>
      <w:r w:rsidRPr="00322D6F">
        <w:rPr>
          <w:rFonts w:ascii="Times New Roman" w:hAnsi="Times New Roman"/>
          <w:bCs/>
          <w:color w:val="000000" w:themeColor="text1"/>
        </w:rPr>
        <w:t xml:space="preserve">5. Для </w:t>
      </w:r>
      <w:r w:rsidRPr="00322D6F">
        <w:rPr>
          <w:rFonts w:ascii="Times New Roman" w:hAnsi="Times New Roman"/>
          <w:color w:val="000000" w:themeColor="text1"/>
        </w:rPr>
        <w:t xml:space="preserve">мероприятия без взаимодействия с контролируемым лицом </w:t>
      </w:r>
      <w:r w:rsidRPr="00322D6F">
        <w:rPr>
          <w:rFonts w:ascii="Times New Roman" w:hAnsi="Times New Roman"/>
          <w:bCs/>
          <w:color w:val="000000" w:themeColor="text1"/>
        </w:rPr>
        <w:t>направляется (направляются):</w:t>
      </w: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bCs/>
          <w:color w:val="000000" w:themeColor="text1"/>
        </w:rPr>
      </w:pPr>
      <w:r w:rsidRPr="00322D6F">
        <w:rPr>
          <w:rFonts w:ascii="Times New Roman" w:hAnsi="Times New Roman"/>
          <w:bCs/>
          <w:color w:val="000000" w:themeColor="text1"/>
        </w:rPr>
        <w:t>_____________________________________________________________________________</w:t>
      </w:r>
      <w:r w:rsidR="00D422F7">
        <w:rPr>
          <w:rFonts w:ascii="Times New Roman" w:hAnsi="Times New Roman"/>
          <w:bCs/>
          <w:color w:val="000000" w:themeColor="text1"/>
        </w:rPr>
        <w:t>_____________</w:t>
      </w:r>
    </w:p>
    <w:p w:rsidR="00322D6F" w:rsidRPr="00322D6F" w:rsidRDefault="00322D6F" w:rsidP="00CA525B">
      <w:pPr>
        <w:pStyle w:val="a6"/>
        <w:jc w:val="center"/>
        <w:rPr>
          <w:rFonts w:ascii="Times New Roman" w:hAnsi="Times New Roman"/>
          <w:bCs/>
          <w:i/>
          <w:iCs/>
          <w:color w:val="000000" w:themeColor="text1"/>
        </w:rPr>
      </w:pPr>
      <w:r w:rsidRPr="00322D6F">
        <w:rPr>
          <w:rFonts w:ascii="Times New Roman" w:hAnsi="Times New Roman"/>
          <w:bCs/>
          <w:i/>
          <w:iCs/>
          <w:color w:val="000000" w:themeColor="text1"/>
        </w:rPr>
        <w:t xml:space="preserve">(фамилия, имя, отчество (при наличии), должность уполномоченного на осуществление муниципального контроля должностного лица, которое должно </w:t>
      </w:r>
      <w:r w:rsidRPr="00322D6F">
        <w:rPr>
          <w:rFonts w:ascii="Times New Roman" w:hAnsi="Times New Roman"/>
          <w:i/>
          <w:iCs/>
          <w:color w:val="000000" w:themeColor="text1"/>
        </w:rPr>
        <w:t>провести контрольное мероприятие без взаимодействия с контролируемым лицом</w:t>
      </w:r>
      <w:r w:rsidRPr="00322D6F">
        <w:rPr>
          <w:rFonts w:ascii="Times New Roman" w:hAnsi="Times New Roman"/>
          <w:bCs/>
          <w:i/>
          <w:iCs/>
          <w:color w:val="000000" w:themeColor="text1"/>
        </w:rPr>
        <w:t>)</w:t>
      </w: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bCs/>
          <w:i/>
          <w:iCs/>
          <w:color w:val="000000" w:themeColor="text1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bCs/>
          <w:color w:val="000000" w:themeColor="text1"/>
        </w:rPr>
      </w:pPr>
      <w:r w:rsidRPr="00322D6F">
        <w:rPr>
          <w:rFonts w:ascii="Times New Roman" w:hAnsi="Times New Roman"/>
          <w:bCs/>
          <w:color w:val="000000" w:themeColor="text1"/>
        </w:rPr>
        <w:lastRenderedPageBreak/>
        <w:t xml:space="preserve">6. Привлечь к проведению </w:t>
      </w:r>
      <w:r w:rsidRPr="00322D6F">
        <w:rPr>
          <w:rFonts w:ascii="Times New Roman" w:hAnsi="Times New Roman"/>
          <w:color w:val="000000" w:themeColor="text1"/>
        </w:rPr>
        <w:t>контрольного мероприятия без взаимодействия с контролируемым лицом</w:t>
      </w:r>
      <w:r w:rsidRPr="00322D6F">
        <w:rPr>
          <w:rFonts w:ascii="Times New Roman" w:hAnsi="Times New Roman"/>
          <w:bCs/>
          <w:color w:val="000000" w:themeColor="text1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bCs/>
          <w:color w:val="000000" w:themeColor="text1"/>
        </w:rPr>
      </w:pPr>
      <w:r w:rsidRPr="00322D6F">
        <w:rPr>
          <w:rFonts w:ascii="Times New Roman" w:hAnsi="Times New Roman"/>
          <w:bCs/>
          <w:color w:val="000000" w:themeColor="text1"/>
        </w:rPr>
        <w:t>_____________________________________________________________________________</w:t>
      </w:r>
      <w:r w:rsidR="00CA525B">
        <w:rPr>
          <w:rFonts w:ascii="Times New Roman" w:hAnsi="Times New Roman"/>
          <w:bCs/>
          <w:color w:val="000000" w:themeColor="text1"/>
        </w:rPr>
        <w:t>_____________</w:t>
      </w:r>
      <w:bookmarkStart w:id="0" w:name="_GoBack"/>
      <w:bookmarkEnd w:id="0"/>
    </w:p>
    <w:p w:rsidR="00322D6F" w:rsidRPr="00322D6F" w:rsidRDefault="00322D6F" w:rsidP="00CA525B">
      <w:pPr>
        <w:pStyle w:val="a6"/>
        <w:jc w:val="center"/>
        <w:rPr>
          <w:rFonts w:ascii="Times New Roman" w:hAnsi="Times New Roman"/>
          <w:bCs/>
          <w:i/>
          <w:iCs/>
          <w:color w:val="000000" w:themeColor="text1"/>
        </w:rPr>
      </w:pPr>
      <w:r w:rsidRPr="00322D6F">
        <w:rPr>
          <w:rFonts w:ascii="Times New Roman" w:hAnsi="Times New Roman"/>
          <w:bCs/>
          <w:i/>
          <w:iCs/>
          <w:color w:val="000000" w:themeColor="text1"/>
        </w:rPr>
        <w:t xml:space="preserve">(фамилия, имя, отчество (при наличии), должность привлекаемого к </w:t>
      </w:r>
      <w:r w:rsidRPr="00322D6F">
        <w:rPr>
          <w:rFonts w:ascii="Times New Roman" w:hAnsi="Times New Roman"/>
          <w:i/>
          <w:iCs/>
          <w:color w:val="000000" w:themeColor="text1"/>
        </w:rPr>
        <w:t xml:space="preserve">мероприятию без взаимодействия с контролируемым лицом </w:t>
      </w:r>
      <w:r w:rsidRPr="00322D6F">
        <w:rPr>
          <w:rFonts w:ascii="Times New Roman" w:hAnsi="Times New Roman"/>
          <w:bCs/>
          <w:i/>
          <w:iCs/>
          <w:color w:val="000000" w:themeColor="text1"/>
        </w:rPr>
        <w:t xml:space="preserve">эксперта (специалиста); </w:t>
      </w:r>
      <w:r w:rsidRPr="00322D6F">
        <w:rPr>
          <w:rFonts w:ascii="Times New Roman" w:hAnsi="Times New Roman"/>
          <w:i/>
          <w:iCs/>
          <w:color w:val="000000" w:themeColor="text1"/>
        </w:rPr>
        <w:t>в случае указания эксперта (экспертной организации) указываются сведения о статусе эксперта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  <w:r w:rsidRPr="00322D6F">
        <w:rPr>
          <w:rFonts w:ascii="Times New Roman" w:hAnsi="Times New Roman"/>
          <w:bCs/>
          <w:i/>
          <w:iCs/>
          <w:color w:val="000000" w:themeColor="text1"/>
        </w:rPr>
        <w:t xml:space="preserve"> данные указываются в случае привлечения эксперта (экспертной организации) / (специалиста); в случае непривлечения таких лиц пункт может быть исключен)</w:t>
      </w: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bCs/>
          <w:color w:val="000000" w:themeColor="text1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bCs/>
          <w:color w:val="000000" w:themeColor="text1"/>
        </w:rPr>
      </w:pPr>
      <w:r w:rsidRPr="00322D6F">
        <w:rPr>
          <w:rFonts w:ascii="Times New Roman" w:hAnsi="Times New Roman"/>
          <w:bCs/>
          <w:color w:val="000000" w:themeColor="text1"/>
        </w:rPr>
        <w:t>7. Объект (объекты) муниципального контроля, в отношении которого (которых) проводится</w:t>
      </w:r>
      <w:r w:rsidRPr="00322D6F">
        <w:rPr>
          <w:rFonts w:ascii="Times New Roman" w:hAnsi="Times New Roman"/>
          <w:color w:val="000000" w:themeColor="text1"/>
        </w:rPr>
        <w:t xml:space="preserve"> контрольное мероприятие без взаимодействия с контролируемым лицом:</w:t>
      </w:r>
      <w:r w:rsidRPr="00322D6F">
        <w:rPr>
          <w:rFonts w:ascii="Times New Roman" w:hAnsi="Times New Roman"/>
          <w:bCs/>
          <w:color w:val="000000" w:themeColor="text1"/>
        </w:rPr>
        <w:t xml:space="preserve"> </w:t>
      </w: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bCs/>
          <w:color w:val="000000" w:themeColor="text1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bCs/>
          <w:color w:val="000000" w:themeColor="text1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bCs/>
          <w:color w:val="000000" w:themeColor="text1"/>
        </w:rPr>
      </w:pPr>
    </w:p>
    <w:p w:rsidR="00322D6F" w:rsidRPr="00322D6F" w:rsidRDefault="00D422F7" w:rsidP="00322D6F">
      <w:pPr>
        <w:pStyle w:val="a6"/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 xml:space="preserve">                                                       </w:t>
      </w:r>
      <w:r w:rsidR="00322D6F" w:rsidRPr="00322D6F">
        <w:rPr>
          <w:rFonts w:ascii="Times New Roman" w:hAnsi="Times New Roman"/>
          <w:bCs/>
          <w:color w:val="000000" w:themeColor="text1"/>
        </w:rPr>
        <w:t>__________________________________</w:t>
      </w: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</w:rPr>
      </w:pPr>
    </w:p>
    <w:p w:rsidR="00322D6F" w:rsidRDefault="00322D6F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22D6F" w:rsidRDefault="00322D6F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22D6F" w:rsidRDefault="00322D6F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22D6F" w:rsidRDefault="00322D6F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22D6F" w:rsidRDefault="00322D6F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22D6F" w:rsidRDefault="00322D6F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A525B" w:rsidRDefault="00CA525B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A525B" w:rsidRDefault="00CA525B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A525B" w:rsidRDefault="00CA525B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A525B" w:rsidRDefault="00CA525B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A525B" w:rsidRDefault="00CA525B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A525B" w:rsidRDefault="00CA525B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A525B" w:rsidRDefault="00CA525B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A525B" w:rsidRDefault="00CA525B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A525B" w:rsidRDefault="00CA525B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A525B" w:rsidRDefault="00CA525B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A525B" w:rsidRDefault="00CA525B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A525B" w:rsidRDefault="00CA525B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A525B" w:rsidRDefault="00CA525B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A525B" w:rsidRDefault="00CA525B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A525B" w:rsidRDefault="00CA525B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A525B" w:rsidRDefault="00CA525B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A525B" w:rsidRDefault="00CA525B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10564" w:rsidRPr="009146B7" w:rsidRDefault="00110564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A8238A">
        <w:rPr>
          <w:rFonts w:ascii="Times New Roman" w:hAnsi="Times New Roman" w:cs="Times New Roman"/>
        </w:rPr>
        <w:t xml:space="preserve"> </w:t>
      </w:r>
      <w:r w:rsidR="00B8633E">
        <w:rPr>
          <w:rFonts w:ascii="Times New Roman" w:hAnsi="Times New Roman" w:cs="Times New Roman"/>
        </w:rPr>
        <w:t>2</w:t>
      </w:r>
    </w:p>
    <w:p w:rsidR="00110564" w:rsidRPr="00110564" w:rsidRDefault="00110564" w:rsidP="00110564">
      <w:pPr>
        <w:pStyle w:val="ConsPlusNormal"/>
        <w:jc w:val="right"/>
        <w:rPr>
          <w:rFonts w:ascii="Times New Roman" w:hAnsi="Times New Roman" w:cs="Times New Roman"/>
        </w:rPr>
      </w:pPr>
      <w:r w:rsidRPr="009146B7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решению Думы</w:t>
      </w:r>
    </w:p>
    <w:p w:rsidR="00110564" w:rsidRPr="009146B7" w:rsidRDefault="00110564" w:rsidP="0011056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Белоярского района</w:t>
      </w:r>
    </w:p>
    <w:p w:rsidR="00110564" w:rsidRPr="009146B7" w:rsidRDefault="00110564" w:rsidP="00110564">
      <w:pPr>
        <w:pStyle w:val="ConsPlusNormal"/>
        <w:jc w:val="right"/>
        <w:rPr>
          <w:rFonts w:ascii="Times New Roman" w:hAnsi="Times New Roman" w:cs="Times New Roman"/>
        </w:rPr>
      </w:pPr>
      <w:r w:rsidRPr="009146B7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</w:t>
      </w:r>
      <w:r w:rsidRPr="009146B7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22</w:t>
      </w:r>
      <w:r w:rsidRPr="009146B7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ода</w:t>
      </w:r>
      <w:r w:rsidRPr="009146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9146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</w:t>
      </w:r>
    </w:p>
    <w:p w:rsidR="00A33D9B" w:rsidRDefault="00A33D9B" w:rsidP="00A33D9B">
      <w:pPr>
        <w:pStyle w:val="a6"/>
        <w:rPr>
          <w:rFonts w:ascii="Times New Roman" w:hAnsi="Times New Roman"/>
        </w:rPr>
      </w:pPr>
    </w:p>
    <w:p w:rsidR="00A33D9B" w:rsidRPr="00A33D9B" w:rsidRDefault="00A33D9B" w:rsidP="00A33D9B">
      <w:pPr>
        <w:pStyle w:val="a6"/>
        <w:jc w:val="right"/>
        <w:rPr>
          <w:rFonts w:ascii="Times New Roman" w:hAnsi="Times New Roman"/>
        </w:rPr>
      </w:pPr>
      <w:r w:rsidRPr="00A33D9B">
        <w:rPr>
          <w:rFonts w:ascii="Times New Roman" w:hAnsi="Times New Roman"/>
        </w:rPr>
        <w:t>ПРИЛОЖЕНИЕ 10</w:t>
      </w:r>
    </w:p>
    <w:p w:rsidR="00A33D9B" w:rsidRPr="00A33D9B" w:rsidRDefault="00A33D9B" w:rsidP="00A33D9B">
      <w:pPr>
        <w:pStyle w:val="a6"/>
        <w:jc w:val="right"/>
        <w:rPr>
          <w:rFonts w:ascii="Times New Roman" w:hAnsi="Times New Roman"/>
        </w:rPr>
      </w:pPr>
      <w:r w:rsidRPr="00A33D9B">
        <w:rPr>
          <w:rFonts w:ascii="Times New Roman" w:hAnsi="Times New Roman"/>
        </w:rPr>
        <w:t>к Положению</w:t>
      </w:r>
      <w:r w:rsidRPr="00A33D9B">
        <w:rPr>
          <w:rFonts w:ascii="Times New Roman" w:hAnsi="Times New Roman"/>
          <w:b/>
        </w:rPr>
        <w:t xml:space="preserve"> </w:t>
      </w:r>
      <w:r w:rsidRPr="00A33D9B">
        <w:rPr>
          <w:rFonts w:ascii="Times New Roman" w:hAnsi="Times New Roman"/>
        </w:rPr>
        <w:t xml:space="preserve">о муниципальном жилищном контроле </w:t>
      </w:r>
    </w:p>
    <w:p w:rsidR="00A33D9B" w:rsidRPr="00A33D9B" w:rsidRDefault="00A33D9B" w:rsidP="00A33D9B">
      <w:pPr>
        <w:pStyle w:val="a6"/>
        <w:jc w:val="right"/>
        <w:rPr>
          <w:rFonts w:ascii="Times New Roman" w:hAnsi="Times New Roman"/>
        </w:rPr>
      </w:pPr>
      <w:r w:rsidRPr="00A33D9B">
        <w:rPr>
          <w:rFonts w:ascii="Times New Roman" w:hAnsi="Times New Roman"/>
        </w:rPr>
        <w:t xml:space="preserve">на территории городского и сельских поселений </w:t>
      </w:r>
    </w:p>
    <w:p w:rsidR="00A33D9B" w:rsidRPr="00A33D9B" w:rsidRDefault="00A33D9B" w:rsidP="00A33D9B">
      <w:pPr>
        <w:pStyle w:val="a6"/>
        <w:jc w:val="right"/>
        <w:rPr>
          <w:rFonts w:ascii="Times New Roman" w:hAnsi="Times New Roman"/>
        </w:rPr>
      </w:pPr>
      <w:r w:rsidRPr="00A33D9B">
        <w:rPr>
          <w:rFonts w:ascii="Times New Roman" w:hAnsi="Times New Roman"/>
        </w:rPr>
        <w:t>в границах Белоярского района</w:t>
      </w:r>
    </w:p>
    <w:p w:rsidR="00A33D9B" w:rsidRPr="00A33D9B" w:rsidRDefault="00A33D9B" w:rsidP="00A33D9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33D9B" w:rsidRPr="00A33D9B" w:rsidRDefault="00A33D9B" w:rsidP="00A33D9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33D9B">
        <w:rPr>
          <w:rFonts w:ascii="Times New Roman" w:hAnsi="Times New Roman"/>
          <w:sz w:val="24"/>
          <w:szCs w:val="24"/>
        </w:rPr>
        <w:t>Герб Белоярского района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33D9B">
        <w:rPr>
          <w:rFonts w:ascii="Times New Roman" w:hAnsi="Times New Roman"/>
          <w:b/>
          <w:sz w:val="24"/>
          <w:szCs w:val="24"/>
        </w:rPr>
        <w:t>БЕЛОЯРСКИЙ РАЙОН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33D9B">
        <w:rPr>
          <w:rFonts w:ascii="Times New Roman" w:hAnsi="Times New Roman"/>
          <w:b/>
          <w:sz w:val="24"/>
          <w:szCs w:val="24"/>
        </w:rPr>
        <w:t>ХАНТЫ-МАНСИЙСКИЙ АВТОНОМНЫЙ ОКРУГ - ЮГРА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A33D9B" w:rsidRDefault="00A33D9B" w:rsidP="00A33D9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33D9B">
        <w:rPr>
          <w:rFonts w:ascii="Times New Roman" w:hAnsi="Times New Roman"/>
          <w:b/>
          <w:sz w:val="24"/>
          <w:szCs w:val="24"/>
        </w:rPr>
        <w:t>АДМИНИСТРАЦИЯ БЕЛОЯРСКОГО РАЙОНА</w:t>
      </w:r>
    </w:p>
    <w:p w:rsidR="00C7346A" w:rsidRDefault="00B8633E" w:rsidP="00A33D9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 МУНИЦИПАЛЬНОГО КОНТРОЛЯ</w:t>
      </w:r>
    </w:p>
    <w:p w:rsidR="00B8633E" w:rsidRPr="00A33D9B" w:rsidRDefault="00B8633E" w:rsidP="00A33D9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33D9B">
        <w:rPr>
          <w:rFonts w:ascii="Times New Roman" w:hAnsi="Times New Roman"/>
          <w:sz w:val="24"/>
          <w:szCs w:val="24"/>
        </w:rPr>
        <w:t xml:space="preserve">628162, г. Белоярский, ул. Центральная, </w:t>
      </w:r>
      <w:r w:rsidR="00B8633E">
        <w:rPr>
          <w:rFonts w:ascii="Times New Roman" w:hAnsi="Times New Roman"/>
          <w:sz w:val="24"/>
          <w:szCs w:val="24"/>
        </w:rPr>
        <w:t>11</w:t>
      </w:r>
      <w:r w:rsidRPr="00A33D9B">
        <w:rPr>
          <w:rFonts w:ascii="Times New Roman" w:hAnsi="Times New Roman"/>
          <w:sz w:val="24"/>
          <w:szCs w:val="24"/>
        </w:rPr>
        <w:t>,</w:t>
      </w:r>
      <w:r w:rsidR="00B8633E">
        <w:rPr>
          <w:rFonts w:ascii="Times New Roman" w:hAnsi="Times New Roman"/>
          <w:sz w:val="24"/>
          <w:szCs w:val="24"/>
        </w:rPr>
        <w:t xml:space="preserve"> офис 401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33D9B">
        <w:rPr>
          <w:rFonts w:ascii="Times New Roman" w:hAnsi="Times New Roman"/>
          <w:sz w:val="24"/>
          <w:szCs w:val="24"/>
        </w:rPr>
        <w:t>телефон: (34670) 2-14-</w:t>
      </w:r>
      <w:r w:rsidRPr="00D46B1F">
        <w:rPr>
          <w:rFonts w:ascii="Times New Roman" w:hAnsi="Times New Roman"/>
          <w:sz w:val="24"/>
          <w:szCs w:val="24"/>
        </w:rPr>
        <w:t>35</w:t>
      </w:r>
      <w:r w:rsidRPr="00A33D9B">
        <w:rPr>
          <w:rFonts w:ascii="Times New Roman" w:hAnsi="Times New Roman"/>
          <w:sz w:val="24"/>
          <w:szCs w:val="24"/>
        </w:rPr>
        <w:t xml:space="preserve">, e-mail: </w:t>
      </w:r>
      <w:r w:rsidRPr="00A33D9B">
        <w:rPr>
          <w:rFonts w:ascii="Times New Roman" w:hAnsi="Times New Roman"/>
          <w:sz w:val="24"/>
          <w:szCs w:val="24"/>
          <w:lang w:val="en-US"/>
        </w:rPr>
        <w:t>EvtushenkoOS</w:t>
      </w:r>
      <w:r w:rsidRPr="00A33D9B">
        <w:rPr>
          <w:rFonts w:ascii="Times New Roman" w:hAnsi="Times New Roman"/>
          <w:sz w:val="24"/>
          <w:szCs w:val="24"/>
        </w:rPr>
        <w:t>@</w:t>
      </w:r>
      <w:r w:rsidRPr="00A33D9B">
        <w:rPr>
          <w:rFonts w:ascii="Times New Roman" w:hAnsi="Times New Roman"/>
          <w:sz w:val="24"/>
          <w:szCs w:val="24"/>
          <w:lang w:val="en-US"/>
        </w:rPr>
        <w:t>admbel</w:t>
      </w:r>
      <w:r w:rsidRPr="00A33D9B">
        <w:rPr>
          <w:rFonts w:ascii="Times New Roman" w:hAnsi="Times New Roman"/>
          <w:sz w:val="24"/>
          <w:szCs w:val="24"/>
        </w:rPr>
        <w:t>.</w:t>
      </w:r>
      <w:r w:rsidRPr="00A33D9B">
        <w:rPr>
          <w:rFonts w:ascii="Times New Roman" w:hAnsi="Times New Roman"/>
          <w:sz w:val="24"/>
          <w:szCs w:val="24"/>
          <w:lang w:val="en-US"/>
        </w:rPr>
        <w:t>ru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33D9B">
        <w:rPr>
          <w:rFonts w:ascii="Times New Roman" w:hAnsi="Times New Roman"/>
          <w:b/>
          <w:sz w:val="24"/>
          <w:szCs w:val="24"/>
        </w:rPr>
        <w:t>ПРЕДПИСАНИЕ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33D9B">
        <w:rPr>
          <w:rFonts w:ascii="Times New Roman" w:hAnsi="Times New Roman"/>
          <w:b/>
          <w:sz w:val="24"/>
          <w:szCs w:val="24"/>
        </w:rPr>
        <w:t>ОБ УСТРАНЕНИИ ВЫЯВЛЕННЫХ НАРУШЕНИЙ</w:t>
      </w:r>
    </w:p>
    <w:p w:rsidR="00A33D9B" w:rsidRPr="00A33D9B" w:rsidRDefault="00A33D9B" w:rsidP="00A33D9B">
      <w:pPr>
        <w:pStyle w:val="a6"/>
        <w:jc w:val="center"/>
        <w:rPr>
          <w:rFonts w:ascii="Times New Roman" w:eastAsiaTheme="minorEastAsia" w:hAnsi="Times New Roman"/>
          <w:b/>
          <w:bCs/>
          <w:color w:val="26282F"/>
          <w:sz w:val="24"/>
          <w:szCs w:val="24"/>
        </w:rPr>
      </w:pPr>
      <w:r w:rsidRPr="00A33D9B">
        <w:rPr>
          <w:rFonts w:ascii="Times New Roman" w:eastAsiaTheme="minorEastAsia" w:hAnsi="Times New Roman"/>
          <w:b/>
          <w:bCs/>
          <w:color w:val="26282F"/>
          <w:sz w:val="24"/>
          <w:szCs w:val="24"/>
        </w:rPr>
        <w:t>№ _______</w:t>
      </w:r>
    </w:p>
    <w:p w:rsidR="00A33D9B" w:rsidRPr="00A33D9B" w:rsidRDefault="00A33D9B" w:rsidP="00A33D9B">
      <w:pPr>
        <w:pStyle w:val="a6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A33D9B">
        <w:rPr>
          <w:rFonts w:ascii="Times New Roman" w:hAnsi="Times New Roman"/>
          <w:color w:val="000000"/>
          <w:sz w:val="24"/>
          <w:szCs w:val="24"/>
        </w:rPr>
        <w:t>В порядке осуществления _______________________________________________________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33D9B">
        <w:rPr>
          <w:rFonts w:ascii="Times New Roman" w:hAnsi="Times New Roman"/>
          <w:sz w:val="24"/>
          <w:szCs w:val="24"/>
        </w:rPr>
        <w:t>(указывается наименование вида муниципального контроля)</w:t>
      </w:r>
    </w:p>
    <w:p w:rsidR="00A33D9B" w:rsidRPr="00D46B1F" w:rsidRDefault="00A33D9B" w:rsidP="00A33D9B">
      <w:pPr>
        <w:pStyle w:val="a6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33D9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D46B1F">
        <w:rPr>
          <w:rFonts w:ascii="Times New Roman" w:hAnsi="Times New Roman"/>
          <w:color w:val="000000"/>
          <w:sz w:val="24"/>
          <w:szCs w:val="24"/>
          <w:lang w:val="en-US"/>
        </w:rPr>
        <w:t>______</w:t>
      </w: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8"/>
      </w:tblGrid>
      <w:tr w:rsidR="00A33D9B" w:rsidRPr="00A33D9B" w:rsidTr="0026090E"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3D9B" w:rsidRPr="00A33D9B" w:rsidRDefault="00A33D9B" w:rsidP="00A33D9B">
            <w:pPr>
              <w:pStyle w:val="a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3D9B">
              <w:rPr>
                <w:rFonts w:ascii="Times New Roman" w:eastAsiaTheme="minorEastAsia" w:hAnsi="Times New Roman"/>
                <w:sz w:val="24"/>
                <w:szCs w:val="24"/>
              </w:rPr>
              <w:t>(должность, фамилия, имя, отчество (при наличии) должностного лица органа муниципального контроля)</w:t>
            </w:r>
          </w:p>
          <w:p w:rsidR="00A33D9B" w:rsidRPr="00A33D9B" w:rsidRDefault="00A33D9B" w:rsidP="00A33D9B">
            <w:pPr>
              <w:pStyle w:val="a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A33D9B" w:rsidRPr="00A33D9B" w:rsidRDefault="00A33D9B" w:rsidP="00A33D9B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A33D9B">
        <w:rPr>
          <w:rFonts w:ascii="Times New Roman" w:hAnsi="Times New Roman"/>
          <w:color w:val="000000"/>
          <w:sz w:val="24"/>
          <w:szCs w:val="24"/>
        </w:rPr>
        <w:t>на ос</w:t>
      </w:r>
      <w:r w:rsidRPr="00A33D9B">
        <w:rPr>
          <w:rFonts w:ascii="Times New Roman" w:hAnsi="Times New Roman"/>
          <w:color w:val="000000"/>
          <w:sz w:val="24"/>
          <w:szCs w:val="24"/>
        </w:rPr>
        <w:softHyphen/>
        <w:t>новании решения ___________________________________________________________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33D9B">
        <w:rPr>
          <w:rFonts w:ascii="Times New Roman" w:hAnsi="Times New Roman"/>
          <w:sz w:val="24"/>
          <w:szCs w:val="24"/>
        </w:rPr>
        <w:t>(указывается ссылка на решение уполномоченного должностного лица органа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33D9B">
        <w:rPr>
          <w:rFonts w:ascii="Times New Roman" w:hAnsi="Times New Roman"/>
          <w:sz w:val="24"/>
          <w:szCs w:val="24"/>
        </w:rPr>
        <w:t>муниципального контроля о проведении контрольного мероприятия)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A33D9B" w:rsidRPr="00CF12F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33D9B">
        <w:rPr>
          <w:rFonts w:ascii="Times New Roman" w:hAnsi="Times New Roman"/>
          <w:sz w:val="24"/>
          <w:szCs w:val="24"/>
        </w:rPr>
        <w:t>проведено:____________________________________________________________________________________________________________________________________________________</w:t>
      </w:r>
      <w:r w:rsidR="00D46B1F" w:rsidRPr="00CF12FB">
        <w:rPr>
          <w:rFonts w:ascii="Times New Roman" w:hAnsi="Times New Roman"/>
          <w:sz w:val="24"/>
          <w:szCs w:val="24"/>
        </w:rPr>
        <w:t>_______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33D9B">
        <w:rPr>
          <w:rFonts w:ascii="Times New Roman" w:hAnsi="Times New Roman"/>
          <w:sz w:val="24"/>
          <w:szCs w:val="24"/>
        </w:rPr>
        <w:t>(указывается контрольное мероприятие)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33D9B">
        <w:rPr>
          <w:rFonts w:ascii="Times New Roman" w:hAnsi="Times New Roman"/>
          <w:sz w:val="24"/>
          <w:szCs w:val="24"/>
        </w:rPr>
        <w:t>в отношении: ___________________________________________________________________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33D9B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33D9B">
        <w:rPr>
          <w:rFonts w:ascii="Times New Roman" w:hAnsi="Times New Roman"/>
          <w:sz w:val="24"/>
          <w:szCs w:val="24"/>
        </w:rPr>
        <w:t>(указывается объект контроля, в отношении которого проведено контрольное мероприятие)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33D9B">
        <w:rPr>
          <w:rFonts w:ascii="Times New Roman" w:hAnsi="Times New Roman"/>
          <w:sz w:val="24"/>
          <w:szCs w:val="24"/>
        </w:rPr>
        <w:t>расположенного по адресу (местоположению):_______________________________________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33D9B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33D9B">
        <w:rPr>
          <w:rFonts w:ascii="Times New Roman" w:hAnsi="Times New Roman"/>
          <w:sz w:val="24"/>
          <w:szCs w:val="24"/>
        </w:rPr>
        <w:lastRenderedPageBreak/>
        <w:t>(указывается адрес (местоположение) места осуществления контролируемым лицом деятельности или места нахождения иных объектов контроля, в отношении которых проведено контрольное мероприятие)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A33D9B" w:rsidRPr="00A33D9B" w:rsidRDefault="00A33D9B" w:rsidP="00D46B1F">
      <w:pPr>
        <w:pStyle w:val="a6"/>
        <w:ind w:right="281"/>
        <w:jc w:val="center"/>
        <w:rPr>
          <w:rFonts w:ascii="Times New Roman" w:hAnsi="Times New Roman"/>
          <w:color w:val="000000"/>
          <w:sz w:val="24"/>
          <w:szCs w:val="24"/>
        </w:rPr>
      </w:pPr>
      <w:r w:rsidRPr="00A33D9B">
        <w:rPr>
          <w:rFonts w:ascii="Times New Roman" w:hAnsi="Times New Roman"/>
          <w:color w:val="000000"/>
          <w:sz w:val="24"/>
          <w:szCs w:val="24"/>
        </w:rPr>
        <w:t>В результате проверки выявлено нарушение обязательных требований, выразившееся в:_____________________________________________________________________________</w:t>
      </w:r>
    </w:p>
    <w:p w:rsidR="00A33D9B" w:rsidRPr="00D46B1F" w:rsidRDefault="00A33D9B" w:rsidP="00D46B1F">
      <w:pPr>
        <w:pStyle w:val="a6"/>
        <w:ind w:right="281"/>
        <w:jc w:val="center"/>
        <w:rPr>
          <w:rFonts w:ascii="Times New Roman" w:hAnsi="Times New Roman"/>
          <w:color w:val="000000"/>
          <w:sz w:val="24"/>
          <w:szCs w:val="24"/>
        </w:rPr>
      </w:pPr>
      <w:r w:rsidRPr="00A33D9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D46B1F">
        <w:rPr>
          <w:rFonts w:ascii="Times New Roman" w:hAnsi="Times New Roman"/>
          <w:color w:val="000000"/>
          <w:sz w:val="24"/>
          <w:szCs w:val="24"/>
        </w:rPr>
        <w:t>_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A33D9B">
        <w:rPr>
          <w:rFonts w:ascii="Times New Roman" w:hAnsi="Times New Roman"/>
          <w:color w:val="000000"/>
          <w:sz w:val="24"/>
          <w:szCs w:val="24"/>
        </w:rPr>
        <w:t>(указываются обстоятельства, в которых выразилось нарушение)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A33D9B">
        <w:rPr>
          <w:rFonts w:ascii="Times New Roman" w:hAnsi="Times New Roman"/>
          <w:color w:val="000000"/>
          <w:sz w:val="24"/>
          <w:szCs w:val="24"/>
        </w:rPr>
        <w:t>Таким образом, выявлен факт нарушения ___________________________________________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A33D9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A33D9B">
        <w:rPr>
          <w:rFonts w:ascii="Times New Roman" w:hAnsi="Times New Roman"/>
          <w:color w:val="000000"/>
          <w:sz w:val="24"/>
          <w:szCs w:val="24"/>
        </w:rPr>
        <w:t>(</w:t>
      </w:r>
      <w:r w:rsidRPr="00A33D9B">
        <w:rPr>
          <w:rFonts w:ascii="Times New Roman" w:hAnsi="Times New Roman"/>
          <w:sz w:val="24"/>
          <w:szCs w:val="24"/>
        </w:rPr>
        <w:t>указываются фамилия, имя, отчество (при наличии) или наименование организации</w:t>
      </w:r>
      <w:r w:rsidRPr="00A33D9B">
        <w:rPr>
          <w:rFonts w:ascii="Times New Roman" w:hAnsi="Times New Roman"/>
          <w:color w:val="000000"/>
          <w:sz w:val="24"/>
          <w:szCs w:val="24"/>
        </w:rPr>
        <w:t xml:space="preserve"> контролируемого лица)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A33D9B">
        <w:rPr>
          <w:rFonts w:ascii="Times New Roman" w:hAnsi="Times New Roman"/>
          <w:color w:val="000000"/>
          <w:sz w:val="24"/>
          <w:szCs w:val="24"/>
        </w:rPr>
        <w:t>обязательных требований ________________________________________________________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A33D9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A33D9B">
        <w:rPr>
          <w:rFonts w:ascii="Times New Roman" w:hAnsi="Times New Roman"/>
          <w:iCs/>
          <w:color w:val="000000"/>
          <w:sz w:val="24"/>
          <w:szCs w:val="24"/>
        </w:rPr>
        <w:t>(указать какие нормативные правовые акты содержат обязательные требо</w:t>
      </w:r>
      <w:r w:rsidRPr="00A33D9B">
        <w:rPr>
          <w:rFonts w:ascii="Times New Roman" w:hAnsi="Times New Roman"/>
          <w:iCs/>
          <w:color w:val="000000"/>
          <w:sz w:val="24"/>
          <w:szCs w:val="24"/>
        </w:rPr>
        <w:softHyphen/>
        <w:t>вания)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A33D9B">
        <w:rPr>
          <w:rFonts w:ascii="Times New Roman" w:hAnsi="Times New Roman"/>
          <w:color w:val="000000"/>
          <w:sz w:val="24"/>
          <w:szCs w:val="24"/>
        </w:rPr>
        <w:t>Данное нарушение подтверждается: актом проверки _________________________________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A33D9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A33D9B">
        <w:rPr>
          <w:rFonts w:ascii="Times New Roman" w:hAnsi="Times New Roman"/>
          <w:color w:val="000000"/>
          <w:sz w:val="24"/>
          <w:szCs w:val="24"/>
        </w:rPr>
        <w:t>На основании вышеизложенного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A33D9B">
        <w:rPr>
          <w:rFonts w:ascii="Times New Roman" w:hAnsi="Times New Roman"/>
          <w:b/>
          <w:bCs/>
          <w:color w:val="000000"/>
          <w:sz w:val="24"/>
          <w:szCs w:val="24"/>
        </w:rPr>
        <w:t>обязываю: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A33D9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A33D9B">
        <w:rPr>
          <w:rFonts w:ascii="Times New Roman" w:hAnsi="Times New Roman"/>
          <w:color w:val="000000"/>
          <w:sz w:val="24"/>
          <w:szCs w:val="24"/>
        </w:rPr>
        <w:t>(</w:t>
      </w:r>
      <w:r w:rsidRPr="00A33D9B">
        <w:rPr>
          <w:rFonts w:ascii="Times New Roman" w:hAnsi="Times New Roman"/>
          <w:sz w:val="24"/>
          <w:szCs w:val="24"/>
        </w:rPr>
        <w:t>указываются фамилия, имя, отчество (при наличии) или наименование организации</w:t>
      </w:r>
      <w:r w:rsidRPr="00A33D9B">
        <w:rPr>
          <w:rFonts w:ascii="Times New Roman" w:hAnsi="Times New Roman"/>
          <w:color w:val="000000"/>
          <w:sz w:val="24"/>
          <w:szCs w:val="24"/>
        </w:rPr>
        <w:t xml:space="preserve"> контролируемого лица)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A33D9B">
        <w:rPr>
          <w:rFonts w:ascii="Times New Roman" w:hAnsi="Times New Roman"/>
          <w:color w:val="000000"/>
          <w:sz w:val="24"/>
          <w:szCs w:val="24"/>
        </w:rPr>
        <w:t>устранить допущенное нарушение в срок до «___» __________ ______ года.</w:t>
      </w:r>
    </w:p>
    <w:p w:rsidR="00A33D9B" w:rsidRPr="00A33D9B" w:rsidRDefault="00A33D9B" w:rsidP="00A33D9B">
      <w:pPr>
        <w:pStyle w:val="a6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A33D9B" w:rsidRPr="00A33D9B" w:rsidRDefault="00A33D9B" w:rsidP="00A33D9B">
      <w:pPr>
        <w:pStyle w:val="a6"/>
        <w:jc w:val="center"/>
        <w:rPr>
          <w:rFonts w:ascii="Times New Roman" w:eastAsiaTheme="minorEastAsia" w:hAnsi="Times New Roman"/>
          <w:sz w:val="24"/>
          <w:szCs w:val="24"/>
        </w:rPr>
      </w:pPr>
      <w:r w:rsidRPr="00A33D9B">
        <w:rPr>
          <w:rFonts w:ascii="Times New Roman" w:eastAsiaTheme="minorEastAsia" w:hAnsi="Times New Roman"/>
          <w:sz w:val="24"/>
          <w:szCs w:val="24"/>
        </w:rPr>
        <w:t>Предписание может быть обжаловано в установленном законом порядке.</w:t>
      </w:r>
    </w:p>
    <w:p w:rsidR="00A33D9B" w:rsidRPr="00A33D9B" w:rsidRDefault="00A33D9B" w:rsidP="00A33D9B">
      <w:pPr>
        <w:pStyle w:val="a6"/>
        <w:jc w:val="center"/>
        <w:rPr>
          <w:rFonts w:ascii="Times New Roman" w:eastAsiaTheme="minorEastAsia" w:hAnsi="Times New Roman"/>
          <w:sz w:val="24"/>
          <w:szCs w:val="24"/>
        </w:rPr>
      </w:pPr>
      <w:r w:rsidRPr="00A33D9B">
        <w:rPr>
          <w:rFonts w:ascii="Times New Roman" w:eastAsiaTheme="minorEastAsia" w:hAnsi="Times New Roman"/>
          <w:sz w:val="24"/>
          <w:szCs w:val="24"/>
        </w:rPr>
        <w:t xml:space="preserve">Невыполнение в срок законного предписания органа (должностного лица), осуществляющего муниципальный контроль, является административным правонарушением, ответственность за которое предусмотрена </w:t>
      </w:r>
      <w:hyperlink r:id="rId8" w:history="1">
        <w:r w:rsidRPr="00A33D9B">
          <w:rPr>
            <w:rFonts w:ascii="Times New Roman" w:eastAsiaTheme="minorEastAsia" w:hAnsi="Times New Roman"/>
            <w:color w:val="000000"/>
            <w:sz w:val="24"/>
            <w:szCs w:val="24"/>
          </w:rPr>
          <w:t>статьей 19.5</w:t>
        </w:r>
      </w:hyperlink>
      <w:r w:rsidRPr="00A33D9B">
        <w:rPr>
          <w:rFonts w:ascii="Times New Roman" w:eastAsiaTheme="minorEastAsia" w:hAnsi="Times New Roman"/>
          <w:sz w:val="24"/>
          <w:szCs w:val="24"/>
        </w:rPr>
        <w:t xml:space="preserve"> КоАП РФ.</w:t>
      </w: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2679"/>
      </w:tblGrid>
      <w:tr w:rsidR="00A33D9B" w:rsidRPr="00A33D9B" w:rsidTr="0026090E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A33D9B" w:rsidRPr="00A33D9B" w:rsidRDefault="00A33D9B" w:rsidP="00A33D9B">
            <w:pPr>
              <w:pStyle w:val="a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A33D9B" w:rsidRPr="00A33D9B" w:rsidRDefault="00A33D9B" w:rsidP="00A33D9B">
            <w:pPr>
              <w:pStyle w:val="a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3D9B">
              <w:rPr>
                <w:rFonts w:ascii="Times New Roman" w:eastAsiaTheme="minorEastAsia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33D9B" w:rsidRPr="00A33D9B" w:rsidRDefault="00A33D9B" w:rsidP="00A33D9B">
            <w:pPr>
              <w:pStyle w:val="a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A33D9B" w:rsidRPr="00A33D9B" w:rsidRDefault="00A33D9B" w:rsidP="00A33D9B">
            <w:pPr>
              <w:pStyle w:val="a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3D9B">
              <w:rPr>
                <w:rFonts w:ascii="Times New Roman" w:eastAsiaTheme="minorEastAsia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A33D9B" w:rsidRPr="00A33D9B" w:rsidRDefault="00A33D9B" w:rsidP="00A33D9B">
            <w:pPr>
              <w:pStyle w:val="a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A33D9B" w:rsidRPr="00A33D9B" w:rsidRDefault="00A33D9B" w:rsidP="00A33D9B">
            <w:pPr>
              <w:pStyle w:val="a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3D9B">
              <w:rPr>
                <w:rFonts w:ascii="Times New Roman" w:eastAsiaTheme="minorEastAsia" w:hAnsi="Times New Roman"/>
                <w:sz w:val="24"/>
                <w:szCs w:val="24"/>
              </w:rPr>
              <w:t>____________________</w:t>
            </w:r>
          </w:p>
        </w:tc>
      </w:tr>
      <w:tr w:rsidR="00A33D9B" w:rsidRPr="00A33D9B" w:rsidTr="0026090E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3D9B" w:rsidRPr="00A33D9B" w:rsidRDefault="00A33D9B" w:rsidP="00A33D9B">
            <w:pPr>
              <w:pStyle w:val="a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3D9B">
              <w:rPr>
                <w:rFonts w:ascii="Times New Roman" w:eastAsiaTheme="minorEastAsia" w:hAnsi="Times New Roman"/>
                <w:sz w:val="24"/>
                <w:szCs w:val="24"/>
              </w:rPr>
              <w:t>(должностное лицо)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3D9B" w:rsidRPr="00A33D9B" w:rsidRDefault="00A33D9B" w:rsidP="00A33D9B">
            <w:pPr>
              <w:pStyle w:val="a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3D9B">
              <w:rPr>
                <w:rFonts w:ascii="Times New Roman" w:eastAsiaTheme="minorEastAsia" w:hAnsi="Times New Roman"/>
                <w:sz w:val="24"/>
                <w:szCs w:val="24"/>
              </w:rPr>
              <w:t>(дата, подпись)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3D9B" w:rsidRPr="00A33D9B" w:rsidRDefault="00A33D9B" w:rsidP="00A33D9B">
            <w:pPr>
              <w:pStyle w:val="a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3D9B">
              <w:rPr>
                <w:rFonts w:ascii="Times New Roman" w:eastAsiaTheme="minorEastAsia" w:hAnsi="Times New Roman"/>
                <w:sz w:val="24"/>
                <w:szCs w:val="24"/>
              </w:rPr>
              <w:t>(Ф.И.О. (при наличии))</w:t>
            </w:r>
          </w:p>
        </w:tc>
      </w:tr>
    </w:tbl>
    <w:p w:rsidR="00A33D9B" w:rsidRPr="00A33D9B" w:rsidRDefault="00A33D9B" w:rsidP="00A33D9B">
      <w:pPr>
        <w:pStyle w:val="a6"/>
        <w:jc w:val="center"/>
        <w:rPr>
          <w:rFonts w:ascii="Times New Roman" w:eastAsiaTheme="minorEastAsia" w:hAnsi="Times New Roman"/>
          <w:sz w:val="24"/>
          <w:szCs w:val="24"/>
        </w:rPr>
      </w:pP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119"/>
        <w:gridCol w:w="2181"/>
        <w:gridCol w:w="1900"/>
        <w:gridCol w:w="1940"/>
      </w:tblGrid>
      <w:tr w:rsidR="00A33D9B" w:rsidRPr="00A33D9B" w:rsidTr="0026090E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33D9B" w:rsidRPr="00A33D9B" w:rsidRDefault="00A33D9B" w:rsidP="00A33D9B">
            <w:pPr>
              <w:pStyle w:val="a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3D9B">
              <w:rPr>
                <w:rFonts w:ascii="Times New Roman" w:eastAsiaTheme="minorEastAsia" w:hAnsi="Times New Roman"/>
                <w:sz w:val="24"/>
                <w:szCs w:val="24"/>
              </w:rPr>
              <w:t>Предписание получил(а)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3D9B" w:rsidRPr="00A33D9B" w:rsidRDefault="00A33D9B" w:rsidP="00A33D9B">
            <w:pPr>
              <w:pStyle w:val="a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3D9B">
              <w:rPr>
                <w:rFonts w:ascii="Times New Roman" w:eastAsiaTheme="minorEastAsia" w:hAnsi="Times New Roman"/>
                <w:sz w:val="24"/>
                <w:szCs w:val="24"/>
              </w:rPr>
              <w:t>______________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3D9B" w:rsidRPr="00A33D9B" w:rsidRDefault="00A33D9B" w:rsidP="00A33D9B">
            <w:pPr>
              <w:pStyle w:val="a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3D9B">
              <w:rPr>
                <w:rFonts w:ascii="Times New Roman" w:eastAsiaTheme="minorEastAsia" w:hAnsi="Times New Roman"/>
                <w:sz w:val="24"/>
                <w:szCs w:val="24"/>
              </w:rPr>
              <w:t>____________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3D9B" w:rsidRPr="00A33D9B" w:rsidRDefault="00A33D9B" w:rsidP="00A33D9B">
            <w:pPr>
              <w:pStyle w:val="a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3D9B">
              <w:rPr>
                <w:rFonts w:ascii="Times New Roman" w:eastAsiaTheme="minorEastAsia" w:hAnsi="Times New Roman"/>
                <w:sz w:val="24"/>
                <w:szCs w:val="24"/>
              </w:rPr>
              <w:t>____________</w:t>
            </w:r>
          </w:p>
        </w:tc>
      </w:tr>
      <w:tr w:rsidR="00A33D9B" w:rsidRPr="00A33D9B" w:rsidTr="0026090E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A33D9B" w:rsidRPr="00A33D9B" w:rsidRDefault="00A33D9B" w:rsidP="00A33D9B">
            <w:pPr>
              <w:pStyle w:val="a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33D9B" w:rsidRPr="00D12A22" w:rsidRDefault="00A33D9B" w:rsidP="00A33D9B">
            <w:pPr>
              <w:pStyle w:val="a6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12A22">
              <w:rPr>
                <w:rFonts w:ascii="Times New Roman" w:eastAsiaTheme="minorEastAsia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3D9B" w:rsidRPr="00D12A22" w:rsidRDefault="00A33D9B" w:rsidP="00A33D9B">
            <w:pPr>
              <w:pStyle w:val="a6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12A22">
              <w:rPr>
                <w:rFonts w:ascii="Times New Roman" w:eastAsiaTheme="minorEastAsia" w:hAnsi="Times New Roman"/>
                <w:sz w:val="20"/>
                <w:szCs w:val="20"/>
              </w:rPr>
              <w:t>(дата, подпись)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3D9B" w:rsidRPr="00D12A22" w:rsidRDefault="00A33D9B" w:rsidP="00A33D9B">
            <w:pPr>
              <w:pStyle w:val="a6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12A22">
              <w:rPr>
                <w:rFonts w:ascii="Times New Roman" w:eastAsiaTheme="minorEastAsia" w:hAnsi="Times New Roman"/>
                <w:sz w:val="20"/>
                <w:szCs w:val="20"/>
              </w:rPr>
              <w:t>(Ф.И.О. (при наличии))</w:t>
            </w:r>
          </w:p>
        </w:tc>
      </w:tr>
    </w:tbl>
    <w:p w:rsidR="00A33D9B" w:rsidRPr="00A33D9B" w:rsidRDefault="00A33D9B" w:rsidP="00A33D9B">
      <w:pPr>
        <w:pStyle w:val="a6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A33D9B" w:rsidRPr="00A33D9B" w:rsidRDefault="00A33D9B" w:rsidP="00A33D9B">
      <w:pPr>
        <w:pStyle w:val="a6"/>
        <w:jc w:val="center"/>
        <w:rPr>
          <w:rFonts w:ascii="Times New Roman" w:eastAsiaTheme="minorEastAsia" w:hAnsi="Times New Roman"/>
          <w:sz w:val="24"/>
          <w:szCs w:val="24"/>
        </w:rPr>
      </w:pPr>
      <w:r w:rsidRPr="00A33D9B">
        <w:rPr>
          <w:rFonts w:ascii="Times New Roman" w:eastAsiaTheme="minorEastAsia" w:hAnsi="Times New Roman"/>
          <w:sz w:val="24"/>
          <w:szCs w:val="24"/>
        </w:rPr>
        <w:t>Запись об отказе ознакомления с предписанием об устранении нарушений</w:t>
      </w:r>
    </w:p>
    <w:p w:rsidR="00A33D9B" w:rsidRPr="00A33D9B" w:rsidRDefault="00A33D9B" w:rsidP="00A33D9B">
      <w:pPr>
        <w:pStyle w:val="a6"/>
        <w:jc w:val="center"/>
        <w:rPr>
          <w:rFonts w:ascii="Times New Roman" w:eastAsiaTheme="minorEastAsia" w:hAnsi="Times New Roman"/>
          <w:sz w:val="24"/>
          <w:szCs w:val="24"/>
        </w:rPr>
      </w:pPr>
      <w:r w:rsidRPr="00A33D9B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_____________________________________________________________________________</w:t>
      </w:r>
    </w:p>
    <w:p w:rsidR="00A33D9B" w:rsidRPr="00A33D9B" w:rsidRDefault="00A33D9B" w:rsidP="00A33D9B">
      <w:pPr>
        <w:pStyle w:val="a6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33D9B">
        <w:rPr>
          <w:rFonts w:ascii="Times New Roman" w:hAnsi="Times New Roman"/>
          <w:sz w:val="24"/>
          <w:szCs w:val="24"/>
        </w:rPr>
        <w:t>_______________________</w:t>
      </w:r>
    </w:p>
    <w:p w:rsidR="00A33D9B" w:rsidRDefault="00A33D9B">
      <w:pPr>
        <w:rPr>
          <w:rFonts w:ascii="Times New Roman" w:hAnsi="Times New Roman"/>
          <w:sz w:val="24"/>
          <w:szCs w:val="24"/>
        </w:rPr>
      </w:pPr>
    </w:p>
    <w:p w:rsidR="00A8238A" w:rsidRDefault="00A8238A">
      <w:pPr>
        <w:rPr>
          <w:rFonts w:ascii="Times New Roman" w:hAnsi="Times New Roman"/>
          <w:sz w:val="24"/>
          <w:szCs w:val="24"/>
        </w:rPr>
      </w:pPr>
    </w:p>
    <w:p w:rsidR="00A8238A" w:rsidRDefault="00A8238A">
      <w:pPr>
        <w:rPr>
          <w:rFonts w:ascii="Times New Roman" w:hAnsi="Times New Roman"/>
          <w:sz w:val="24"/>
          <w:szCs w:val="24"/>
        </w:rPr>
      </w:pPr>
    </w:p>
    <w:p w:rsidR="00A8238A" w:rsidRPr="00A33D9B" w:rsidRDefault="00A8238A">
      <w:pPr>
        <w:rPr>
          <w:rFonts w:ascii="Times New Roman" w:hAnsi="Times New Roman"/>
          <w:sz w:val="24"/>
          <w:szCs w:val="24"/>
        </w:rPr>
      </w:pPr>
    </w:p>
    <w:sectPr w:rsidR="00A8238A" w:rsidRPr="00A33D9B" w:rsidSect="0026090E">
      <w:headerReference w:type="default" r:id="rId9"/>
      <w:pgSz w:w="11906" w:h="16838"/>
      <w:pgMar w:top="820" w:right="851" w:bottom="993" w:left="113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90E" w:rsidRDefault="0026090E">
      <w:pPr>
        <w:spacing w:after="0" w:line="240" w:lineRule="auto"/>
      </w:pPr>
      <w:r>
        <w:separator/>
      </w:r>
    </w:p>
  </w:endnote>
  <w:endnote w:type="continuationSeparator" w:id="0">
    <w:p w:rsidR="0026090E" w:rsidRDefault="0026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90E" w:rsidRDefault="0026090E">
      <w:pPr>
        <w:spacing w:after="0" w:line="240" w:lineRule="auto"/>
      </w:pPr>
      <w:r>
        <w:separator/>
      </w:r>
    </w:p>
  </w:footnote>
  <w:footnote w:type="continuationSeparator" w:id="0">
    <w:p w:rsidR="0026090E" w:rsidRDefault="00260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90E" w:rsidRDefault="008D6AB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33DC6" w:rsidRPr="00133DC6">
      <w:rPr>
        <w:noProof/>
        <w:lang w:val="ru-RU"/>
      </w:rPr>
      <w:t>5</w:t>
    </w:r>
    <w:r>
      <w:fldChar w:fldCharType="end"/>
    </w:r>
  </w:p>
  <w:p w:rsidR="0026090E" w:rsidRDefault="002609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E611C"/>
    <w:multiLevelType w:val="multilevel"/>
    <w:tmpl w:val="7A663E4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143FB4"/>
    <w:multiLevelType w:val="hybridMultilevel"/>
    <w:tmpl w:val="7EBEDEAE"/>
    <w:lvl w:ilvl="0" w:tplc="3272C30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2937D3"/>
    <w:multiLevelType w:val="hybridMultilevel"/>
    <w:tmpl w:val="9FE6DAC6"/>
    <w:lvl w:ilvl="0" w:tplc="56D0F91E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491BC7"/>
    <w:multiLevelType w:val="multilevel"/>
    <w:tmpl w:val="12491BC7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25D9E"/>
    <w:multiLevelType w:val="singleLevel"/>
    <w:tmpl w:val="13625D9E"/>
    <w:lvl w:ilvl="0">
      <w:start w:val="1"/>
      <w:numFmt w:val="decimal"/>
      <w:suff w:val="space"/>
      <w:lvlText w:val="%1."/>
      <w:lvlJc w:val="left"/>
    </w:lvl>
  </w:abstractNum>
  <w:abstractNum w:abstractNumId="5">
    <w:nsid w:val="1402439A"/>
    <w:multiLevelType w:val="multilevel"/>
    <w:tmpl w:val="6126497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CB2235"/>
    <w:multiLevelType w:val="multilevel"/>
    <w:tmpl w:val="8B8C0662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>
    <w:nsid w:val="208C49F5"/>
    <w:multiLevelType w:val="multilevel"/>
    <w:tmpl w:val="208C49F5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072FE1"/>
    <w:multiLevelType w:val="multilevel"/>
    <w:tmpl w:val="1E748D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81414D0"/>
    <w:multiLevelType w:val="multilevel"/>
    <w:tmpl w:val="0419001F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9430EFD"/>
    <w:multiLevelType w:val="hybridMultilevel"/>
    <w:tmpl w:val="278C9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06B4E"/>
    <w:multiLevelType w:val="multilevel"/>
    <w:tmpl w:val="39506B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43579A0"/>
    <w:multiLevelType w:val="multilevel"/>
    <w:tmpl w:val="974CA77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9A33F4B"/>
    <w:multiLevelType w:val="hybridMultilevel"/>
    <w:tmpl w:val="BB0A2704"/>
    <w:lvl w:ilvl="0" w:tplc="9C10C1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D626D39"/>
    <w:multiLevelType w:val="hybridMultilevel"/>
    <w:tmpl w:val="3B26A4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C1E45"/>
    <w:multiLevelType w:val="multilevel"/>
    <w:tmpl w:val="D50A9A3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EDC6741"/>
    <w:multiLevelType w:val="multilevel"/>
    <w:tmpl w:val="5EDC674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807E86"/>
    <w:multiLevelType w:val="multilevel"/>
    <w:tmpl w:val="4CC0BF7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2322D8C"/>
    <w:multiLevelType w:val="multilevel"/>
    <w:tmpl w:val="1B025B7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13"/>
  </w:num>
  <w:num w:numId="5">
    <w:abstractNumId w:val="2"/>
  </w:num>
  <w:num w:numId="6">
    <w:abstractNumId w:val="3"/>
  </w:num>
  <w:num w:numId="7">
    <w:abstractNumId w:val="11"/>
  </w:num>
  <w:num w:numId="8">
    <w:abstractNumId w:val="7"/>
  </w:num>
  <w:num w:numId="9">
    <w:abstractNumId w:val="16"/>
  </w:num>
  <w:num w:numId="10">
    <w:abstractNumId w:val="4"/>
  </w:num>
  <w:num w:numId="11">
    <w:abstractNumId w:val="6"/>
  </w:num>
  <w:num w:numId="12">
    <w:abstractNumId w:val="14"/>
  </w:num>
  <w:num w:numId="13">
    <w:abstractNumId w:val="18"/>
  </w:num>
  <w:num w:numId="14">
    <w:abstractNumId w:val="5"/>
  </w:num>
  <w:num w:numId="15">
    <w:abstractNumId w:val="0"/>
  </w:num>
  <w:num w:numId="16">
    <w:abstractNumId w:val="12"/>
  </w:num>
  <w:num w:numId="17">
    <w:abstractNumId w:val="9"/>
    <w:lvlOverride w:ilvl="0">
      <w:startOverride w:val="2"/>
    </w:lvlOverride>
    <w:lvlOverride w:ilvl="1">
      <w:startOverride w:val="1"/>
    </w:lvlOverride>
  </w:num>
  <w:num w:numId="18">
    <w:abstractNumId w:val="17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38"/>
    <w:rsid w:val="000B0E1F"/>
    <w:rsid w:val="000C2E8F"/>
    <w:rsid w:val="000C3B38"/>
    <w:rsid w:val="00110564"/>
    <w:rsid w:val="0011130F"/>
    <w:rsid w:val="00133DC6"/>
    <w:rsid w:val="001A2ABD"/>
    <w:rsid w:val="00203B9D"/>
    <w:rsid w:val="0026090E"/>
    <w:rsid w:val="00272D69"/>
    <w:rsid w:val="002E1849"/>
    <w:rsid w:val="002F5B23"/>
    <w:rsid w:val="00322D6F"/>
    <w:rsid w:val="003244BB"/>
    <w:rsid w:val="00397D9A"/>
    <w:rsid w:val="004100FF"/>
    <w:rsid w:val="00410416"/>
    <w:rsid w:val="00442811"/>
    <w:rsid w:val="00463C36"/>
    <w:rsid w:val="004C2AE4"/>
    <w:rsid w:val="00522881"/>
    <w:rsid w:val="00575D19"/>
    <w:rsid w:val="006031ED"/>
    <w:rsid w:val="00676879"/>
    <w:rsid w:val="0069513A"/>
    <w:rsid w:val="006C1821"/>
    <w:rsid w:val="008313D1"/>
    <w:rsid w:val="008C7C30"/>
    <w:rsid w:val="008D6ABD"/>
    <w:rsid w:val="00943087"/>
    <w:rsid w:val="00A14F8A"/>
    <w:rsid w:val="00A33D9B"/>
    <w:rsid w:val="00A8238A"/>
    <w:rsid w:val="00AE3453"/>
    <w:rsid w:val="00B015E2"/>
    <w:rsid w:val="00B03CB2"/>
    <w:rsid w:val="00B8633E"/>
    <w:rsid w:val="00BC0C17"/>
    <w:rsid w:val="00C7346A"/>
    <w:rsid w:val="00C83B5E"/>
    <w:rsid w:val="00CA525B"/>
    <w:rsid w:val="00CC2B06"/>
    <w:rsid w:val="00CF12FB"/>
    <w:rsid w:val="00D12A22"/>
    <w:rsid w:val="00D220D9"/>
    <w:rsid w:val="00D422F7"/>
    <w:rsid w:val="00D46B1F"/>
    <w:rsid w:val="00D5409D"/>
    <w:rsid w:val="00D5721E"/>
    <w:rsid w:val="00D83046"/>
    <w:rsid w:val="00DA55F3"/>
    <w:rsid w:val="00E80BE1"/>
    <w:rsid w:val="00E859AA"/>
    <w:rsid w:val="00EE79AF"/>
    <w:rsid w:val="00F52EC5"/>
    <w:rsid w:val="00FA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51E1A-FA92-4883-9BF6-2002C7D2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B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2F5B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5B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F5B2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F5B23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rsid w:val="002F5B2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F5B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5B23"/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99"/>
    <w:qFormat/>
    <w:rsid w:val="00522881"/>
    <w:pPr>
      <w:ind w:left="720"/>
      <w:contextualSpacing/>
    </w:pPr>
  </w:style>
  <w:style w:type="paragraph" w:styleId="a6">
    <w:name w:val="No Spacing"/>
    <w:uiPriority w:val="1"/>
    <w:qFormat/>
    <w:rsid w:val="00397D9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12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2A22"/>
    <w:rPr>
      <w:rFonts w:ascii="Segoe UI" w:eastAsia="Calibri" w:hAnsi="Segoe UI" w:cs="Segoe UI"/>
      <w:sz w:val="18"/>
      <w:szCs w:val="18"/>
    </w:rPr>
  </w:style>
  <w:style w:type="paragraph" w:customStyle="1" w:styleId="1">
    <w:name w:val="Рег. Основной нумерованный 1. текст"/>
    <w:basedOn w:val="ConsPlusNormal"/>
    <w:qFormat/>
    <w:rsid w:val="00FA20E2"/>
    <w:pPr>
      <w:widowControl/>
      <w:numPr>
        <w:numId w:val="1"/>
      </w:numPr>
      <w:tabs>
        <w:tab w:val="left" w:pos="284"/>
      </w:tabs>
      <w:adjustRightInd w:val="0"/>
      <w:spacing w:before="240" w:after="240" w:line="276" w:lineRule="auto"/>
      <w:ind w:left="0" w:firstLine="0"/>
      <w:jc w:val="center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25267/19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 Сергей Семёнович</dc:creator>
  <cp:keywords/>
  <dc:description/>
  <cp:lastModifiedBy>Новоселов Сергей Семёнович</cp:lastModifiedBy>
  <cp:revision>2</cp:revision>
  <cp:lastPrinted>2022-08-03T05:59:00Z</cp:lastPrinted>
  <dcterms:created xsi:type="dcterms:W3CDTF">2022-08-05T09:42:00Z</dcterms:created>
  <dcterms:modified xsi:type="dcterms:W3CDTF">2022-08-05T09:42:00Z</dcterms:modified>
</cp:coreProperties>
</file>