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right" w:tblpY="-479"/>
        <w:tblW w:w="0" w:type="auto"/>
        <w:tblLook w:val="0000" w:firstRow="0" w:lastRow="0" w:firstColumn="0" w:lastColumn="0" w:noHBand="0" w:noVBand="0"/>
      </w:tblPr>
      <w:tblGrid>
        <w:gridCol w:w="2895"/>
      </w:tblGrid>
      <w:tr w:rsidR="00DD3D61" w:rsidTr="00DD3D61">
        <w:trPr>
          <w:trHeight w:val="780"/>
        </w:trPr>
        <w:tc>
          <w:tcPr>
            <w:tcW w:w="2895" w:type="dxa"/>
          </w:tcPr>
          <w:p w:rsidR="00DD3D61" w:rsidRPr="00DD3D61" w:rsidRDefault="00DD3D61" w:rsidP="00DD3D61">
            <w:pPr>
              <w:pStyle w:val="3"/>
              <w:ind w:left="0"/>
              <w:jc w:val="right"/>
              <w:rPr>
                <w:i/>
                <w:noProof/>
                <w:sz w:val="22"/>
              </w:rPr>
            </w:pPr>
            <w:r w:rsidRPr="00DD3D61">
              <w:rPr>
                <w:i/>
                <w:noProof/>
                <w:sz w:val="18"/>
              </w:rPr>
              <w:t xml:space="preserve">Проект вносится главой администрации городского поселения Белоярский </w:t>
            </w:r>
            <w:r w:rsidRPr="00DD3D61">
              <w:rPr>
                <w:i/>
                <w:noProof/>
                <w:sz w:val="18"/>
              </w:rPr>
              <w:br/>
              <w:t>Н.Ф. Басыровым</w:t>
            </w:r>
          </w:p>
        </w:tc>
      </w:tr>
    </w:tbl>
    <w:p w:rsidR="002D0E47" w:rsidRDefault="00EB57A1" w:rsidP="00DD3D61">
      <w:pPr>
        <w:pStyle w:val="3"/>
        <w:ind w:left="2552" w:firstLine="425"/>
        <w:jc w:val="center"/>
        <w:rPr>
          <w:b/>
          <w:noProof/>
          <w:sz w:val="22"/>
        </w:rPr>
      </w:pPr>
      <w:bookmarkStart w:id="0" w:name="_GoBack"/>
      <w:bookmarkEnd w:id="0"/>
      <w:r w:rsidRPr="00EB57A1">
        <w:rPr>
          <w:b/>
          <w:noProof/>
          <w:sz w:val="22"/>
        </w:rPr>
        <w:drawing>
          <wp:inline distT="0" distB="0" distL="0" distR="0" wp14:anchorId="43100B75" wp14:editId="59945102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7A1">
        <w:rPr>
          <w:b/>
          <w:noProof/>
          <w:sz w:val="22"/>
        </w:rPr>
        <w:t xml:space="preserve"> </w:t>
      </w:r>
    </w:p>
    <w:p w:rsidR="00EB57A1" w:rsidRPr="002D0E47" w:rsidRDefault="002D0E47" w:rsidP="00DD3D61">
      <w:pPr>
        <w:pStyle w:val="3"/>
        <w:ind w:left="2552" w:firstLine="425"/>
        <w:jc w:val="center"/>
        <w:rPr>
          <w:noProof/>
          <w:sz w:val="22"/>
        </w:rPr>
      </w:pP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</w:r>
      <w:r>
        <w:rPr>
          <w:b/>
          <w:noProof/>
          <w:sz w:val="22"/>
        </w:rPr>
        <w:tab/>
      </w:r>
      <w:r w:rsidRPr="002D0E47">
        <w:rPr>
          <w:noProof/>
          <w:sz w:val="22"/>
        </w:rPr>
        <w:t>ПРОЕКТ</w:t>
      </w:r>
      <w:r w:rsidR="00EB57A1" w:rsidRPr="002D0E47">
        <w:rPr>
          <w:noProof/>
          <w:sz w:val="22"/>
        </w:rPr>
        <w:t xml:space="preserve">                                                      </w:t>
      </w:r>
    </w:p>
    <w:p w:rsidR="00EB57A1" w:rsidRPr="009E4892" w:rsidRDefault="00EB57A1" w:rsidP="00EB57A1">
      <w:pPr>
        <w:pStyle w:val="2"/>
        <w:rPr>
          <w:sz w:val="22"/>
          <w:szCs w:val="22"/>
        </w:rPr>
      </w:pPr>
      <w:r w:rsidRPr="009E4892">
        <w:rPr>
          <w:sz w:val="22"/>
          <w:szCs w:val="22"/>
        </w:rPr>
        <w:t>ГОРОДСКОЕ ПОСЕЛЕНИЕ БЕЛОЯРСКИЙ</w:t>
      </w:r>
    </w:p>
    <w:p w:rsidR="00EB57A1" w:rsidRPr="000A1151" w:rsidRDefault="00EB57A1" w:rsidP="00EB57A1">
      <w:pPr>
        <w:pStyle w:val="2"/>
        <w:rPr>
          <w:sz w:val="20"/>
        </w:rPr>
      </w:pPr>
      <w:r w:rsidRPr="000A1151">
        <w:rPr>
          <w:sz w:val="22"/>
          <w:szCs w:val="22"/>
        </w:rPr>
        <w:t>БЕЛОЯРСКИЙ</w:t>
      </w:r>
      <w:r w:rsidRPr="000A1151">
        <w:rPr>
          <w:sz w:val="20"/>
        </w:rPr>
        <w:t xml:space="preserve"> РАЙОН</w:t>
      </w:r>
    </w:p>
    <w:p w:rsidR="00EB57A1" w:rsidRPr="000A1151" w:rsidRDefault="00EB57A1" w:rsidP="00EB57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ХАНТЫ-МАНСИЙСКИЙ АВТОНОМНЫЙ ОКРУГ - ЮГРА</w:t>
      </w:r>
    </w:p>
    <w:p w:rsidR="00EB57A1" w:rsidRPr="00FB3140" w:rsidRDefault="00EB57A1" w:rsidP="00EB57A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EB57A1" w:rsidRPr="00330E39" w:rsidRDefault="00EB57A1" w:rsidP="00EB57A1">
      <w:pPr>
        <w:pStyle w:val="1"/>
        <w:rPr>
          <w:b w:val="0"/>
          <w:sz w:val="32"/>
        </w:rPr>
      </w:pPr>
      <w:r>
        <w:rPr>
          <w:sz w:val="32"/>
        </w:rPr>
        <w:t>СОВЕТ ДЕПУТАТОВ</w:t>
      </w:r>
    </w:p>
    <w:p w:rsidR="00EB57A1" w:rsidRDefault="00EB57A1" w:rsidP="00EB57A1">
      <w:pPr>
        <w:rPr>
          <w:b/>
        </w:rPr>
      </w:pPr>
    </w:p>
    <w:p w:rsidR="00EB57A1" w:rsidRPr="006E31B5" w:rsidRDefault="00EB57A1" w:rsidP="00EB57A1">
      <w:pPr>
        <w:pStyle w:val="1"/>
        <w:rPr>
          <w:sz w:val="28"/>
          <w:szCs w:val="28"/>
        </w:rPr>
      </w:pPr>
      <w:r w:rsidRPr="006E31B5">
        <w:rPr>
          <w:sz w:val="28"/>
          <w:szCs w:val="28"/>
        </w:rPr>
        <w:t>РЕШЕНИЕ</w:t>
      </w:r>
    </w:p>
    <w:p w:rsidR="00EB57A1" w:rsidRDefault="00EB57A1" w:rsidP="00EB57A1">
      <w:pPr>
        <w:pStyle w:val="3"/>
        <w:jc w:val="both"/>
      </w:pPr>
      <w:r>
        <w:t xml:space="preserve">                                                                                         </w:t>
      </w:r>
    </w:p>
    <w:p w:rsidR="00EB57A1" w:rsidRDefault="00EB57A1" w:rsidP="00EB57A1"/>
    <w:p w:rsidR="00EB57A1" w:rsidRDefault="00EB57A1" w:rsidP="00EB57A1">
      <w:pPr>
        <w:rPr>
          <w:u w:val="single"/>
        </w:rPr>
      </w:pPr>
      <w:r>
        <w:t xml:space="preserve">от </w:t>
      </w:r>
      <w:r w:rsidR="00617EC5">
        <w:t>___________</w:t>
      </w:r>
      <w:r w:rsidR="00F86C06">
        <w:t>___</w:t>
      </w:r>
      <w:r w:rsidR="00617EC5">
        <w:t>202</w:t>
      </w:r>
      <w:r w:rsidR="00FF7A3B">
        <w:t>2</w:t>
      </w:r>
      <w:r>
        <w:t xml:space="preserve"> года                                             </w:t>
      </w:r>
      <w:r>
        <w:tab/>
        <w:t xml:space="preserve">           </w:t>
      </w:r>
      <w:r w:rsidR="00906C6B">
        <w:t xml:space="preserve">                       </w:t>
      </w:r>
      <w:r w:rsidR="00704771">
        <w:t xml:space="preserve">         </w:t>
      </w:r>
      <w:r w:rsidR="00F86C06">
        <w:t xml:space="preserve"> </w:t>
      </w:r>
      <w:r w:rsidR="00704771">
        <w:t xml:space="preserve"> </w:t>
      </w:r>
      <w:r w:rsidR="00F86C06">
        <w:t xml:space="preserve">        </w:t>
      </w:r>
      <w:r w:rsidRPr="00EC7DD7">
        <w:t xml:space="preserve">№ </w:t>
      </w:r>
      <w:r w:rsidR="00F86C06">
        <w:t>___</w:t>
      </w:r>
    </w:p>
    <w:p w:rsidR="00EB57A1" w:rsidRDefault="00EB57A1" w:rsidP="00EB57A1">
      <w:pPr>
        <w:rPr>
          <w:u w:val="single"/>
        </w:rPr>
      </w:pPr>
    </w:p>
    <w:p w:rsidR="00F86C06" w:rsidRDefault="00F86C06" w:rsidP="00EB57A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B57A1" w:rsidRPr="00DC60D7" w:rsidRDefault="00A94B99" w:rsidP="00EB57A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F6D24">
        <w:rPr>
          <w:rFonts w:ascii="Times New Roman" w:hAnsi="Times New Roman" w:cs="Times New Roman"/>
          <w:sz w:val="24"/>
          <w:szCs w:val="24"/>
        </w:rPr>
        <w:t xml:space="preserve"> внесении изменени</w:t>
      </w:r>
      <w:r w:rsidR="009736C2">
        <w:rPr>
          <w:rFonts w:ascii="Times New Roman" w:hAnsi="Times New Roman" w:cs="Times New Roman"/>
          <w:sz w:val="24"/>
          <w:szCs w:val="24"/>
        </w:rPr>
        <w:t>я</w:t>
      </w:r>
      <w:r w:rsidR="00EB57A1">
        <w:rPr>
          <w:rFonts w:ascii="Times New Roman" w:hAnsi="Times New Roman" w:cs="Times New Roman"/>
          <w:sz w:val="24"/>
          <w:szCs w:val="24"/>
        </w:rPr>
        <w:t xml:space="preserve"> в приложение к решению Совета депутатов горо</w:t>
      </w:r>
      <w:r w:rsidR="00617EC5">
        <w:rPr>
          <w:rFonts w:ascii="Times New Roman" w:hAnsi="Times New Roman" w:cs="Times New Roman"/>
          <w:sz w:val="24"/>
          <w:szCs w:val="24"/>
        </w:rPr>
        <w:t xml:space="preserve">дского поселения </w:t>
      </w:r>
      <w:proofErr w:type="gramStart"/>
      <w:r w:rsidR="00617EC5">
        <w:rPr>
          <w:rFonts w:ascii="Times New Roman" w:hAnsi="Times New Roman" w:cs="Times New Roman"/>
          <w:sz w:val="24"/>
          <w:szCs w:val="24"/>
        </w:rPr>
        <w:t>Белоярский</w:t>
      </w:r>
      <w:proofErr w:type="gramEnd"/>
      <w:r w:rsidR="00617EC5">
        <w:rPr>
          <w:rFonts w:ascii="Times New Roman" w:hAnsi="Times New Roman" w:cs="Times New Roman"/>
          <w:sz w:val="24"/>
          <w:szCs w:val="24"/>
        </w:rPr>
        <w:t xml:space="preserve"> </w:t>
      </w:r>
      <w:r w:rsidR="002A3A61" w:rsidRPr="002A3A61">
        <w:rPr>
          <w:rFonts w:ascii="Times New Roman" w:hAnsi="Times New Roman"/>
          <w:sz w:val="24"/>
          <w:szCs w:val="24"/>
        </w:rPr>
        <w:t>от 31 октября 2022 года № 32</w:t>
      </w:r>
    </w:p>
    <w:p w:rsidR="002A3A61" w:rsidRDefault="002A3A61" w:rsidP="00FF7A3B">
      <w:pPr>
        <w:autoSpaceDE w:val="0"/>
        <w:autoSpaceDN w:val="0"/>
        <w:adjustRightInd w:val="0"/>
        <w:jc w:val="both"/>
      </w:pPr>
    </w:p>
    <w:p w:rsidR="00EB57A1" w:rsidRPr="00D47BF3" w:rsidRDefault="00EB57A1" w:rsidP="007365FF">
      <w:pPr>
        <w:autoSpaceDE w:val="0"/>
        <w:autoSpaceDN w:val="0"/>
        <w:adjustRightInd w:val="0"/>
        <w:jc w:val="both"/>
        <w:rPr>
          <w:b/>
        </w:rPr>
      </w:pPr>
      <w:r>
        <w:tab/>
      </w:r>
      <w:r w:rsidRPr="00E22B33">
        <w:t xml:space="preserve">В соответствии с </w:t>
      </w:r>
      <w:hyperlink r:id="rId7" w:history="1">
        <w:r w:rsidRPr="00E22B33">
          <w:t>частью</w:t>
        </w:r>
        <w:r>
          <w:t xml:space="preserve"> 4 статьи </w:t>
        </w:r>
        <w:r w:rsidRPr="00E22B33">
          <w:t>15</w:t>
        </w:r>
      </w:hyperlink>
      <w:r w:rsidRPr="00E22B33">
        <w:t xml:space="preserve"> Федерального закона от 6 октября 2003 года</w:t>
      </w:r>
      <w:r>
        <w:t xml:space="preserve"> </w:t>
      </w:r>
      <w:r w:rsidR="00C32B26">
        <w:br/>
      </w:r>
      <w:r>
        <w:t>№ 131-ФЗ «</w:t>
      </w:r>
      <w:r w:rsidRPr="00E22B33">
        <w:t>Об общих принципах организации местного самоуп</w:t>
      </w:r>
      <w:r>
        <w:t xml:space="preserve">равления в Российской Федерации» Совет депутатов городского поселения Белоярский </w:t>
      </w:r>
      <w:proofErr w:type="gramStart"/>
      <w:r w:rsidRPr="00D47BF3">
        <w:rPr>
          <w:b/>
        </w:rPr>
        <w:t>р</w:t>
      </w:r>
      <w:proofErr w:type="gramEnd"/>
      <w:r w:rsidRPr="00D47BF3">
        <w:rPr>
          <w:b/>
        </w:rPr>
        <w:t xml:space="preserve"> е ш и л:</w:t>
      </w:r>
    </w:p>
    <w:p w:rsidR="007365FF" w:rsidRPr="0026068F" w:rsidRDefault="00FF7A3B" w:rsidP="007365FF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proofErr w:type="gramStart"/>
      <w:r w:rsidR="007864C3">
        <w:t>Внести в приложение «Перечень полномочий органов местного самоуправления городского поселения Белоярский по решению вопросов местного значения, передаваемых органам местного самоуправления Белоярского</w:t>
      </w:r>
      <w:r w:rsidR="00617EC5">
        <w:t xml:space="preserve"> района для осуществления в 202</w:t>
      </w:r>
      <w:r w:rsidR="002A3A61">
        <w:t>3</w:t>
      </w:r>
      <w:r w:rsidR="00617EC5">
        <w:t>-202</w:t>
      </w:r>
      <w:r w:rsidR="002A3A61">
        <w:t>5</w:t>
      </w:r>
      <w:r w:rsidR="007864C3">
        <w:t xml:space="preserve"> годах» к решению Совета депутатов городского посел</w:t>
      </w:r>
      <w:r w:rsidR="001E04B2">
        <w:t xml:space="preserve">ения Белоярский от </w:t>
      </w:r>
      <w:r w:rsidR="007365FF">
        <w:t>31</w:t>
      </w:r>
      <w:r w:rsidR="00617EC5">
        <w:t xml:space="preserve"> </w:t>
      </w:r>
      <w:r w:rsidR="007365FF">
        <w:t>октября</w:t>
      </w:r>
      <w:r w:rsidR="00617EC5">
        <w:t xml:space="preserve"> 20</w:t>
      </w:r>
      <w:r w:rsidR="007365FF">
        <w:t>22</w:t>
      </w:r>
      <w:r w:rsidR="007864C3">
        <w:t xml:space="preserve"> года №</w:t>
      </w:r>
      <w:r w:rsidR="005769F5">
        <w:t xml:space="preserve"> </w:t>
      </w:r>
      <w:r w:rsidR="007365FF">
        <w:t>32</w:t>
      </w:r>
      <w:r w:rsidR="007864C3">
        <w:t xml:space="preserve"> «О передаче органам местного самоуправления Белоярского района осуществления части полномочий органов местного самоуправления городского поселения Белоярский по решению вопр</w:t>
      </w:r>
      <w:r w:rsidR="00B52A5B">
        <w:t>о</w:t>
      </w:r>
      <w:r w:rsidR="00E545FF">
        <w:t>сов местного</w:t>
      </w:r>
      <w:proofErr w:type="gramEnd"/>
      <w:r w:rsidR="00E545FF">
        <w:t xml:space="preserve"> значения»</w:t>
      </w:r>
      <w:r>
        <w:t xml:space="preserve"> </w:t>
      </w:r>
      <w:r w:rsidR="007365FF" w:rsidRPr="0026068F">
        <w:t xml:space="preserve">изменение, изложив </w:t>
      </w:r>
      <w:hyperlink r:id="rId8" w:history="1">
        <w:r w:rsidR="007365FF" w:rsidRPr="0026068F">
          <w:t xml:space="preserve">подпункт </w:t>
        </w:r>
        <w:r w:rsidR="007365FF">
          <w:t>21</w:t>
        </w:r>
        <w:r w:rsidR="007365FF" w:rsidRPr="0026068F">
          <w:t>.</w:t>
        </w:r>
        <w:r w:rsidR="007365FF">
          <w:t>28</w:t>
        </w:r>
        <w:r w:rsidR="007365FF" w:rsidRPr="0026068F">
          <w:t xml:space="preserve"> пункта </w:t>
        </w:r>
        <w:r w:rsidR="007365FF">
          <w:t>21</w:t>
        </w:r>
      </w:hyperlink>
      <w:r w:rsidR="007365FF" w:rsidRPr="0026068F">
        <w:t xml:space="preserve"> в следующей редакции:</w:t>
      </w:r>
    </w:p>
    <w:p w:rsidR="007365FF" w:rsidRDefault="007365FF" w:rsidP="007365FF">
      <w:pPr>
        <w:autoSpaceDE w:val="0"/>
        <w:autoSpaceDN w:val="0"/>
        <w:adjustRightInd w:val="0"/>
        <w:jc w:val="both"/>
      </w:pPr>
      <w:r>
        <w:rPr>
          <w:b/>
        </w:rPr>
        <w:tab/>
      </w:r>
      <w:proofErr w:type="gramStart"/>
      <w:r w:rsidRPr="001468AF">
        <w:t>«</w:t>
      </w:r>
      <w:r>
        <w:t>21</w:t>
      </w:r>
      <w:r w:rsidRPr="001468AF">
        <w:t>.</w:t>
      </w:r>
      <w:r>
        <w:t>28</w:t>
      </w:r>
      <w:r w:rsidRPr="001468AF">
        <w:t>)</w:t>
      </w:r>
      <w:r>
        <w:rPr>
          <w:b/>
        </w:rPr>
        <w:t xml:space="preserve"> </w:t>
      </w:r>
      <w:r w:rsidRPr="00E02D9F">
        <w:rPr>
          <w:rFonts w:eastAsia="Calibri"/>
          <w:lang w:eastAsia="en-US"/>
        </w:rPr>
        <w:t>приема уведомления о планируемом сносе объекта капитального строительства, уведомления о завершении сноса объекта капитального строительства,</w:t>
      </w:r>
      <w:r w:rsidRPr="00DD1DEB">
        <w:t xml:space="preserve"> </w:t>
      </w:r>
      <w:r w:rsidRPr="00E02D9F">
        <w:rPr>
          <w:rFonts w:eastAsia="Calibri"/>
          <w:lang w:eastAsia="en-US"/>
        </w:rPr>
        <w:t>проверки наличия документов, указанных в части 10 статьи 55.31 Градостроительного кодекса Российской Федерации, обеспечения размещения уведомления о планируемом сносе объекта капитального строительства и прилагаемых к нему документов, уведомления о завершении сноса объекта капитального строительства в информационной системе обеспечения градостроительной деятельности, уведомления о таком размещении</w:t>
      </w:r>
      <w:proofErr w:type="gramEnd"/>
      <w:r w:rsidRPr="00E02D9F">
        <w:rPr>
          <w:rFonts w:eastAsia="Calibri"/>
          <w:lang w:eastAsia="en-US"/>
        </w:rPr>
        <w:t xml:space="preserve"> орган регионального государственного строительного надзора, направление запроса заявителю о предоставлении документов, указанных в части 10 статьи 55.31 Градостроительного кодекса Российской Федерации</w:t>
      </w:r>
      <w:proofErr w:type="gramStart"/>
      <w:r w:rsidRPr="00E02D9F">
        <w:rPr>
          <w:rFonts w:eastAsia="Calibri"/>
          <w:lang w:eastAsia="en-US"/>
        </w:rPr>
        <w:t>.</w:t>
      </w:r>
      <w:r>
        <w:t>».</w:t>
      </w:r>
      <w:proofErr w:type="gramEnd"/>
    </w:p>
    <w:p w:rsidR="009645AA" w:rsidRPr="00FF7A3B" w:rsidRDefault="00FF7A3B" w:rsidP="007365FF">
      <w:pPr>
        <w:jc w:val="both"/>
        <w:rPr>
          <w:b/>
        </w:rPr>
      </w:pPr>
      <w:r>
        <w:tab/>
        <w:t xml:space="preserve">2. </w:t>
      </w:r>
      <w:r w:rsidR="009645AA" w:rsidRPr="00FF7A3B">
        <w:t xml:space="preserve">Поручить главе городского поселения Белоярский </w:t>
      </w:r>
      <w:r w:rsidR="00704771" w:rsidRPr="00FF7A3B">
        <w:t xml:space="preserve">и главе администрации городского поселения Белоярский </w:t>
      </w:r>
      <w:r w:rsidR="009645AA" w:rsidRPr="00FF7A3B">
        <w:t xml:space="preserve">в соответствии с настоящим решением заключить </w:t>
      </w:r>
      <w:r w:rsidR="007365FF">
        <w:t xml:space="preserve">                     </w:t>
      </w:r>
      <w:r w:rsidR="009645AA" w:rsidRPr="00FF7A3B">
        <w:t>с главой Белоярского района дополнительное соглашение к соглашению о передаче администрацией городского поселения Белоярский осуществления части полномочий по решению вопросов местного значения а</w:t>
      </w:r>
      <w:r w:rsidR="008D032B" w:rsidRPr="00FF7A3B">
        <w:t>дминистрации Белоярского района</w:t>
      </w:r>
      <w:r w:rsidR="00782384" w:rsidRPr="00FF7A3B">
        <w:t xml:space="preserve"> от </w:t>
      </w:r>
      <w:r w:rsidR="007365FF">
        <w:t>7</w:t>
      </w:r>
      <w:r w:rsidR="005415E8" w:rsidRPr="00FF7A3B">
        <w:t xml:space="preserve"> </w:t>
      </w:r>
      <w:r w:rsidR="00782384" w:rsidRPr="00FF7A3B">
        <w:t>ноября 20</w:t>
      </w:r>
      <w:r w:rsidR="007365FF">
        <w:t>22</w:t>
      </w:r>
      <w:r w:rsidR="009645AA" w:rsidRPr="00FF7A3B">
        <w:t xml:space="preserve"> года.</w:t>
      </w:r>
    </w:p>
    <w:p w:rsidR="00232B9F" w:rsidRDefault="00FF7A3B" w:rsidP="0073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232B9F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Думу </w:t>
      </w:r>
      <w:proofErr w:type="gramStart"/>
      <w:r w:rsidR="00232B9F">
        <w:rPr>
          <w:rFonts w:ascii="Times New Roman" w:hAnsi="Times New Roman" w:cs="Times New Roman"/>
          <w:sz w:val="24"/>
          <w:szCs w:val="24"/>
        </w:rPr>
        <w:t>Белоярского</w:t>
      </w:r>
      <w:proofErr w:type="gramEnd"/>
      <w:r w:rsidR="00232B9F">
        <w:rPr>
          <w:rFonts w:ascii="Times New Roman" w:hAnsi="Times New Roman" w:cs="Times New Roman"/>
          <w:sz w:val="24"/>
          <w:szCs w:val="24"/>
        </w:rPr>
        <w:t xml:space="preserve"> района и администрацию Белоярского района.</w:t>
      </w:r>
    </w:p>
    <w:p w:rsidR="00232B9F" w:rsidRDefault="00FF7A3B" w:rsidP="007365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4. </w:t>
      </w:r>
      <w:r w:rsidR="00232B9F">
        <w:rPr>
          <w:rFonts w:ascii="Times New Roman" w:hAnsi="Times New Roman" w:cs="Times New Roman"/>
          <w:sz w:val="24"/>
          <w:szCs w:val="24"/>
        </w:rPr>
        <w:t>Опубликовать настоящее решение в бюллетене «Официальный вестник городского поселения Белоярский».</w:t>
      </w:r>
    </w:p>
    <w:p w:rsidR="00232B9F" w:rsidRDefault="00FF7A3B" w:rsidP="00FF7A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232B9F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1B2E42" w:rsidRDefault="001B2E42" w:rsidP="00FF7A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B2E42" w:rsidRDefault="001B2E42" w:rsidP="00232B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57A1" w:rsidRDefault="00232B9F" w:rsidP="00232B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2B26">
        <w:rPr>
          <w:rFonts w:ascii="Times New Roman" w:hAnsi="Times New Roman" w:cs="Times New Roman"/>
          <w:sz w:val="24"/>
          <w:szCs w:val="24"/>
        </w:rPr>
        <w:tab/>
      </w:r>
      <w:r w:rsidR="00C32B26">
        <w:rPr>
          <w:rFonts w:ascii="Times New Roman" w:hAnsi="Times New Roman" w:cs="Times New Roman"/>
          <w:sz w:val="24"/>
          <w:szCs w:val="24"/>
        </w:rPr>
        <w:tab/>
      </w:r>
      <w:r w:rsidR="00C32B26">
        <w:rPr>
          <w:rFonts w:ascii="Times New Roman" w:hAnsi="Times New Roman" w:cs="Times New Roman"/>
          <w:sz w:val="24"/>
          <w:szCs w:val="24"/>
        </w:rPr>
        <w:tab/>
      </w:r>
      <w:r w:rsidR="00C32B26">
        <w:rPr>
          <w:rFonts w:ascii="Times New Roman" w:hAnsi="Times New Roman" w:cs="Times New Roman"/>
          <w:sz w:val="24"/>
          <w:szCs w:val="24"/>
        </w:rPr>
        <w:tab/>
      </w:r>
      <w:r w:rsidR="00C32B26">
        <w:rPr>
          <w:rFonts w:ascii="Times New Roman" w:hAnsi="Times New Roman" w:cs="Times New Roman"/>
          <w:sz w:val="24"/>
          <w:szCs w:val="24"/>
        </w:rPr>
        <w:tab/>
      </w:r>
      <w:r w:rsidR="005769F5">
        <w:rPr>
          <w:rFonts w:ascii="Times New Roman" w:hAnsi="Times New Roman" w:cs="Times New Roman"/>
          <w:sz w:val="24"/>
          <w:szCs w:val="24"/>
        </w:rPr>
        <w:t xml:space="preserve">     </w:t>
      </w:r>
      <w:r w:rsidR="00C32B26">
        <w:rPr>
          <w:rFonts w:ascii="Times New Roman" w:hAnsi="Times New Roman" w:cs="Times New Roman"/>
          <w:sz w:val="24"/>
          <w:szCs w:val="24"/>
        </w:rPr>
        <w:t>Е.А. Пакулев</w:t>
      </w:r>
    </w:p>
    <w:sectPr w:rsidR="00EB57A1" w:rsidSect="007365FF">
      <w:pgSz w:w="11906" w:h="16838"/>
      <w:pgMar w:top="1134" w:right="851" w:bottom="1134" w:left="1559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193A"/>
    <w:multiLevelType w:val="hybridMultilevel"/>
    <w:tmpl w:val="420AD148"/>
    <w:lvl w:ilvl="0" w:tplc="546AD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B56462"/>
    <w:multiLevelType w:val="hybridMultilevel"/>
    <w:tmpl w:val="0A0005C4"/>
    <w:lvl w:ilvl="0" w:tplc="0419000F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">
    <w:nsid w:val="30B8385C"/>
    <w:multiLevelType w:val="multilevel"/>
    <w:tmpl w:val="C45A53FA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1287" w:hanging="720"/>
      </w:pPr>
    </w:lvl>
    <w:lvl w:ilvl="2">
      <w:start w:val="1"/>
      <w:numFmt w:val="decimal"/>
      <w:lvlText w:val="%1.%2)%3."/>
      <w:lvlJc w:val="left"/>
      <w:pPr>
        <w:ind w:left="1854" w:hanging="720"/>
      </w:pPr>
    </w:lvl>
    <w:lvl w:ilvl="3">
      <w:start w:val="1"/>
      <w:numFmt w:val="decimal"/>
      <w:lvlText w:val="%1.%2)%3.%4."/>
      <w:lvlJc w:val="left"/>
      <w:pPr>
        <w:ind w:left="2781" w:hanging="1080"/>
      </w:pPr>
    </w:lvl>
    <w:lvl w:ilvl="4">
      <w:start w:val="1"/>
      <w:numFmt w:val="decimal"/>
      <w:lvlText w:val="%1.%2)%3.%4.%5."/>
      <w:lvlJc w:val="left"/>
      <w:pPr>
        <w:ind w:left="3348" w:hanging="1080"/>
      </w:pPr>
    </w:lvl>
    <w:lvl w:ilvl="5">
      <w:start w:val="1"/>
      <w:numFmt w:val="decimal"/>
      <w:lvlText w:val="%1.%2)%3.%4.%5.%6."/>
      <w:lvlJc w:val="left"/>
      <w:pPr>
        <w:ind w:left="4275" w:hanging="1440"/>
      </w:pPr>
    </w:lvl>
    <w:lvl w:ilvl="6">
      <w:start w:val="1"/>
      <w:numFmt w:val="decimal"/>
      <w:lvlText w:val="%1.%2)%3.%4.%5.%6.%7."/>
      <w:lvlJc w:val="left"/>
      <w:pPr>
        <w:ind w:left="4842" w:hanging="1440"/>
      </w:pPr>
    </w:lvl>
    <w:lvl w:ilvl="7">
      <w:start w:val="1"/>
      <w:numFmt w:val="decimal"/>
      <w:lvlText w:val="%1.%2)%3.%4.%5.%6.%7.%8."/>
      <w:lvlJc w:val="left"/>
      <w:pPr>
        <w:ind w:left="5769" w:hanging="1800"/>
      </w:pPr>
    </w:lvl>
    <w:lvl w:ilvl="8">
      <w:start w:val="1"/>
      <w:numFmt w:val="decimal"/>
      <w:lvlText w:val="%1.%2)%3.%4.%5.%6.%7.%8.%9."/>
      <w:lvlJc w:val="left"/>
      <w:pPr>
        <w:ind w:left="6336" w:hanging="1800"/>
      </w:pPr>
    </w:lvl>
  </w:abstractNum>
  <w:abstractNum w:abstractNumId="3">
    <w:nsid w:val="57052907"/>
    <w:multiLevelType w:val="hybridMultilevel"/>
    <w:tmpl w:val="8A7AE98E"/>
    <w:lvl w:ilvl="0" w:tplc="A8DA606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4">
    <w:nsid w:val="65B65283"/>
    <w:multiLevelType w:val="multilevel"/>
    <w:tmpl w:val="971A4D48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2)"/>
      <w:lvlJc w:val="left"/>
      <w:pPr>
        <w:ind w:left="1872" w:hanging="720"/>
      </w:pPr>
    </w:lvl>
    <w:lvl w:ilvl="2">
      <w:start w:val="1"/>
      <w:numFmt w:val="decimal"/>
      <w:lvlText w:val="%1.%2)%3."/>
      <w:lvlJc w:val="left"/>
      <w:pPr>
        <w:ind w:left="3024" w:hanging="720"/>
      </w:pPr>
    </w:lvl>
    <w:lvl w:ilvl="3">
      <w:start w:val="1"/>
      <w:numFmt w:val="decimal"/>
      <w:lvlText w:val="%1.%2)%3.%4."/>
      <w:lvlJc w:val="left"/>
      <w:pPr>
        <w:ind w:left="4536" w:hanging="1080"/>
      </w:pPr>
    </w:lvl>
    <w:lvl w:ilvl="4">
      <w:start w:val="1"/>
      <w:numFmt w:val="decimal"/>
      <w:lvlText w:val="%1.%2)%3.%4.%5."/>
      <w:lvlJc w:val="left"/>
      <w:pPr>
        <w:ind w:left="5688" w:hanging="1080"/>
      </w:pPr>
    </w:lvl>
    <w:lvl w:ilvl="5">
      <w:start w:val="1"/>
      <w:numFmt w:val="decimal"/>
      <w:lvlText w:val="%1.%2)%3.%4.%5.%6."/>
      <w:lvlJc w:val="left"/>
      <w:pPr>
        <w:ind w:left="7200" w:hanging="1440"/>
      </w:pPr>
    </w:lvl>
    <w:lvl w:ilvl="6">
      <w:start w:val="1"/>
      <w:numFmt w:val="decimal"/>
      <w:lvlText w:val="%1.%2)%3.%4.%5.%6.%7."/>
      <w:lvlJc w:val="left"/>
      <w:pPr>
        <w:ind w:left="8352" w:hanging="1440"/>
      </w:pPr>
    </w:lvl>
    <w:lvl w:ilvl="7">
      <w:start w:val="1"/>
      <w:numFmt w:val="decimal"/>
      <w:lvlText w:val="%1.%2)%3.%4.%5.%6.%7.%8."/>
      <w:lvlJc w:val="left"/>
      <w:pPr>
        <w:ind w:left="9864" w:hanging="1800"/>
      </w:pPr>
    </w:lvl>
    <w:lvl w:ilvl="8">
      <w:start w:val="1"/>
      <w:numFmt w:val="decimal"/>
      <w:lvlText w:val="%1.%2)%3.%4.%5.%6.%7.%8.%9."/>
      <w:lvlJc w:val="left"/>
      <w:pPr>
        <w:ind w:left="11016" w:hanging="180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A1"/>
    <w:rsid w:val="00032128"/>
    <w:rsid w:val="000470AD"/>
    <w:rsid w:val="000A40D4"/>
    <w:rsid w:val="000C3251"/>
    <w:rsid w:val="001358D5"/>
    <w:rsid w:val="001B2E42"/>
    <w:rsid w:val="001B404C"/>
    <w:rsid w:val="001E04B2"/>
    <w:rsid w:val="0021154E"/>
    <w:rsid w:val="0021631D"/>
    <w:rsid w:val="00217927"/>
    <w:rsid w:val="00232B9F"/>
    <w:rsid w:val="00252ADE"/>
    <w:rsid w:val="00273A2D"/>
    <w:rsid w:val="002A3A61"/>
    <w:rsid w:val="002D0E47"/>
    <w:rsid w:val="003A471F"/>
    <w:rsid w:val="003B3AB5"/>
    <w:rsid w:val="003C1CB1"/>
    <w:rsid w:val="00405DD0"/>
    <w:rsid w:val="0044289A"/>
    <w:rsid w:val="00483B57"/>
    <w:rsid w:val="00514839"/>
    <w:rsid w:val="005415E8"/>
    <w:rsid w:val="00570582"/>
    <w:rsid w:val="005769F5"/>
    <w:rsid w:val="006143B1"/>
    <w:rsid w:val="00617EC5"/>
    <w:rsid w:val="00704771"/>
    <w:rsid w:val="0072580D"/>
    <w:rsid w:val="007365FF"/>
    <w:rsid w:val="00782384"/>
    <w:rsid w:val="007864C3"/>
    <w:rsid w:val="007C7C51"/>
    <w:rsid w:val="007F3100"/>
    <w:rsid w:val="008B6CB5"/>
    <w:rsid w:val="008D032B"/>
    <w:rsid w:val="008F6D24"/>
    <w:rsid w:val="00906C6B"/>
    <w:rsid w:val="009244B5"/>
    <w:rsid w:val="009645AA"/>
    <w:rsid w:val="009736C2"/>
    <w:rsid w:val="00976ED2"/>
    <w:rsid w:val="009E4F14"/>
    <w:rsid w:val="00A94B99"/>
    <w:rsid w:val="00B52A5B"/>
    <w:rsid w:val="00C32B26"/>
    <w:rsid w:val="00C340DC"/>
    <w:rsid w:val="00DD3D61"/>
    <w:rsid w:val="00DF0B08"/>
    <w:rsid w:val="00E26829"/>
    <w:rsid w:val="00E3215B"/>
    <w:rsid w:val="00E32A34"/>
    <w:rsid w:val="00E44BA4"/>
    <w:rsid w:val="00E545FF"/>
    <w:rsid w:val="00EB57A1"/>
    <w:rsid w:val="00ED4F03"/>
    <w:rsid w:val="00F14320"/>
    <w:rsid w:val="00F86C06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7A1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B57A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A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57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B5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5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EB57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B57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7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ED4F0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7A1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B57A1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A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57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EB5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B5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EB57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B57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7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ED4F0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4984A639A212133449655AF8D957AD2D9BA06D216A7F579C11C7CDD76B144EBD976A1F26A30A87E472B5E30C7ABF4AD2967B03B86A5D513D49DAC7gC2E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C827BDB4A56405F83D93DDF3FC237B7606E6E92E28BE12453B4E978D2440D4353EBAEAAE73A48BI5z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TerehovaEB</dc:creator>
  <cp:lastModifiedBy>Зюсько СН.</cp:lastModifiedBy>
  <cp:revision>21</cp:revision>
  <cp:lastPrinted>2020-11-25T12:24:00Z</cp:lastPrinted>
  <dcterms:created xsi:type="dcterms:W3CDTF">2020-02-01T10:11:00Z</dcterms:created>
  <dcterms:modified xsi:type="dcterms:W3CDTF">2022-12-15T07:23:00Z</dcterms:modified>
</cp:coreProperties>
</file>