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24" w:rsidRDefault="007C5C24" w:rsidP="007C5C2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24" w:rsidRDefault="007C5C24" w:rsidP="007C5C24">
      <w:pPr>
        <w:jc w:val="center"/>
        <w:rPr>
          <w:b/>
          <w:lang w:val="en-US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Pr="00A13719" w:rsidRDefault="007C5C24" w:rsidP="007C5C24">
      <w:pPr>
        <w:jc w:val="center"/>
        <w:rPr>
          <w:b/>
          <w:sz w:val="12"/>
          <w:szCs w:val="1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7C5C24" w:rsidRPr="00395040" w:rsidRDefault="009A09A5" w:rsidP="007C5C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7C5C24" w:rsidRPr="00395040">
        <w:rPr>
          <w:b/>
          <w:sz w:val="22"/>
          <w:szCs w:val="22"/>
        </w:rPr>
        <w:t>БЕЛОЯРСКИЙ РАЙОН</w:t>
      </w:r>
      <w:r>
        <w:rPr>
          <w:b/>
          <w:sz w:val="22"/>
          <w:szCs w:val="22"/>
        </w:rPr>
        <w:t xml:space="preserve">                                              ПРОЕКТ</w:t>
      </w:r>
    </w:p>
    <w:p w:rsidR="007C5C24" w:rsidRPr="005B59A7" w:rsidRDefault="007C5C24" w:rsidP="007C5C24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7C5C24" w:rsidRPr="00317FC9" w:rsidRDefault="007C5C24" w:rsidP="007C5C24">
      <w:pPr>
        <w:rPr>
          <w:sz w:val="22"/>
          <w:szCs w:val="22"/>
        </w:rPr>
      </w:pPr>
    </w:p>
    <w:p w:rsidR="007C5C24" w:rsidRDefault="007C5C24" w:rsidP="007C5C24">
      <w:pPr>
        <w:jc w:val="center"/>
        <w:rPr>
          <w:b/>
        </w:rPr>
      </w:pPr>
    </w:p>
    <w:p w:rsidR="007C5C24" w:rsidRPr="00B93745" w:rsidRDefault="007C5C24" w:rsidP="007C5C24">
      <w:pPr>
        <w:pStyle w:val="1"/>
        <w:rPr>
          <w:szCs w:val="28"/>
        </w:rPr>
      </w:pPr>
      <w:r w:rsidRPr="00B93745">
        <w:rPr>
          <w:szCs w:val="28"/>
        </w:rPr>
        <w:t>КОМИТЕТ ПО ФИНАНСАМ И НАЛОГОВОЙ ПОЛИТИКЕ</w:t>
      </w:r>
    </w:p>
    <w:p w:rsidR="007C5C24" w:rsidRDefault="007C5C24" w:rsidP="007C5C24">
      <w:pPr>
        <w:jc w:val="center"/>
        <w:rPr>
          <w:b/>
        </w:rPr>
      </w:pPr>
    </w:p>
    <w:p w:rsidR="007C5C24" w:rsidRDefault="007C5C24" w:rsidP="007C5C24">
      <w:pPr>
        <w:jc w:val="center"/>
        <w:rPr>
          <w:b/>
        </w:rPr>
      </w:pPr>
    </w:p>
    <w:p w:rsidR="007C5C24" w:rsidRDefault="007C5C24" w:rsidP="007C5C24">
      <w:pPr>
        <w:pStyle w:val="1"/>
        <w:contextualSpacing/>
      </w:pPr>
      <w:r>
        <w:t>РАСПОРЯЖЕНИЕ</w:t>
      </w:r>
    </w:p>
    <w:p w:rsidR="007C5C24" w:rsidRDefault="00405355" w:rsidP="007C5C24">
      <w:pPr>
        <w:pStyle w:val="a3"/>
        <w:spacing w:before="0" w:beforeAutospacing="0" w:after="0" w:afterAutospacing="0"/>
        <w:jc w:val="both"/>
        <w:rPr>
          <w:bCs/>
        </w:rPr>
      </w:pPr>
      <w:r>
        <w:br/>
      </w:r>
      <w:r w:rsidR="007C5C24">
        <w:t xml:space="preserve">от   </w:t>
      </w:r>
      <w:r w:rsidR="009A09A5">
        <w:t xml:space="preserve">  </w:t>
      </w:r>
      <w:r w:rsidR="007C5C24">
        <w:t xml:space="preserve">  декабря 2017 года                                                                                                </w:t>
      </w:r>
      <w:r w:rsidR="00722DBF">
        <w:t xml:space="preserve">        </w:t>
      </w:r>
      <w:r w:rsidR="007C5C24">
        <w:rPr>
          <w:bCs/>
        </w:rPr>
        <w:t xml:space="preserve">№ </w:t>
      </w:r>
      <w:r w:rsidR="009A09A5">
        <w:rPr>
          <w:bCs/>
        </w:rPr>
        <w:t xml:space="preserve">   </w:t>
      </w:r>
      <w:r w:rsidR="007C5C24">
        <w:rPr>
          <w:bCs/>
        </w:rPr>
        <w:t xml:space="preserve">  -р </w:t>
      </w:r>
    </w:p>
    <w:p w:rsidR="007C5C24" w:rsidRDefault="007C5C24" w:rsidP="007C5C24">
      <w:pPr>
        <w:pStyle w:val="a3"/>
        <w:spacing w:before="0" w:beforeAutospacing="0" w:after="0" w:afterAutospacing="0"/>
        <w:jc w:val="both"/>
        <w:rPr>
          <w:bCs/>
        </w:rPr>
      </w:pPr>
    </w:p>
    <w:p w:rsidR="00722DBF" w:rsidRDefault="00722DBF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</w:p>
    <w:p w:rsidR="007C5C24" w:rsidRPr="007C5C24" w:rsidRDefault="007C5C24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О</w:t>
      </w:r>
      <w:r w:rsidR="007778A8">
        <w:rPr>
          <w:b/>
          <w:sz w:val="24"/>
          <w:szCs w:val="24"/>
        </w:rPr>
        <w:t xml:space="preserve">б </w:t>
      </w:r>
      <w:proofErr w:type="gramStart"/>
      <w:r w:rsidR="007778A8">
        <w:rPr>
          <w:b/>
          <w:sz w:val="24"/>
          <w:szCs w:val="24"/>
        </w:rPr>
        <w:t xml:space="preserve">организации </w:t>
      </w:r>
      <w:r w:rsidRPr="007C5C24">
        <w:rPr>
          <w:b/>
          <w:sz w:val="24"/>
          <w:szCs w:val="24"/>
        </w:rPr>
        <w:t xml:space="preserve"> проведения</w:t>
      </w:r>
      <w:proofErr w:type="gramEnd"/>
      <w:r w:rsidRPr="007C5C24">
        <w:rPr>
          <w:b/>
          <w:sz w:val="24"/>
          <w:szCs w:val="24"/>
        </w:rPr>
        <w:t xml:space="preserve"> мониторинга </w:t>
      </w:r>
      <w:r w:rsidR="007778A8">
        <w:rPr>
          <w:b/>
          <w:sz w:val="24"/>
          <w:szCs w:val="24"/>
        </w:rPr>
        <w:t xml:space="preserve">качества </w:t>
      </w:r>
      <w:r w:rsidRPr="007C5C24">
        <w:rPr>
          <w:b/>
          <w:sz w:val="24"/>
          <w:szCs w:val="24"/>
        </w:rPr>
        <w:t>финансового менеджмента</w:t>
      </w:r>
      <w:r w:rsidR="007778A8">
        <w:rPr>
          <w:b/>
          <w:sz w:val="24"/>
          <w:szCs w:val="24"/>
        </w:rPr>
        <w:t>, осуществляемого</w:t>
      </w:r>
      <w:r w:rsidRPr="007C5C24">
        <w:rPr>
          <w:b/>
          <w:sz w:val="24"/>
          <w:szCs w:val="24"/>
        </w:rPr>
        <w:t xml:space="preserve"> главны</w:t>
      </w:r>
      <w:r w:rsidR="007778A8">
        <w:rPr>
          <w:b/>
          <w:sz w:val="24"/>
          <w:szCs w:val="24"/>
        </w:rPr>
        <w:t>ми</w:t>
      </w:r>
      <w:r w:rsidRPr="007C5C24">
        <w:rPr>
          <w:b/>
          <w:sz w:val="24"/>
          <w:szCs w:val="24"/>
        </w:rPr>
        <w:t xml:space="preserve"> распорядител</w:t>
      </w:r>
      <w:r w:rsidR="007778A8">
        <w:rPr>
          <w:b/>
          <w:sz w:val="24"/>
          <w:szCs w:val="24"/>
        </w:rPr>
        <w:t>ями</w:t>
      </w:r>
      <w:r w:rsidRPr="007C5C24">
        <w:rPr>
          <w:b/>
          <w:sz w:val="24"/>
          <w:szCs w:val="24"/>
        </w:rPr>
        <w:t xml:space="preserve">  </w:t>
      </w:r>
      <w:r w:rsidR="007161D4">
        <w:rPr>
          <w:b/>
          <w:sz w:val="24"/>
          <w:szCs w:val="24"/>
        </w:rPr>
        <w:t>средств  бюджета</w:t>
      </w:r>
      <w:r w:rsidRPr="007C5C24">
        <w:rPr>
          <w:b/>
          <w:sz w:val="24"/>
          <w:szCs w:val="24"/>
        </w:rPr>
        <w:t xml:space="preserve">  </w:t>
      </w:r>
    </w:p>
    <w:p w:rsidR="007C5C24" w:rsidRPr="007C5C24" w:rsidRDefault="007C5C24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Белоярского района</w:t>
      </w:r>
    </w:p>
    <w:p w:rsidR="007C5C24" w:rsidRPr="00357621" w:rsidRDefault="007C5C24" w:rsidP="007C5C24">
      <w:pPr>
        <w:autoSpaceDE w:val="0"/>
        <w:autoSpaceDN w:val="0"/>
        <w:adjustRightInd w:val="0"/>
        <w:jc w:val="center"/>
      </w:pPr>
    </w:p>
    <w:p w:rsidR="007778A8" w:rsidRPr="007778A8" w:rsidRDefault="007C5C24" w:rsidP="007778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57621">
        <w:rPr>
          <w:sz w:val="24"/>
          <w:szCs w:val="24"/>
        </w:rPr>
        <w:t xml:space="preserve">Руководствуясь постановлением Правительства Ханты – </w:t>
      </w:r>
      <w:proofErr w:type="gramStart"/>
      <w:r w:rsidRPr="00357621">
        <w:rPr>
          <w:sz w:val="24"/>
          <w:szCs w:val="24"/>
        </w:rPr>
        <w:t>Мансийского  автономного</w:t>
      </w:r>
      <w:proofErr w:type="gramEnd"/>
      <w:r w:rsidRPr="00357621">
        <w:rPr>
          <w:sz w:val="24"/>
          <w:szCs w:val="24"/>
        </w:rPr>
        <w:t xml:space="preserve"> округа - Югры от 18 марта 2011 года № 65-П «О порядке проведения и оценки качества организации и осуществления бюджетного процесса в городских округах и муниципальных районах Ханты – Мансийского автономного округа - Югры»,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в целях повышения эффективности расходов бюджета </w:t>
      </w:r>
      <w:r w:rsidR="00D861CD">
        <w:rPr>
          <w:rFonts w:eastAsiaTheme="minorHAnsi"/>
          <w:sz w:val="24"/>
          <w:szCs w:val="24"/>
          <w:lang w:eastAsia="en-US"/>
        </w:rPr>
        <w:t xml:space="preserve">Белоярского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района и качества управления средствами бюджета </w:t>
      </w:r>
      <w:r w:rsidR="00D861CD">
        <w:rPr>
          <w:rFonts w:eastAsiaTheme="minorHAnsi"/>
          <w:sz w:val="24"/>
          <w:szCs w:val="24"/>
          <w:lang w:eastAsia="en-US"/>
        </w:rPr>
        <w:t xml:space="preserve">Белоярского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района главными распорядителями </w:t>
      </w:r>
      <w:r w:rsidR="007161D4">
        <w:rPr>
          <w:rFonts w:eastAsiaTheme="minorHAnsi"/>
          <w:sz w:val="24"/>
          <w:szCs w:val="24"/>
          <w:lang w:eastAsia="en-US"/>
        </w:rPr>
        <w:t>средств бюджета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 </w:t>
      </w:r>
      <w:r w:rsidR="00D861CD">
        <w:rPr>
          <w:rFonts w:eastAsiaTheme="minorHAnsi"/>
          <w:sz w:val="24"/>
          <w:szCs w:val="24"/>
          <w:lang w:eastAsia="en-US"/>
        </w:rPr>
        <w:t>Белоярского района</w:t>
      </w:r>
      <w:r w:rsidR="007778A8" w:rsidRPr="007778A8">
        <w:rPr>
          <w:rFonts w:eastAsiaTheme="minorHAnsi"/>
          <w:sz w:val="24"/>
          <w:szCs w:val="24"/>
          <w:lang w:eastAsia="en-US"/>
        </w:rPr>
        <w:t>:</w:t>
      </w:r>
    </w:p>
    <w:p w:rsidR="007C5C24" w:rsidRPr="007778A8" w:rsidRDefault="007C5C24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r w:rsidRPr="007778A8">
        <w:rPr>
          <w:sz w:val="24"/>
          <w:szCs w:val="24"/>
        </w:rPr>
        <w:t>1. Утвердить:</w:t>
      </w:r>
    </w:p>
    <w:p w:rsidR="00D861CD" w:rsidRDefault="00D861CD" w:rsidP="00D861CD">
      <w:pPr>
        <w:pStyle w:val="ConsPlusNormal"/>
        <w:jc w:val="both"/>
      </w:pPr>
      <w:r>
        <w:rPr>
          <w:szCs w:val="24"/>
        </w:rPr>
        <w:t xml:space="preserve">          </w:t>
      </w:r>
      <w:r w:rsidR="00E13CF1">
        <w:rPr>
          <w:szCs w:val="24"/>
        </w:rPr>
        <w:t>1.1.</w:t>
      </w:r>
      <w:r>
        <w:rPr>
          <w:szCs w:val="24"/>
        </w:rPr>
        <w:t xml:space="preserve"> </w:t>
      </w:r>
      <w:hyperlink w:anchor="P36" w:history="1">
        <w:r w:rsidRPr="00D861CD">
          <w:t>Положение</w:t>
        </w:r>
      </w:hyperlink>
      <w:r>
        <w:t xml:space="preserve"> об организации проведения мониторинга качества финансового </w:t>
      </w:r>
      <w:r w:rsidR="00E663D1">
        <w:t xml:space="preserve">                 </w:t>
      </w:r>
      <w:r>
        <w:t xml:space="preserve">менеджмента, осуществляемого главными распорядителями </w:t>
      </w:r>
      <w:r w:rsidR="007161D4">
        <w:t>средств бюджета</w:t>
      </w:r>
      <w:r>
        <w:t xml:space="preserve"> Белоярского района, согласно приложению 1;</w:t>
      </w:r>
    </w:p>
    <w:p w:rsidR="00D861CD" w:rsidRDefault="00D861CD" w:rsidP="00D861CD">
      <w:pPr>
        <w:pStyle w:val="ConsPlusNormal"/>
        <w:jc w:val="both"/>
      </w:pPr>
      <w:r>
        <w:t xml:space="preserve">          </w:t>
      </w:r>
      <w:r w:rsidR="00E13CF1">
        <w:t>1.2.</w:t>
      </w:r>
      <w:r>
        <w:t xml:space="preserve"> </w:t>
      </w:r>
      <w:hyperlink w:anchor="P142" w:history="1">
        <w:r w:rsidR="00E13CF1">
          <w:t>Методику</w:t>
        </w:r>
      </w:hyperlink>
      <w:r>
        <w:t xml:space="preserve"> балльной оценки качества финансового менеджмента главных </w:t>
      </w:r>
      <w:r w:rsidR="00E663D1">
        <w:t xml:space="preserve">                          </w:t>
      </w:r>
      <w:r>
        <w:t xml:space="preserve">распорядителей </w:t>
      </w:r>
      <w:r w:rsidR="007161D4">
        <w:t>средств бюджета</w:t>
      </w:r>
      <w:r>
        <w:t xml:space="preserve"> Белоярского района согласно приложению 2.</w:t>
      </w:r>
    </w:p>
    <w:p w:rsidR="00D861CD" w:rsidRDefault="007C5C24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778A8">
        <w:rPr>
          <w:sz w:val="24"/>
          <w:szCs w:val="24"/>
        </w:rPr>
        <w:tab/>
        <w:t xml:space="preserve">2. </w:t>
      </w:r>
      <w:r w:rsidR="00D861CD">
        <w:rPr>
          <w:sz w:val="24"/>
          <w:szCs w:val="24"/>
        </w:rPr>
        <w:t>Признать утратившим силу распоряжение Комитета по финансам и налоговой политике администрации Белоярского района от 13 мая 2011 года № 3-р «О порядке проведения мониторинга оценки качества финансового менеджмента главных распорядителей средств бюджета Белоярского района»</w:t>
      </w:r>
      <w:r w:rsidR="005B15DC">
        <w:rPr>
          <w:sz w:val="24"/>
          <w:szCs w:val="24"/>
        </w:rPr>
        <w:t>.</w:t>
      </w:r>
    </w:p>
    <w:p w:rsidR="00722DBF" w:rsidRDefault="00722DBF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7778A8">
        <w:rPr>
          <w:sz w:val="24"/>
          <w:szCs w:val="24"/>
        </w:rPr>
        <w:t>Настоящее распоряжение вступает в силу после его подписания</w:t>
      </w:r>
      <w:r w:rsidR="000F6CF5">
        <w:rPr>
          <w:sz w:val="24"/>
          <w:szCs w:val="24"/>
        </w:rPr>
        <w:t>.</w:t>
      </w:r>
    </w:p>
    <w:p w:rsidR="00722DBF" w:rsidRDefault="00722DBF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5B15DC">
        <w:rPr>
          <w:sz w:val="24"/>
          <w:szCs w:val="24"/>
        </w:rPr>
        <w:t xml:space="preserve">. </w:t>
      </w:r>
      <w:r w:rsidR="005B15DC" w:rsidRPr="007778A8">
        <w:rPr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 w:rsidR="00E663D1">
        <w:rPr>
          <w:sz w:val="24"/>
          <w:szCs w:val="24"/>
        </w:rPr>
        <w:t xml:space="preserve">             </w:t>
      </w:r>
      <w:r w:rsidR="005B15DC">
        <w:rPr>
          <w:sz w:val="24"/>
          <w:szCs w:val="24"/>
        </w:rPr>
        <w:t>К</w:t>
      </w:r>
      <w:r w:rsidR="005B15DC" w:rsidRPr="007778A8">
        <w:rPr>
          <w:sz w:val="24"/>
          <w:szCs w:val="24"/>
        </w:rPr>
        <w:t xml:space="preserve">омитета по финансам и налоговой политике </w:t>
      </w:r>
      <w:proofErr w:type="gramStart"/>
      <w:r w:rsidR="005B15DC" w:rsidRPr="007778A8">
        <w:rPr>
          <w:sz w:val="24"/>
          <w:szCs w:val="24"/>
        </w:rPr>
        <w:t>администрации  Белоярского</w:t>
      </w:r>
      <w:proofErr w:type="gramEnd"/>
      <w:r w:rsidR="005B15DC" w:rsidRPr="007778A8">
        <w:rPr>
          <w:sz w:val="24"/>
          <w:szCs w:val="24"/>
        </w:rPr>
        <w:t xml:space="preserve"> района, по бюджету </w:t>
      </w:r>
      <w:proofErr w:type="spellStart"/>
      <w:r w:rsidR="005B15DC">
        <w:rPr>
          <w:sz w:val="24"/>
          <w:szCs w:val="24"/>
        </w:rPr>
        <w:t>Ахметчину</w:t>
      </w:r>
      <w:proofErr w:type="spellEnd"/>
      <w:r w:rsidR="005B15DC">
        <w:rPr>
          <w:sz w:val="24"/>
          <w:szCs w:val="24"/>
        </w:rPr>
        <w:t xml:space="preserve"> Н.Н.</w:t>
      </w: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Заместитель главы Белоярского района,                                        </w:t>
      </w:r>
    </w:p>
    <w:p w:rsidR="007C5C24" w:rsidRPr="00722DBF" w:rsidRDefault="00722DBF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C5C24" w:rsidRPr="00722DBF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К</w:t>
      </w:r>
      <w:r w:rsidR="007C5C24" w:rsidRPr="00722DBF">
        <w:rPr>
          <w:sz w:val="24"/>
          <w:szCs w:val="24"/>
        </w:rPr>
        <w:t xml:space="preserve">омитета по финансам </w:t>
      </w: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и налоговой политике администрации</w:t>
      </w: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2DBF">
        <w:rPr>
          <w:sz w:val="24"/>
          <w:szCs w:val="24"/>
        </w:rPr>
        <w:t>Белоярского района</w:t>
      </w:r>
      <w:r w:rsidR="00722DBF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22DBF">
        <w:rPr>
          <w:sz w:val="24"/>
          <w:szCs w:val="24"/>
        </w:rPr>
        <w:t>И.Ю.Гисс</w:t>
      </w:r>
      <w:proofErr w:type="spellEnd"/>
      <w:r w:rsidR="00722DBF">
        <w:rPr>
          <w:sz w:val="24"/>
          <w:szCs w:val="24"/>
        </w:rPr>
        <w:t xml:space="preserve">     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0"/>
      </w:pPr>
      <w:r>
        <w:lastRenderedPageBreak/>
        <w:t>Приложение 1</w:t>
      </w:r>
    </w:p>
    <w:p w:rsidR="005B15DC" w:rsidRDefault="00405355">
      <w:pPr>
        <w:pStyle w:val="ConsPlusNormal"/>
        <w:jc w:val="right"/>
      </w:pPr>
      <w:r>
        <w:t xml:space="preserve">к </w:t>
      </w:r>
      <w:r w:rsidR="005B15DC">
        <w:t xml:space="preserve">распоряжению Комитета </w:t>
      </w:r>
      <w:proofErr w:type="gramStart"/>
      <w:r w:rsidR="005B15DC">
        <w:t>по финансами</w:t>
      </w:r>
      <w:proofErr w:type="gramEnd"/>
    </w:p>
    <w:p w:rsidR="005B15DC" w:rsidRDefault="005B15DC">
      <w:pPr>
        <w:pStyle w:val="ConsPlusNormal"/>
        <w:jc w:val="right"/>
      </w:pPr>
      <w:r>
        <w:t xml:space="preserve"> и налоговой политике администрации</w:t>
      </w:r>
    </w:p>
    <w:p w:rsidR="005B15DC" w:rsidRDefault="005B15DC">
      <w:pPr>
        <w:pStyle w:val="ConsPlusNormal"/>
        <w:jc w:val="right"/>
      </w:pPr>
      <w:r>
        <w:t xml:space="preserve">Белоярского района </w:t>
      </w:r>
    </w:p>
    <w:p w:rsidR="00405355" w:rsidRDefault="005B15DC">
      <w:pPr>
        <w:pStyle w:val="ConsPlusNormal"/>
        <w:jc w:val="right"/>
      </w:pPr>
      <w:r>
        <w:t>от   декабря 2017 года №</w:t>
      </w:r>
      <w:r w:rsidR="00C97558">
        <w:t xml:space="preserve"> -р</w:t>
      </w:r>
      <w:r>
        <w:t xml:space="preserve">       </w:t>
      </w:r>
    </w:p>
    <w:p w:rsidR="00405355" w:rsidRDefault="00405355">
      <w:pPr>
        <w:pStyle w:val="ConsPlusNormal"/>
        <w:jc w:val="both"/>
      </w:pPr>
    </w:p>
    <w:p w:rsidR="005B15DC" w:rsidRDefault="005B15DC">
      <w:pPr>
        <w:pStyle w:val="ConsPlusTitle"/>
        <w:jc w:val="center"/>
      </w:pPr>
      <w:bookmarkStart w:id="0" w:name="P36"/>
      <w:bookmarkEnd w:id="0"/>
    </w:p>
    <w:p w:rsidR="00405355" w:rsidRDefault="00405355">
      <w:pPr>
        <w:pStyle w:val="ConsPlusTitle"/>
        <w:jc w:val="center"/>
      </w:pPr>
      <w:r>
        <w:t>ПОЛОЖЕНИЕ</w:t>
      </w:r>
    </w:p>
    <w:p w:rsidR="00405355" w:rsidRDefault="00405355">
      <w:pPr>
        <w:pStyle w:val="ConsPlusTitle"/>
        <w:jc w:val="center"/>
      </w:pPr>
      <w:r>
        <w:t>ОБ ОРГАНИЗАЦИИ ПРОВЕДЕНИЯ МОНИТОРИНГА КАЧЕСТВА</w:t>
      </w:r>
    </w:p>
    <w:p w:rsidR="00405355" w:rsidRDefault="00405355">
      <w:pPr>
        <w:pStyle w:val="ConsPlusTitle"/>
        <w:jc w:val="center"/>
      </w:pPr>
      <w:r>
        <w:t>ФИНАНСОВОГО МЕНЕДЖМЕНТА, ОСУЩЕСТВЛЯЕМОГО ГЛАВНЫМИ</w:t>
      </w:r>
    </w:p>
    <w:p w:rsidR="00405355" w:rsidRDefault="00405355">
      <w:pPr>
        <w:pStyle w:val="ConsPlusTitle"/>
        <w:jc w:val="center"/>
      </w:pPr>
      <w:r>
        <w:t xml:space="preserve">РАСПОРЯДИТЕЛЯМИ </w:t>
      </w:r>
      <w:r w:rsidR="007161D4">
        <w:t xml:space="preserve">СРЕДСТВ БЮДЖЕТА </w:t>
      </w:r>
      <w:r w:rsidR="005B15DC">
        <w:t xml:space="preserve">БЕЛОЯРСКОГО </w:t>
      </w:r>
      <w:r>
        <w:t>РАЙОНА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1"/>
      </w:pPr>
      <w:r>
        <w:t>I. Общие положения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ind w:firstLine="540"/>
        <w:jc w:val="both"/>
      </w:pPr>
      <w:r>
        <w:t xml:space="preserve">1. Положение разработано в целях повышения эффективности использования средств бюджета </w:t>
      </w:r>
      <w:r w:rsidR="005B15DC">
        <w:t xml:space="preserve">Белоярского </w:t>
      </w:r>
      <w:r>
        <w:t>района</w:t>
      </w:r>
      <w:r w:rsidR="005B15DC">
        <w:t xml:space="preserve"> (далее – средств бюджета района)</w:t>
      </w:r>
      <w:r>
        <w:t xml:space="preserve">, качества финансового </w:t>
      </w:r>
      <w:r w:rsidR="00E663D1">
        <w:t xml:space="preserve">           </w:t>
      </w:r>
      <w:r>
        <w:t xml:space="preserve">менеджмента в сфере управления финансами и определяет организацию проведения </w:t>
      </w:r>
      <w:r w:rsidR="00E663D1">
        <w:t xml:space="preserve">                          </w:t>
      </w:r>
      <w:r>
        <w:t xml:space="preserve">мониторинга качества финансового менеджмента, осуществляемого главными </w:t>
      </w:r>
      <w:r w:rsidR="00E663D1">
        <w:t xml:space="preserve">                                         </w:t>
      </w:r>
      <w:r>
        <w:t xml:space="preserve">распорядителями </w:t>
      </w:r>
      <w:r w:rsidR="007161D4">
        <w:t>средств бюджета</w:t>
      </w:r>
      <w:r>
        <w:t xml:space="preserve"> района, включая анализ и оценку совокупности процессов и процедур, обеспечивающих результативность использования средств бюджета района и охватывающих все элементы бюджетного процесса: составление проекта бюджета района, </w:t>
      </w:r>
      <w:r w:rsidR="00E663D1">
        <w:t xml:space="preserve">            </w:t>
      </w:r>
      <w:r>
        <w:t>исполнение бюджета района, учет и отчетность, контроль и аудит.</w:t>
      </w:r>
    </w:p>
    <w:p w:rsidR="005B15DC" w:rsidRDefault="00405355" w:rsidP="005B15DC">
      <w:pPr>
        <w:pStyle w:val="ConsPlusNormal"/>
        <w:ind w:firstLine="539"/>
        <w:jc w:val="both"/>
      </w:pPr>
      <w:r>
        <w:t xml:space="preserve">2. Оценка качества финансового менеджмента главных распорядителей </w:t>
      </w:r>
      <w:r w:rsidR="007161D4">
        <w:t>средств бюджета</w:t>
      </w:r>
      <w:r>
        <w:t xml:space="preserve"> района (далее - ГРБС) </w:t>
      </w:r>
      <w:proofErr w:type="gramStart"/>
      <w:r>
        <w:t>проводится</w:t>
      </w:r>
      <w:proofErr w:type="gramEnd"/>
      <w:r>
        <w:t xml:space="preserve"> для:</w:t>
      </w:r>
    </w:p>
    <w:p w:rsidR="005B15DC" w:rsidRDefault="00405355" w:rsidP="005B15DC">
      <w:pPr>
        <w:pStyle w:val="ConsPlusNormal"/>
        <w:ind w:firstLine="539"/>
        <w:jc w:val="both"/>
      </w:pPr>
      <w:r>
        <w:t>определения текущего уровня качества финансового менеджмента ГРБС;</w:t>
      </w:r>
    </w:p>
    <w:p w:rsidR="005B15DC" w:rsidRDefault="00405355" w:rsidP="005B15DC">
      <w:pPr>
        <w:pStyle w:val="ConsPlusNormal"/>
        <w:ind w:firstLine="539"/>
        <w:jc w:val="both"/>
      </w:pPr>
      <w:r>
        <w:t>анализа изменений качества финансового менеджмента ГРБС;</w:t>
      </w:r>
    </w:p>
    <w:p w:rsidR="005B15DC" w:rsidRDefault="00405355" w:rsidP="005B15DC">
      <w:pPr>
        <w:pStyle w:val="ConsPlusNormal"/>
        <w:ind w:firstLine="539"/>
        <w:jc w:val="both"/>
      </w:pPr>
      <w:r>
        <w:t>определения областей финансового менеджмента ГРБС, требующих совершенствования;</w:t>
      </w:r>
    </w:p>
    <w:p w:rsidR="005B15DC" w:rsidRDefault="00405355" w:rsidP="005B15DC">
      <w:pPr>
        <w:pStyle w:val="ConsPlusNormal"/>
        <w:ind w:firstLine="539"/>
        <w:jc w:val="both"/>
      </w:pPr>
      <w:r>
        <w:t>оценки среднего уровня качества финансового менеджмента ГРБС.</w:t>
      </w:r>
    </w:p>
    <w:p w:rsidR="00E637A2" w:rsidRDefault="00405355" w:rsidP="00E637A2">
      <w:pPr>
        <w:pStyle w:val="ConsPlusNormal"/>
        <w:ind w:firstLine="539"/>
        <w:jc w:val="both"/>
      </w:pPr>
      <w:r>
        <w:t xml:space="preserve">3. Оценка качества финансового менеджмента ГРБС осуществляется </w:t>
      </w:r>
      <w:r w:rsidR="00E637A2">
        <w:t xml:space="preserve">Комитетом по </w:t>
      </w:r>
      <w:r w:rsidR="00E663D1">
        <w:t xml:space="preserve">           </w:t>
      </w:r>
      <w:r w:rsidR="00E637A2">
        <w:t xml:space="preserve">финансам и налоговой политике администрации Белоярского района (далее – Комитет по </w:t>
      </w:r>
      <w:r w:rsidR="00E663D1">
        <w:t xml:space="preserve">             </w:t>
      </w:r>
      <w:r w:rsidR="00E637A2">
        <w:t>финансам)</w:t>
      </w:r>
      <w:r>
        <w:t xml:space="preserve"> по двум группам ГРБС. К первой группе относятся ГРБС, имеющие </w:t>
      </w:r>
      <w:r w:rsidR="00E663D1">
        <w:t xml:space="preserve">                                       </w:t>
      </w:r>
      <w:r>
        <w:t xml:space="preserve">подведомственные муниципальные учреждения, ко второй группе - ГРБС, не имеющие </w:t>
      </w:r>
      <w:r w:rsidR="00E663D1">
        <w:t xml:space="preserve">                   </w:t>
      </w:r>
      <w:r>
        <w:t>подведомственных муниципальных учреждений.</w:t>
      </w:r>
    </w:p>
    <w:p w:rsidR="00405355" w:rsidRDefault="00405355" w:rsidP="00E637A2">
      <w:pPr>
        <w:pStyle w:val="ConsPlusNormal"/>
        <w:ind w:firstLine="539"/>
        <w:jc w:val="both"/>
      </w:pPr>
      <w:r>
        <w:t xml:space="preserve">Оценка качества финансового менеджмента проводится на основании данных ГРБС в </w:t>
      </w:r>
      <w:r w:rsidR="00E663D1">
        <w:t xml:space="preserve">       </w:t>
      </w:r>
      <w:r>
        <w:t xml:space="preserve">соответствии с утвержденной </w:t>
      </w:r>
      <w:hyperlink w:anchor="P142" w:history="1">
        <w:r w:rsidRPr="00E637A2">
          <w:t>Методикой</w:t>
        </w:r>
      </w:hyperlink>
      <w:r w:rsidRPr="00E637A2">
        <w:t xml:space="preserve"> балльной оценки финансового менеджмента </w:t>
      </w:r>
      <w:r w:rsidR="00E663D1">
        <w:t xml:space="preserve">                   </w:t>
      </w:r>
      <w:r w:rsidRPr="00E637A2">
        <w:t xml:space="preserve">главных распорядителей </w:t>
      </w:r>
      <w:r w:rsidR="007161D4">
        <w:t>средств бюджета</w:t>
      </w:r>
      <w:r w:rsidRPr="00E637A2">
        <w:t xml:space="preserve"> </w:t>
      </w:r>
      <w:r w:rsidR="00E637A2" w:rsidRPr="00E637A2">
        <w:t>Белоярского</w:t>
      </w:r>
      <w:r w:rsidRPr="00E637A2">
        <w:t xml:space="preserve"> района (далее - Методика) по </w:t>
      </w:r>
      <w:r w:rsidR="00E663D1">
        <w:t xml:space="preserve">                          </w:t>
      </w:r>
      <w:r w:rsidRPr="00E637A2">
        <w:t xml:space="preserve">показателям, представленным в </w:t>
      </w:r>
      <w:hyperlink w:anchor="P268" w:history="1">
        <w:r w:rsidRPr="00E637A2">
          <w:t>приложении 1</w:t>
        </w:r>
      </w:hyperlink>
      <w:r w:rsidRPr="00E637A2">
        <w:t xml:space="preserve"> к М</w:t>
      </w:r>
      <w:r>
        <w:t>етодике.</w:t>
      </w:r>
    </w:p>
    <w:p w:rsidR="00E637A2" w:rsidRDefault="00E637A2" w:rsidP="00E637A2">
      <w:pPr>
        <w:pStyle w:val="ConsPlusNormal"/>
        <w:ind w:firstLine="539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1"/>
      </w:pPr>
      <w:r>
        <w:t>II. Сроки и порядок оценки качества</w:t>
      </w:r>
    </w:p>
    <w:p w:rsidR="00405355" w:rsidRDefault="00405355">
      <w:pPr>
        <w:pStyle w:val="ConsPlusNormal"/>
        <w:jc w:val="center"/>
      </w:pPr>
      <w:r>
        <w:t>финансового менеджмента ГРБС</w:t>
      </w:r>
    </w:p>
    <w:p w:rsidR="00405355" w:rsidRDefault="00405355">
      <w:pPr>
        <w:pStyle w:val="ConsPlusNormal"/>
        <w:jc w:val="both"/>
      </w:pPr>
    </w:p>
    <w:p w:rsidR="00722DBF" w:rsidRPr="00722DBF" w:rsidRDefault="00405355" w:rsidP="00E663D1">
      <w:pPr>
        <w:pStyle w:val="ConsPlusNormal"/>
        <w:ind w:firstLine="540"/>
        <w:jc w:val="both"/>
        <w:rPr>
          <w:szCs w:val="24"/>
        </w:rPr>
      </w:pPr>
      <w:r w:rsidRPr="00722DBF">
        <w:rPr>
          <w:szCs w:val="24"/>
        </w:rPr>
        <w:t xml:space="preserve">1. В срок до </w:t>
      </w:r>
      <w:r w:rsidR="007161D4" w:rsidRPr="00722DBF">
        <w:rPr>
          <w:szCs w:val="24"/>
        </w:rPr>
        <w:t>30</w:t>
      </w:r>
      <w:r w:rsidRPr="00722DBF">
        <w:rPr>
          <w:szCs w:val="24"/>
        </w:rPr>
        <w:t xml:space="preserve"> марта текущего года ГРБС направляют в </w:t>
      </w:r>
      <w:r w:rsidR="007161D4" w:rsidRPr="00722DBF">
        <w:rPr>
          <w:szCs w:val="24"/>
        </w:rPr>
        <w:t>К</w:t>
      </w:r>
      <w:r w:rsidRPr="00722DBF">
        <w:rPr>
          <w:szCs w:val="24"/>
        </w:rPr>
        <w:t xml:space="preserve">омитет по финансам исходные данные для оценки качества финансового менеджмента за отчетный год в соответствии с </w:t>
      </w:r>
      <w:hyperlink w:anchor="P889" w:history="1">
        <w:r w:rsidRPr="00722DBF">
          <w:rPr>
            <w:color w:val="0000FF"/>
            <w:szCs w:val="24"/>
          </w:rPr>
          <w:t>приложением 2</w:t>
        </w:r>
      </w:hyperlink>
      <w:r w:rsidRPr="00722DBF">
        <w:rPr>
          <w:szCs w:val="24"/>
        </w:rPr>
        <w:t xml:space="preserve"> к Методике.</w:t>
      </w:r>
    </w:p>
    <w:p w:rsidR="001D62E3" w:rsidRPr="00722DBF" w:rsidRDefault="00405355" w:rsidP="00E663D1">
      <w:pPr>
        <w:pStyle w:val="ConsPlusNormal"/>
        <w:ind w:firstLine="540"/>
        <w:jc w:val="both"/>
        <w:rPr>
          <w:szCs w:val="24"/>
        </w:rPr>
      </w:pPr>
      <w:r w:rsidRPr="00722DBF">
        <w:rPr>
          <w:szCs w:val="24"/>
        </w:rPr>
        <w:t xml:space="preserve">2. Комитет по финансам в срок до </w:t>
      </w:r>
      <w:r w:rsidR="001D62E3" w:rsidRPr="00722DBF">
        <w:rPr>
          <w:szCs w:val="24"/>
        </w:rPr>
        <w:t>15</w:t>
      </w:r>
      <w:r w:rsidRPr="00722DBF">
        <w:rPr>
          <w:szCs w:val="24"/>
        </w:rPr>
        <w:t xml:space="preserve"> </w:t>
      </w:r>
      <w:r w:rsidR="007161D4" w:rsidRPr="00722DBF">
        <w:rPr>
          <w:szCs w:val="24"/>
        </w:rPr>
        <w:t>апреля</w:t>
      </w:r>
      <w:r w:rsidRPr="00722DBF">
        <w:rPr>
          <w:szCs w:val="24"/>
        </w:rPr>
        <w:t xml:space="preserve"> текущего года проводит проверку материалов, предоставленных ГРБС, на полноту и достоверность.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22DBF">
        <w:rPr>
          <w:sz w:val="24"/>
          <w:szCs w:val="24"/>
        </w:rPr>
        <w:t xml:space="preserve">3. </w:t>
      </w:r>
      <w:r w:rsidR="007161D4" w:rsidRPr="00722DBF">
        <w:rPr>
          <w:rFonts w:eastAsiaTheme="minorHAnsi"/>
          <w:sz w:val="24"/>
          <w:szCs w:val="24"/>
          <w:lang w:eastAsia="en-US"/>
        </w:rPr>
        <w:t>Для проведения мониторинга качества финансового менеджмента Комитет по финансам вправе запрашивать у ГРБС дополнительные документы и материалы.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5. До </w:t>
      </w:r>
      <w:r w:rsidR="001D62E3" w:rsidRPr="00722DBF">
        <w:rPr>
          <w:sz w:val="24"/>
          <w:szCs w:val="24"/>
        </w:rPr>
        <w:t xml:space="preserve">20 апреля </w:t>
      </w:r>
      <w:r w:rsidRPr="00722DBF">
        <w:rPr>
          <w:sz w:val="24"/>
          <w:szCs w:val="24"/>
        </w:rPr>
        <w:t xml:space="preserve">текущего года </w:t>
      </w:r>
      <w:r w:rsidR="001D62E3" w:rsidRPr="00722DBF">
        <w:rPr>
          <w:sz w:val="24"/>
          <w:szCs w:val="24"/>
        </w:rPr>
        <w:t>Комитет по финансам</w:t>
      </w:r>
      <w:r w:rsidRPr="00722DBF">
        <w:rPr>
          <w:sz w:val="24"/>
          <w:szCs w:val="24"/>
        </w:rPr>
        <w:t xml:space="preserve"> проводит оценку качества финансового менеджмента ГРБС.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lastRenderedPageBreak/>
        <w:t xml:space="preserve">6. Предварительные </w:t>
      </w:r>
      <w:hyperlink w:anchor="P1167" w:history="1">
        <w:r w:rsidRPr="0057188B">
          <w:rPr>
            <w:sz w:val="24"/>
            <w:szCs w:val="24"/>
          </w:rPr>
          <w:t>результаты</w:t>
        </w:r>
      </w:hyperlink>
      <w:r w:rsidRPr="00722DBF">
        <w:rPr>
          <w:sz w:val="24"/>
          <w:szCs w:val="24"/>
        </w:rPr>
        <w:t xml:space="preserve"> проведенной оценки качества </w:t>
      </w:r>
      <w:proofErr w:type="gramStart"/>
      <w:r w:rsidRPr="00722DBF">
        <w:rPr>
          <w:sz w:val="24"/>
          <w:szCs w:val="24"/>
        </w:rPr>
        <w:t>финансового менеджмента</w:t>
      </w:r>
      <w:proofErr w:type="gramEnd"/>
      <w:r w:rsidRPr="00722DBF">
        <w:rPr>
          <w:sz w:val="24"/>
          <w:szCs w:val="24"/>
        </w:rPr>
        <w:t xml:space="preserve"> соответствующего ГРБС за отчетный период </w:t>
      </w:r>
      <w:r w:rsidR="007161D4" w:rsidRPr="00722DBF">
        <w:rPr>
          <w:sz w:val="24"/>
          <w:szCs w:val="24"/>
        </w:rPr>
        <w:t>К</w:t>
      </w:r>
      <w:r w:rsidRPr="00722DBF">
        <w:rPr>
          <w:sz w:val="24"/>
          <w:szCs w:val="24"/>
        </w:rPr>
        <w:t>омитет по финансам направляет соответствующему ГРБС в срок до 2</w:t>
      </w:r>
      <w:r w:rsidR="001D62E3" w:rsidRPr="00722DBF">
        <w:rPr>
          <w:sz w:val="24"/>
          <w:szCs w:val="24"/>
        </w:rPr>
        <w:t>5</w:t>
      </w:r>
      <w:r w:rsidRPr="00722DBF">
        <w:rPr>
          <w:sz w:val="24"/>
          <w:szCs w:val="24"/>
        </w:rPr>
        <w:t xml:space="preserve"> </w:t>
      </w:r>
      <w:r w:rsidR="001D62E3" w:rsidRPr="00722DBF">
        <w:rPr>
          <w:sz w:val="24"/>
          <w:szCs w:val="24"/>
        </w:rPr>
        <w:t>апреля</w:t>
      </w:r>
      <w:r w:rsidRPr="00722DBF">
        <w:rPr>
          <w:sz w:val="24"/>
          <w:szCs w:val="24"/>
        </w:rPr>
        <w:t xml:space="preserve"> текущего финансового года по форме согласно приложению 3 к Методике.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7. </w:t>
      </w:r>
      <w:r w:rsidR="001B530B" w:rsidRPr="00722DBF">
        <w:rPr>
          <w:sz w:val="24"/>
          <w:szCs w:val="24"/>
        </w:rPr>
        <w:t>Комитет по финансам в срок до 30 апреля текущего года н</w:t>
      </w:r>
      <w:r w:rsidR="001D62E3" w:rsidRPr="00722DBF">
        <w:rPr>
          <w:rFonts w:eastAsiaTheme="minorHAnsi"/>
          <w:sz w:val="24"/>
          <w:szCs w:val="24"/>
          <w:lang w:eastAsia="en-US"/>
        </w:rPr>
        <w:t xml:space="preserve">а основе результатов итоговой оценки качества финансового менеджмента ГРБС формирует </w:t>
      </w:r>
      <w:r w:rsidR="001B530B" w:rsidRPr="00722DBF">
        <w:rPr>
          <w:rFonts w:eastAsiaTheme="minorHAnsi"/>
          <w:sz w:val="24"/>
          <w:szCs w:val="24"/>
          <w:lang w:eastAsia="en-US"/>
        </w:rPr>
        <w:t xml:space="preserve">сводный рейтинг ГРБС по качеству финансового менеджмента </w:t>
      </w:r>
      <w:r w:rsidR="001B530B" w:rsidRPr="00722DBF">
        <w:rPr>
          <w:sz w:val="24"/>
          <w:szCs w:val="24"/>
        </w:rPr>
        <w:t xml:space="preserve">по </w:t>
      </w:r>
      <w:hyperlink w:anchor="P1413" w:history="1">
        <w:r w:rsidR="001B530B" w:rsidRPr="0057188B">
          <w:rPr>
            <w:sz w:val="24"/>
            <w:szCs w:val="24"/>
          </w:rPr>
          <w:t>форме</w:t>
        </w:r>
      </w:hyperlink>
      <w:r w:rsidR="001B530B" w:rsidRPr="00722DBF">
        <w:rPr>
          <w:sz w:val="24"/>
          <w:szCs w:val="24"/>
        </w:rPr>
        <w:t xml:space="preserve"> согласно приложению 4 к Методике.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9. Результаты мониторинга оценки качества финансового менеджмента ГРБС учитываются при оценке деятельности ГРБС.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10. В срок до 10 мая текущего года рейтинг и результаты оценки качества финансового менеджмента ГРБС размещаются </w:t>
      </w:r>
      <w:r w:rsidR="00717DAA">
        <w:rPr>
          <w:sz w:val="24"/>
          <w:szCs w:val="24"/>
        </w:rPr>
        <w:t>на официальном сайте органов местного самоуправления Белоярского района</w:t>
      </w:r>
      <w:r w:rsidRPr="00722DBF">
        <w:rPr>
          <w:sz w:val="24"/>
          <w:szCs w:val="24"/>
        </w:rPr>
        <w:t>.</w:t>
      </w:r>
    </w:p>
    <w:p w:rsidR="00405355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11. На основании результатов оценки качества финансового менеджмента комитет по финансам разрабатывает для ГРБС</w:t>
      </w:r>
      <w:r w:rsidR="00722DBF" w:rsidRPr="00722DBF">
        <w:rPr>
          <w:sz w:val="24"/>
          <w:szCs w:val="24"/>
        </w:rPr>
        <w:t xml:space="preserve"> </w:t>
      </w:r>
      <w:hyperlink w:anchor="P86" w:history="1">
        <w:r w:rsidRPr="0057188B">
          <w:rPr>
            <w:sz w:val="24"/>
            <w:szCs w:val="24"/>
          </w:rPr>
          <w:t>рекомендации</w:t>
        </w:r>
      </w:hyperlink>
      <w:r w:rsidRPr="00722DBF">
        <w:rPr>
          <w:sz w:val="24"/>
          <w:szCs w:val="24"/>
        </w:rPr>
        <w:t>, направленные на повышение качества финансового менеджмента по форме, приведенной в приложении к настоящему Положению;</w:t>
      </w:r>
    </w:p>
    <w:p w:rsidR="00405355" w:rsidRPr="00722DBF" w:rsidRDefault="00405355" w:rsidP="00E663D1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Default="00405355">
      <w:pPr>
        <w:pStyle w:val="ConsPlusNormal"/>
        <w:jc w:val="both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405355" w:rsidRDefault="00405355">
      <w:pPr>
        <w:pStyle w:val="ConsPlusNormal"/>
        <w:jc w:val="right"/>
        <w:outlineLvl w:val="1"/>
      </w:pPr>
      <w:r>
        <w:t>Приложение</w:t>
      </w:r>
    </w:p>
    <w:p w:rsidR="00405355" w:rsidRDefault="00405355">
      <w:pPr>
        <w:pStyle w:val="ConsPlusNormal"/>
        <w:jc w:val="right"/>
      </w:pPr>
      <w:r>
        <w:t>к Положению об организации</w:t>
      </w:r>
    </w:p>
    <w:p w:rsidR="00405355" w:rsidRDefault="00405355">
      <w:pPr>
        <w:pStyle w:val="ConsPlusNormal"/>
        <w:jc w:val="right"/>
      </w:pPr>
      <w:r>
        <w:t>проведения мониторинга</w:t>
      </w:r>
    </w:p>
    <w:p w:rsidR="00405355" w:rsidRDefault="00405355">
      <w:pPr>
        <w:pStyle w:val="ConsPlusNormal"/>
        <w:jc w:val="right"/>
      </w:pPr>
      <w:r>
        <w:t>финансового менеджмента,</w:t>
      </w:r>
    </w:p>
    <w:p w:rsidR="00405355" w:rsidRDefault="00405355">
      <w:pPr>
        <w:pStyle w:val="ConsPlusNormal"/>
        <w:jc w:val="right"/>
      </w:pPr>
      <w:r>
        <w:t>осуществляемого главными</w:t>
      </w:r>
    </w:p>
    <w:p w:rsidR="00405355" w:rsidRDefault="00405355">
      <w:pPr>
        <w:pStyle w:val="ConsPlusNormal"/>
        <w:jc w:val="right"/>
      </w:pPr>
      <w:r>
        <w:t>распорядителями бюджетных</w:t>
      </w:r>
    </w:p>
    <w:p w:rsidR="00405355" w:rsidRDefault="00405355">
      <w:pPr>
        <w:pStyle w:val="ConsPlusNormal"/>
        <w:jc w:val="right"/>
      </w:pPr>
      <w:r>
        <w:t>средств района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Title"/>
        <w:jc w:val="center"/>
      </w:pPr>
      <w:bookmarkStart w:id="1" w:name="P86"/>
      <w:bookmarkEnd w:id="1"/>
      <w:r>
        <w:t>РЕКОМЕНДАЦИИ</w:t>
      </w:r>
    </w:p>
    <w:p w:rsidR="00405355" w:rsidRDefault="00405355">
      <w:pPr>
        <w:pStyle w:val="ConsPlusTitle"/>
        <w:jc w:val="center"/>
      </w:pPr>
      <w:r>
        <w:t>ПО ПОВЫШЕНИЮ КАЧЕСТВА ФИНАНСОВОГО МЕНЕДЖМЕНТА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2"/>
      </w:pPr>
      <w:r>
        <w:t>I. Рекомендации по повышению качества (совершенствованию)</w:t>
      </w:r>
    </w:p>
    <w:p w:rsidR="00405355" w:rsidRDefault="00405355">
      <w:pPr>
        <w:pStyle w:val="ConsPlusNormal"/>
        <w:jc w:val="center"/>
      </w:pPr>
      <w:r>
        <w:t>финансового менеджмента и проблемные показатели,</w:t>
      </w:r>
    </w:p>
    <w:p w:rsidR="00405355" w:rsidRDefault="00405355">
      <w:pPr>
        <w:pStyle w:val="ConsPlusNormal"/>
        <w:jc w:val="center"/>
      </w:pPr>
      <w:r>
        <w:t>общие для всех ГРБС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3"/>
      </w:pPr>
      <w:r>
        <w:t>Таблица 1</w:t>
      </w: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871"/>
        <w:gridCol w:w="2381"/>
        <w:gridCol w:w="2494"/>
      </w:tblGrid>
      <w:tr w:rsidR="00405355">
        <w:tc>
          <w:tcPr>
            <w:tcW w:w="510" w:type="dxa"/>
          </w:tcPr>
          <w:p w:rsidR="00405355" w:rsidRDefault="00D63776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проблемного показателя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Средняя оценка по показателю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Краткий анализ причин, приведших к низкому значению показателя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Рекомендации по повышению качества финансового менеджмента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87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494" w:type="dxa"/>
          </w:tcPr>
          <w:p w:rsidR="00405355" w:rsidRDefault="00405355">
            <w:pPr>
              <w:pStyle w:val="ConsPlusNormal"/>
            </w:pPr>
          </w:p>
        </w:tc>
      </w:tr>
    </w:tbl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2"/>
      </w:pPr>
      <w:r>
        <w:t>II. Рекомендации по повышению качества (совершенствованию)</w:t>
      </w:r>
    </w:p>
    <w:p w:rsidR="00405355" w:rsidRDefault="00405355">
      <w:pPr>
        <w:pStyle w:val="ConsPlusNormal"/>
        <w:jc w:val="center"/>
      </w:pPr>
      <w:r>
        <w:t>финансового менеджмента и ГРБС, получившие по отдельным</w:t>
      </w:r>
    </w:p>
    <w:p w:rsidR="00405355" w:rsidRDefault="00405355">
      <w:pPr>
        <w:pStyle w:val="ConsPlusNormal"/>
        <w:jc w:val="center"/>
      </w:pPr>
      <w:r>
        <w:t>показателям низкую оценку качества финансового менеджмента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3"/>
      </w:pPr>
      <w:r>
        <w:t>Таблица 2</w:t>
      </w: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871"/>
        <w:gridCol w:w="2381"/>
        <w:gridCol w:w="2494"/>
      </w:tblGrid>
      <w:tr w:rsidR="00405355">
        <w:tc>
          <w:tcPr>
            <w:tcW w:w="510" w:type="dxa"/>
          </w:tcPr>
          <w:p w:rsidR="00405355" w:rsidRDefault="00D63776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Уровень качества финансового менеджмента ГРБС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Рекомендации по повышению качества финансового менеджмента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87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494" w:type="dxa"/>
          </w:tcPr>
          <w:p w:rsidR="00405355" w:rsidRDefault="00405355">
            <w:pPr>
              <w:pStyle w:val="ConsPlusNormal"/>
            </w:pPr>
          </w:p>
        </w:tc>
      </w:tr>
    </w:tbl>
    <w:p w:rsidR="00405355" w:rsidRDefault="00405355">
      <w:pPr>
        <w:sectPr w:rsidR="00405355" w:rsidSect="00722DBF">
          <w:pgSz w:w="11905" w:h="16838"/>
          <w:pgMar w:top="1134" w:right="990" w:bottom="1134" w:left="1276" w:header="0" w:footer="0" w:gutter="0"/>
          <w:cols w:space="720"/>
          <w:docGrid w:linePitch="272"/>
        </w:sectPr>
      </w:pPr>
    </w:p>
    <w:p w:rsidR="00722DBF" w:rsidRDefault="00722DBF" w:rsidP="00722DBF">
      <w:pPr>
        <w:pStyle w:val="ConsPlusNormal"/>
        <w:jc w:val="right"/>
        <w:outlineLvl w:val="0"/>
      </w:pPr>
      <w:r>
        <w:t>Приложение 2</w:t>
      </w:r>
    </w:p>
    <w:p w:rsidR="00722DBF" w:rsidRDefault="00722DBF" w:rsidP="00722DBF">
      <w:pPr>
        <w:pStyle w:val="ConsPlusNormal"/>
        <w:jc w:val="right"/>
      </w:pPr>
      <w:r>
        <w:t xml:space="preserve">к распоряжению Комитета </w:t>
      </w:r>
      <w:proofErr w:type="gramStart"/>
      <w:r>
        <w:t>по финансами</w:t>
      </w:r>
      <w:proofErr w:type="gramEnd"/>
    </w:p>
    <w:p w:rsidR="00722DBF" w:rsidRDefault="00722DBF" w:rsidP="00722DBF">
      <w:pPr>
        <w:pStyle w:val="ConsPlusNormal"/>
        <w:jc w:val="right"/>
      </w:pPr>
      <w:r>
        <w:t xml:space="preserve"> и налоговой политике администрации</w:t>
      </w:r>
    </w:p>
    <w:p w:rsidR="00722DBF" w:rsidRDefault="00722DBF" w:rsidP="00722DBF">
      <w:pPr>
        <w:pStyle w:val="ConsPlusNormal"/>
        <w:jc w:val="right"/>
      </w:pPr>
      <w:r>
        <w:t xml:space="preserve">Белоярского района </w:t>
      </w:r>
    </w:p>
    <w:p w:rsidR="00405355" w:rsidRDefault="00722DBF" w:rsidP="00722DBF">
      <w:pPr>
        <w:pStyle w:val="ConsPlusNormal"/>
        <w:jc w:val="both"/>
      </w:pPr>
      <w:r>
        <w:t xml:space="preserve">                                                                                      </w:t>
      </w:r>
      <w:r w:rsidR="00C97558">
        <w:t xml:space="preserve">                      </w:t>
      </w:r>
      <w:r w:rsidR="009A09A5">
        <w:t xml:space="preserve">     </w:t>
      </w:r>
      <w:bookmarkStart w:id="2" w:name="_GoBack"/>
      <w:bookmarkEnd w:id="2"/>
      <w:r>
        <w:t xml:space="preserve">от </w:t>
      </w:r>
      <w:r w:rsidR="00C97558">
        <w:t xml:space="preserve">  </w:t>
      </w:r>
      <w:r>
        <w:t>декабря 2017 года №</w:t>
      </w:r>
      <w:r w:rsidR="00C97558">
        <w:t xml:space="preserve"> </w:t>
      </w:r>
      <w:r w:rsidR="009A09A5">
        <w:t xml:space="preserve">   </w:t>
      </w:r>
      <w:r w:rsidR="00C97558">
        <w:t>-р</w:t>
      </w:r>
    </w:p>
    <w:p w:rsidR="00722DBF" w:rsidRDefault="00722DBF">
      <w:pPr>
        <w:pStyle w:val="ConsPlusTitle"/>
        <w:jc w:val="center"/>
      </w:pPr>
      <w:bookmarkStart w:id="3" w:name="P142"/>
      <w:bookmarkEnd w:id="3"/>
    </w:p>
    <w:p w:rsidR="00405355" w:rsidRDefault="00405355">
      <w:pPr>
        <w:pStyle w:val="ConsPlusTitle"/>
        <w:jc w:val="center"/>
      </w:pPr>
      <w:r>
        <w:t>МЕТОДИКА</w:t>
      </w:r>
    </w:p>
    <w:p w:rsidR="00405355" w:rsidRDefault="00405355">
      <w:pPr>
        <w:pStyle w:val="ConsPlusTitle"/>
        <w:jc w:val="center"/>
      </w:pPr>
      <w:r>
        <w:t>БАЛЛЬНОЙ ОЦЕНКИ КАЧЕСТВА ФИНАНСОВОГО МЕНЕДЖМЕНТА</w:t>
      </w:r>
    </w:p>
    <w:p w:rsidR="00405355" w:rsidRDefault="00405355">
      <w:pPr>
        <w:pStyle w:val="ConsPlusTitle"/>
        <w:jc w:val="center"/>
      </w:pPr>
      <w:r>
        <w:t xml:space="preserve">ГЛАВНЫХ РАСПОРЯДИТЕЛЕЙ </w:t>
      </w:r>
      <w:r w:rsidR="00722DBF">
        <w:t>СРЕДСТВ БЮДЖЕТА БЕЛОЯРСКОГО</w:t>
      </w:r>
      <w:r>
        <w:t xml:space="preserve"> РАЙОНА</w:t>
      </w:r>
    </w:p>
    <w:p w:rsidR="00405355" w:rsidRDefault="00405355">
      <w:pPr>
        <w:spacing w:after="1"/>
      </w:pP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I. Общие положения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ind w:firstLine="540"/>
        <w:jc w:val="both"/>
      </w:pPr>
      <w:r w:rsidRPr="00C97558">
        <w:t>1. Методика балльной оценки качества финансового менеджмента ГРБС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ГРБС и формирование сводного рейтинга ГРБС по качеству финансового менеджмента.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II. Показатели качества финансового менеджмента</w:t>
      </w:r>
    </w:p>
    <w:p w:rsidR="00405355" w:rsidRPr="00C97558" w:rsidRDefault="00405355">
      <w:pPr>
        <w:pStyle w:val="ConsPlusNormal"/>
        <w:jc w:val="both"/>
      </w:pP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>1. Оценка качества финансового менеджмента производится по следующим направлениям: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- </w:t>
      </w:r>
      <w:r w:rsidR="00405355" w:rsidRPr="00C97558">
        <w:t xml:space="preserve">оценка механизмов планирования расходов бюджета </w:t>
      </w:r>
      <w:r w:rsidRPr="00C97558">
        <w:t>Белоярского района</w:t>
      </w:r>
      <w:r w:rsidR="00405355" w:rsidRPr="00C97558">
        <w:t xml:space="preserve"> (далее - бюджет);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результатов исполнения бюджета в части расходов;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управления обязательствами в процессе исполнения бюджета;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состояния учета и отчетности;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оценка организации контроля.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 xml:space="preserve">2. </w:t>
      </w:r>
      <w:hyperlink w:anchor="P268" w:history="1">
        <w:r w:rsidRPr="00C97558">
          <w:t>Перечень</w:t>
        </w:r>
      </w:hyperlink>
      <w:r w:rsidRPr="00C97558">
        <w:t xml:space="preserve"> показателей качества финансового менеджмента ГРБС приведен в приложении 1 к Методике.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 xml:space="preserve">3. </w:t>
      </w:r>
      <w:hyperlink w:anchor="P889" w:history="1">
        <w:r w:rsidRPr="00C97558">
          <w:t>Перечень</w:t>
        </w:r>
      </w:hyperlink>
      <w:r w:rsidRPr="00C97558">
        <w:t xml:space="preserve"> исходных данных для проведения оценки качества финансового менеджмента ГРБС приведен в приложении 2 к Методике. Показатели и единицы измерения (</w:t>
      </w:r>
      <w:hyperlink w:anchor="P905" w:history="1">
        <w:r w:rsidRPr="00C97558">
          <w:t xml:space="preserve">графы </w:t>
        </w:r>
        <w:r w:rsidR="00F057FF" w:rsidRPr="00C97558">
          <w:t>3</w:t>
        </w:r>
      </w:hyperlink>
      <w:r w:rsidRPr="00C97558">
        <w:t xml:space="preserve">, </w:t>
      </w:r>
      <w:r w:rsidR="00F057FF" w:rsidRPr="00C97558">
        <w:t>4</w:t>
      </w:r>
      <w:r w:rsidRPr="00C97558">
        <w:t xml:space="preserve">) определяются, исходя из </w:t>
      </w:r>
      <w:hyperlink w:anchor="P268" w:history="1">
        <w:r w:rsidRPr="00C97558">
          <w:t>перечня</w:t>
        </w:r>
      </w:hyperlink>
      <w:r w:rsidRPr="00C97558">
        <w:t xml:space="preserve"> показателей, приведенных в приложении 1 к Методике. Источники информации, содержащие значения исходных данных, указаны в </w:t>
      </w:r>
      <w:hyperlink w:anchor="P907" w:history="1">
        <w:r w:rsidRPr="00C97558">
          <w:t xml:space="preserve">графе </w:t>
        </w:r>
        <w:r w:rsidR="00F057FF" w:rsidRPr="00C97558">
          <w:t>5</w:t>
        </w:r>
        <w:r w:rsidRPr="00C97558">
          <w:t xml:space="preserve"> таблицы</w:t>
        </w:r>
      </w:hyperlink>
      <w:r w:rsidRPr="00C97558">
        <w:t xml:space="preserve"> приложения 2. Данные в </w:t>
      </w:r>
      <w:hyperlink w:anchor="P908" w:history="1">
        <w:r w:rsidRPr="00C97558">
          <w:t xml:space="preserve">графу </w:t>
        </w:r>
        <w:r w:rsidR="00F057FF" w:rsidRPr="00C97558">
          <w:t>6</w:t>
        </w:r>
        <w:r w:rsidRPr="00C97558">
          <w:t xml:space="preserve"> таблицы</w:t>
        </w:r>
      </w:hyperlink>
      <w:r w:rsidRPr="00C97558">
        <w:t xml:space="preserve"> приложения 2 указанного перечня вносятся ГРБС. В случае если ГРБС не располагает необходимыми данными по какому-либо показателю, то в соответствующую ячейку </w:t>
      </w:r>
      <w:hyperlink w:anchor="P898" w:history="1">
        <w:r w:rsidRPr="00C97558">
          <w:t>таблицы</w:t>
        </w:r>
      </w:hyperlink>
      <w:r w:rsidRPr="00C97558">
        <w:t xml:space="preserve"> вписываются слова </w:t>
      </w:r>
      <w:r w:rsidR="00D63776" w:rsidRPr="00C97558">
        <w:t>«</w:t>
      </w:r>
      <w:r w:rsidRPr="00C97558">
        <w:t>нет данных</w:t>
      </w:r>
      <w:r w:rsidR="00D63776" w:rsidRPr="00C97558">
        <w:t>»</w:t>
      </w:r>
      <w:r w:rsidRPr="00C97558">
        <w:t>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>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405355" w:rsidRPr="00C97558" w:rsidRDefault="00405355" w:rsidP="00F057FF">
      <w:pPr>
        <w:pStyle w:val="ConsPlusNormal"/>
        <w:ind w:firstLine="540"/>
        <w:jc w:val="both"/>
      </w:pPr>
      <w:r w:rsidRPr="00C97558">
        <w:t xml:space="preserve">5. Расчет оценочных показателей производится на основании данных, согласованных или скорректированных по результатам проверки </w:t>
      </w:r>
      <w:r w:rsidR="00D040DB" w:rsidRPr="00C97558">
        <w:t>К</w:t>
      </w:r>
      <w:r w:rsidRPr="00C97558">
        <w:t>омитет</w:t>
      </w:r>
      <w:r w:rsidR="00D040DB" w:rsidRPr="00C97558">
        <w:t>а</w:t>
      </w:r>
      <w:r w:rsidRPr="00C97558">
        <w:t xml:space="preserve"> по финансам.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III. Оценка качества финансового менеджмента</w:t>
      </w:r>
    </w:p>
    <w:p w:rsidR="00405355" w:rsidRPr="00C97558" w:rsidRDefault="00405355">
      <w:pPr>
        <w:pStyle w:val="ConsPlusNormal"/>
        <w:jc w:val="center"/>
      </w:pPr>
      <w:r w:rsidRPr="00C97558">
        <w:t>главных распорядителей средств бюджета</w:t>
      </w:r>
    </w:p>
    <w:p w:rsidR="00405355" w:rsidRPr="00C97558" w:rsidRDefault="00717DAA">
      <w:pPr>
        <w:pStyle w:val="ConsPlusNormal"/>
        <w:jc w:val="center"/>
      </w:pPr>
      <w:r w:rsidRPr="00C97558">
        <w:t>Белоярского</w:t>
      </w:r>
      <w:r w:rsidR="00405355" w:rsidRPr="00C97558">
        <w:t xml:space="preserve"> района</w:t>
      </w:r>
    </w:p>
    <w:p w:rsidR="00405355" w:rsidRPr="00C97558" w:rsidRDefault="00405355">
      <w:pPr>
        <w:pStyle w:val="ConsPlusNormal"/>
        <w:jc w:val="both"/>
      </w:pP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 xml:space="preserve">1. Оценка качества финансового менеджмента рассчитывается на основании балльной оценки по каждому из показателей, указанных в </w:t>
      </w:r>
      <w:hyperlink w:anchor="P268" w:history="1">
        <w:r w:rsidRPr="00C97558">
          <w:t>приложении 1</w:t>
        </w:r>
      </w:hyperlink>
      <w:r w:rsidRPr="00C97558">
        <w:t xml:space="preserve"> к Методике.</w:t>
      </w: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>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</w:t>
      </w:r>
      <w:r w:rsidR="00E663D1" w:rsidRPr="00C97558">
        <w:t>2</w:t>
      </w:r>
      <w:r w:rsidRPr="00C97558">
        <w:t>5 баллам.</w:t>
      </w: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>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405355" w:rsidRPr="00C97558" w:rsidRDefault="00405355" w:rsidP="00D040DB">
      <w:pPr>
        <w:pStyle w:val="ConsPlusNormal"/>
        <w:ind w:firstLine="540"/>
        <w:jc w:val="both"/>
      </w:pPr>
      <w:r w:rsidRPr="00C97558">
        <w:t>4. Балльная оценка по каждому из показателей рассчитывается в следующем порядке: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 - </w:t>
      </w:r>
      <w:r w:rsidR="00405355" w:rsidRPr="00C97558">
        <w:t xml:space="preserve">в формулу, приведенную в </w:t>
      </w:r>
      <w:hyperlink w:anchor="P282" w:history="1">
        <w:r w:rsidR="00405355" w:rsidRPr="00C97558">
          <w:t xml:space="preserve">графе </w:t>
        </w:r>
        <w:r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Методике, подставить требуемые исходные данные и произвести необходимые вычисления;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- </w:t>
      </w:r>
      <w:r w:rsidR="00405355" w:rsidRPr="00C97558">
        <w:t>определить, какому из диапазонов, приведенных в</w:t>
      </w:r>
      <w:r w:rsidR="005E3F85" w:rsidRPr="00C97558">
        <w:t xml:space="preserve"> графе</w:t>
      </w:r>
      <w:r w:rsidR="00405355" w:rsidRPr="00C97558">
        <w:t xml:space="preserve"> </w:t>
      </w:r>
      <w:hyperlink w:anchor="P282" w:history="1">
        <w:r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Методике, принадлежит полученный результат вычислений;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- </w:t>
      </w:r>
      <w:r w:rsidR="00405355" w:rsidRPr="00C97558">
        <w:t xml:space="preserve">зафиксировать балл, соответствующий выбранному диапазону, на основании </w:t>
      </w:r>
      <w:hyperlink w:anchor="P284" w:history="1">
        <w:r w:rsidR="00405355" w:rsidRPr="00C97558">
          <w:t xml:space="preserve">графы </w:t>
        </w:r>
        <w:r w:rsidRPr="00C97558">
          <w:t>5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Методике.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</w:t>
      </w:r>
      <w:r w:rsidR="00405355" w:rsidRPr="00C97558">
        <w:t>5. ГРБС, к которому не применим какой-либо показатель, получает по соответствующему критерию нулевую оценку.</w:t>
      </w:r>
      <w:bookmarkStart w:id="4" w:name="P186"/>
      <w:bookmarkEnd w:id="4"/>
    </w:p>
    <w:p w:rsidR="00717DAA" w:rsidRPr="00C97558" w:rsidRDefault="00405355" w:rsidP="00717DAA">
      <w:pPr>
        <w:pStyle w:val="ConsPlusNormal"/>
        <w:ind w:firstLine="539"/>
        <w:jc w:val="both"/>
      </w:pPr>
      <w:r w:rsidRPr="00C97558">
        <w:t>6. Расчет суммарной оценки качества финансового менеджмента (далее - КФМ) каждого</w:t>
      </w:r>
    </w:p>
    <w:p w:rsidR="00D040DB" w:rsidRPr="00C97558" w:rsidRDefault="00405355" w:rsidP="00717DAA">
      <w:pPr>
        <w:pStyle w:val="ConsPlusNormal"/>
        <w:jc w:val="both"/>
      </w:pPr>
      <w:r w:rsidRPr="00C97558">
        <w:t>ГРБС осуществляется по следующей формуле:</w:t>
      </w:r>
    </w:p>
    <w:p w:rsidR="00717DAA" w:rsidRPr="00C97558" w:rsidRDefault="00717DAA" w:rsidP="00717DAA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 xml:space="preserve">КФМ = SUM </w:t>
      </w: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>,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 xml:space="preserve"> - итоговое значение оценки по направлению;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i - номер направления оценки.</w:t>
      </w:r>
      <w:bookmarkStart w:id="5" w:name="P193"/>
      <w:bookmarkEnd w:id="5"/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7. Итоговое значение оценки по направлению (</w:t>
      </w: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>) рассчитывается по следующей формуле:</w:t>
      </w: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 xml:space="preserve"> = SUM </w:t>
      </w: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>,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 xml:space="preserve"> - значение оценки показателя по i-</w:t>
      </w:r>
      <w:proofErr w:type="spellStart"/>
      <w:r w:rsidRPr="00C97558">
        <w:t>му</w:t>
      </w:r>
      <w:proofErr w:type="spellEnd"/>
      <w:r w:rsidRPr="00C97558">
        <w:t xml:space="preserve"> направлению;</w:t>
      </w: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j - номер показателя оценки в рамках направления оценки.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IV. Анализ качества финансового менеджмента</w:t>
      </w:r>
    </w:p>
    <w:p w:rsidR="00405355" w:rsidRPr="00C97558" w:rsidRDefault="00405355">
      <w:pPr>
        <w:pStyle w:val="ConsPlusNormal"/>
        <w:jc w:val="center"/>
      </w:pPr>
      <w:r w:rsidRPr="00C97558">
        <w:t>и формирование рейтинга главных распорядителей средств</w:t>
      </w:r>
    </w:p>
    <w:p w:rsidR="00405355" w:rsidRPr="00C97558" w:rsidRDefault="00405355">
      <w:pPr>
        <w:pStyle w:val="ConsPlusNormal"/>
        <w:jc w:val="center"/>
      </w:pPr>
      <w:r w:rsidRPr="00C97558">
        <w:t xml:space="preserve">бюджета </w:t>
      </w:r>
      <w:r w:rsidR="00717DAA" w:rsidRPr="00C97558">
        <w:t>Белоярского района</w:t>
      </w:r>
    </w:p>
    <w:p w:rsidR="00405355" w:rsidRPr="00C97558" w:rsidRDefault="00405355">
      <w:pPr>
        <w:pStyle w:val="ConsPlusNormal"/>
        <w:jc w:val="both"/>
      </w:pPr>
    </w:p>
    <w:p w:rsidR="00717DAA" w:rsidRPr="00C97558" w:rsidRDefault="00405355" w:rsidP="00717DAA">
      <w:pPr>
        <w:pStyle w:val="ConsPlusNormal"/>
        <w:ind w:firstLine="540"/>
        <w:jc w:val="both"/>
      </w:pPr>
      <w:r w:rsidRPr="00C97558">
        <w:t>1. Анализ качества финансового менеджмента производится по следующим направлениям: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уровню оценок, полученных ГРБС по каждому из показателей;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суммарной оценке, полученной каждым ГРБС по применимым к нему показателям;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средней оценке уровня финансового менеджмента ГРБС.</w:t>
      </w:r>
    </w:p>
    <w:p w:rsidR="00717DAA" w:rsidRPr="00C97558" w:rsidRDefault="00405355" w:rsidP="00717DAA">
      <w:pPr>
        <w:pStyle w:val="ConsPlusNormal"/>
        <w:ind w:firstLine="540"/>
        <w:jc w:val="both"/>
      </w:pPr>
      <w:r w:rsidRPr="00C97558">
        <w:t>2. При анализе качества финансового менеджмента по уровню оценок, полученных ГРБС по каждому из показателей: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производится расчет среднего значения оценки, полученной всеми ГРБС по каждому из показателей;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определяются ГРБС, имеющие по оцениваемому показателю неудовлетворительные результаты.</w:t>
      </w:r>
    </w:p>
    <w:p w:rsidR="00405355" w:rsidRPr="00C97558" w:rsidRDefault="00405355" w:rsidP="00717DAA">
      <w:pPr>
        <w:pStyle w:val="ConsPlusNormal"/>
        <w:ind w:firstLine="540"/>
        <w:jc w:val="both"/>
      </w:pPr>
      <w:r w:rsidRPr="00C97558">
        <w:t>3. Расчет среднего значения оценки по каждому из показателей (</w:t>
      </w:r>
      <w:proofErr w:type="spellStart"/>
      <w:r w:rsidRPr="00C97558">
        <w:t>SP</w:t>
      </w:r>
      <w:r w:rsidRPr="00C97558">
        <w:rPr>
          <w:vertAlign w:val="subscript"/>
        </w:rPr>
        <w:t>j</w:t>
      </w:r>
      <w:proofErr w:type="spellEnd"/>
      <w:r w:rsidRPr="00C97558">
        <w:t>) производится по следующей формуле:</w:t>
      </w:r>
    </w:p>
    <w:p w:rsidR="00717DAA" w:rsidRPr="00C97558" w:rsidRDefault="00717DAA" w:rsidP="00717DAA">
      <w:pPr>
        <w:pStyle w:val="ConsPlusNormal"/>
        <w:ind w:firstLine="540"/>
        <w:jc w:val="both"/>
        <w:rPr>
          <w:sz w:val="16"/>
          <w:szCs w:val="16"/>
        </w:rPr>
      </w:pPr>
    </w:p>
    <w:p w:rsidR="00405355" w:rsidRPr="00C97558" w:rsidRDefault="00405355" w:rsidP="00717DAA">
      <w:pPr>
        <w:pStyle w:val="ConsPlusNormal"/>
        <w:spacing w:line="276" w:lineRule="auto"/>
        <w:ind w:firstLine="540"/>
        <w:jc w:val="both"/>
      </w:pPr>
      <w:proofErr w:type="spellStart"/>
      <w:r w:rsidRPr="00C97558">
        <w:t>SP</w:t>
      </w:r>
      <w:r w:rsidRPr="00C97558">
        <w:rPr>
          <w:vertAlign w:val="subscript"/>
        </w:rPr>
        <w:t>j</w:t>
      </w:r>
      <w:proofErr w:type="spellEnd"/>
      <w:r w:rsidRPr="00C97558">
        <w:t xml:space="preserve"> = SUM </w:t>
      </w:r>
      <w:proofErr w:type="spellStart"/>
      <w:r w:rsidRPr="00C97558">
        <w:t>К</w:t>
      </w:r>
      <w:r w:rsidRPr="00C97558">
        <w:rPr>
          <w:vertAlign w:val="subscript"/>
        </w:rPr>
        <w:t>j</w:t>
      </w:r>
      <w:r w:rsidRPr="00C97558">
        <w:t>n</w:t>
      </w:r>
      <w:proofErr w:type="spellEnd"/>
      <w:r w:rsidRPr="00C97558">
        <w:t xml:space="preserve"> / n,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 xml:space="preserve"> - значение оценки показателя по n-</w:t>
      </w:r>
      <w:proofErr w:type="spellStart"/>
      <w:r w:rsidRPr="00C97558">
        <w:t>му</w:t>
      </w:r>
      <w:proofErr w:type="spellEnd"/>
      <w:r w:rsidRPr="00C97558">
        <w:t xml:space="preserve"> ГРБС;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j - номер показателя;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n - общее количество ГРБС, к которым применим данный показатель.</w:t>
      </w:r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>Расчет средних значений по группам показателей не производится.</w:t>
      </w:r>
      <w:bookmarkStart w:id="6" w:name="P221"/>
      <w:bookmarkEnd w:id="6"/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>4. ГРБС имеет по оцениваемому показателю неудовлетворительные результаты в одном из следующих случаев: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если среднее значение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больше 3 баллов, при этом индивидуальная оценка ГРБС по показателю ниже среднего значения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по показателю и (или) ниже 3 баллов;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если среднее значение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меньше 3 баллов и индивидуальная оценка ГРБС по показателю ниже 3 баллов.</w:t>
      </w:r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 xml:space="preserve">5. </w:t>
      </w:r>
      <w:hyperlink w:anchor="P1167" w:history="1">
        <w:r w:rsidRPr="00C97558">
          <w:t>Результаты</w:t>
        </w:r>
      </w:hyperlink>
      <w:r w:rsidRPr="00C97558">
        <w:t xml:space="preserve">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3 к Методике: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77" w:history="1">
        <w:r w:rsidR="00405355" w:rsidRPr="00C97558">
          <w:t xml:space="preserve">графы </w:t>
        </w:r>
        <w:r w:rsidR="00A90D75" w:rsidRPr="00C97558">
          <w:t>2</w:t>
        </w:r>
      </w:hyperlink>
      <w:r w:rsidR="00405355" w:rsidRPr="00C97558">
        <w:t xml:space="preserve">, </w:t>
      </w:r>
      <w:r w:rsidR="00A90D75" w:rsidRPr="00C97558">
        <w:t>3 таблицы</w:t>
      </w:r>
      <w:r w:rsidR="00405355" w:rsidRPr="00C97558">
        <w:t xml:space="preserve"> приложения 3 заносится номер показателя по порядку и его наименование (содержание </w:t>
      </w:r>
      <w:hyperlink w:anchor="P1177" w:history="1">
        <w:r w:rsidR="00405355" w:rsidRPr="00C97558">
          <w:t xml:space="preserve">граф </w:t>
        </w:r>
        <w:r w:rsidR="00A90D75" w:rsidRPr="00C97558">
          <w:t>2</w:t>
        </w:r>
      </w:hyperlink>
      <w:r w:rsidR="00405355" w:rsidRPr="00C97558">
        <w:t xml:space="preserve">, </w:t>
      </w:r>
      <w:hyperlink w:anchor="P1178" w:history="1">
        <w:r w:rsidR="00A90D75"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к Методике должно соответствовать содержанию </w:t>
      </w:r>
      <w:hyperlink w:anchor="P281" w:history="1">
        <w:r w:rsidR="00405355" w:rsidRPr="00C97558">
          <w:t xml:space="preserve">графы </w:t>
        </w:r>
        <w:r w:rsidR="00A90D75" w:rsidRPr="00C97558">
          <w:t>2</w:t>
        </w:r>
      </w:hyperlink>
      <w:r w:rsidR="00405355" w:rsidRPr="00C97558">
        <w:t xml:space="preserve"> приложения 1 к Методике);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79" w:history="1">
        <w:r w:rsidR="00405355" w:rsidRPr="00C97558">
          <w:t xml:space="preserve">графу </w:t>
        </w:r>
        <w:r w:rsidR="00A90D75" w:rsidRPr="00C97558">
          <w:t>4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заносится полученное расчетным путем среднее значение по показателю оценки;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0" w:history="1">
        <w:r w:rsidR="00405355" w:rsidRPr="00C97558">
          <w:t xml:space="preserve">графу </w:t>
        </w:r>
        <w:r w:rsidR="00A90D75" w:rsidRPr="00C97558">
          <w:t>5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получивших неудовлетворительную оценку в соответствии с </w:t>
      </w:r>
      <w:hyperlink w:anchor="P221" w:history="1">
        <w:r w:rsidR="00405355" w:rsidRPr="00C97558">
          <w:t>пунктом 4</w:t>
        </w:r>
      </w:hyperlink>
      <w:r w:rsidR="00405355" w:rsidRPr="00C97558">
        <w:t xml:space="preserve"> данного раздела Методики;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1" w:history="1">
        <w:r w:rsidR="00405355" w:rsidRPr="00C97558">
          <w:t xml:space="preserve">графу </w:t>
        </w:r>
        <w:r w:rsidR="00A90D75" w:rsidRPr="00C97558">
          <w:t>6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получивших самую высокую оценку по показателю;</w:t>
      </w:r>
    </w:p>
    <w:p w:rsidR="00A90D75" w:rsidRPr="00C97558" w:rsidRDefault="009D19CE" w:rsidP="00A90D75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2" w:history="1">
        <w:r w:rsidR="00405355" w:rsidRPr="00C97558">
          <w:t xml:space="preserve">графу </w:t>
        </w:r>
        <w:r w:rsidR="00A90D75" w:rsidRPr="00C97558">
          <w:t>7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к которым данный показатель оказался неприменим.</w:t>
      </w:r>
    </w:p>
    <w:p w:rsidR="00A90D75" w:rsidRPr="00C97558" w:rsidRDefault="00405355" w:rsidP="00A90D75">
      <w:pPr>
        <w:pStyle w:val="ConsPlusNormal"/>
        <w:ind w:firstLine="540"/>
        <w:jc w:val="both"/>
      </w:pPr>
      <w:r w:rsidRPr="00C97558">
        <w:t>6.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менеджмента, исходя из применимости показателей.</w:t>
      </w:r>
    </w:p>
    <w:p w:rsidR="006618A2" w:rsidRPr="00C97558" w:rsidRDefault="00405355" w:rsidP="006618A2">
      <w:pPr>
        <w:pStyle w:val="ConsPlusNormal"/>
        <w:ind w:firstLine="540"/>
        <w:jc w:val="both"/>
      </w:pPr>
      <w:r w:rsidRPr="00C97558">
        <w:t xml:space="preserve">7. Максимально возможная оценка, которую может получить ГРБС за качество финансового менеджмента, исходя из применимости показателей, рассчитывается по формулам, приведенным в </w:t>
      </w:r>
      <w:hyperlink w:anchor="P186" w:history="1">
        <w:r w:rsidRPr="00C97558">
          <w:t>пунктах 6</w:t>
        </w:r>
      </w:hyperlink>
      <w:r w:rsidRPr="00C97558">
        <w:t xml:space="preserve"> - </w:t>
      </w:r>
      <w:hyperlink w:anchor="P193" w:history="1">
        <w:r w:rsidRPr="00C97558">
          <w:t>7 раздела 3</w:t>
        </w:r>
      </w:hyperlink>
      <w:r w:rsidRPr="00C97558"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 применимых к ГРБС показателей.</w:t>
      </w:r>
    </w:p>
    <w:p w:rsidR="00405355" w:rsidRPr="00C97558" w:rsidRDefault="00405355" w:rsidP="006618A2">
      <w:pPr>
        <w:pStyle w:val="ConsPlusNormal"/>
        <w:ind w:firstLine="540"/>
        <w:jc w:val="both"/>
      </w:pPr>
      <w:r w:rsidRPr="00C97558">
        <w:t>8.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6618A2" w:rsidRPr="00C97558" w:rsidRDefault="006618A2" w:rsidP="006618A2">
      <w:pPr>
        <w:pStyle w:val="ConsPlusNormal"/>
        <w:ind w:firstLine="540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Q = КФМ / MAX,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КФМ - суммарная оценка качества финансового менеджмента ГРБС;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MAX - максимально возможная оценка, которую может получить ГРБС за качество финансового менеджмента, исходя из применимости показателей.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9. Чем выше значение показателя (Q), тем выше уровень качества финансового менеджмента ГРБС. Максимальный уровень качества составляет 1,0.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10. По суммарной оценке, полученной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405355" w:rsidRPr="00C97558" w:rsidRDefault="00405355" w:rsidP="006618A2">
      <w:pPr>
        <w:pStyle w:val="ConsPlusNormal"/>
        <w:ind w:firstLine="540"/>
        <w:jc w:val="both"/>
      </w:pPr>
      <w:r w:rsidRPr="00C97558">
        <w:t>11. Рейтинговая оценка каждого ГРБС (R) за качество финансового менеджмента рассчитывается по следующей формуле:</w:t>
      </w:r>
    </w:p>
    <w:p w:rsidR="00405355" w:rsidRPr="00C97558" w:rsidRDefault="00405355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R = Q x 5,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Q - уровень качества финансового менеджмента ГРБС.</w:t>
      </w:r>
    </w:p>
    <w:p w:rsidR="006618A2" w:rsidRPr="00C97558" w:rsidRDefault="00405355" w:rsidP="006618A2">
      <w:pPr>
        <w:pStyle w:val="ConsPlusNormal"/>
        <w:ind w:firstLine="539"/>
        <w:jc w:val="both"/>
      </w:pPr>
      <w:r w:rsidRPr="00C97558"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6618A2" w:rsidRPr="00C97558" w:rsidRDefault="00405355" w:rsidP="006618A2">
      <w:pPr>
        <w:pStyle w:val="ConsPlusNormal"/>
        <w:ind w:firstLine="539"/>
        <w:jc w:val="both"/>
      </w:pPr>
      <w:r w:rsidRPr="00C97558">
        <w:t xml:space="preserve">12. Сводный </w:t>
      </w:r>
      <w:hyperlink w:anchor="P1413" w:history="1">
        <w:r w:rsidRPr="00C97558">
          <w:t>рейтинг</w:t>
        </w:r>
      </w:hyperlink>
      <w:r w:rsidRPr="00C97558">
        <w:t>, ранжированный по убыванию оценок качества финансового менеджмента ГРБС, составляется по форме согласно приложению 4 к Методике.</w:t>
      </w:r>
    </w:p>
    <w:p w:rsidR="00405355" w:rsidRPr="00C97558" w:rsidRDefault="00405355" w:rsidP="006618A2">
      <w:pPr>
        <w:pStyle w:val="ConsPlusNormal"/>
        <w:ind w:firstLine="539"/>
        <w:jc w:val="both"/>
      </w:pPr>
      <w:r w:rsidRPr="00C97558">
        <w:t>Оценка среднего уровня качества финансового менеджмента ГРБС (MR) рассчитывается по следующей формуле:</w:t>
      </w:r>
    </w:p>
    <w:p w:rsidR="00405355" w:rsidRPr="00C97558" w:rsidRDefault="00405355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  <w:rPr>
          <w:lang w:val="en-US"/>
        </w:rPr>
      </w:pPr>
      <w:r w:rsidRPr="00C97558">
        <w:rPr>
          <w:lang w:val="en-US"/>
        </w:rPr>
        <w:t>MR = SUM R / n,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  <w:rPr>
          <w:lang w:val="en-US"/>
        </w:rPr>
      </w:pPr>
      <w:r w:rsidRPr="00C97558">
        <w:t>где</w:t>
      </w:r>
      <w:r w:rsidRPr="00C97558">
        <w:rPr>
          <w:lang w:val="en-US"/>
        </w:rPr>
        <w:t>: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SUM R - сумма рейтинговых оценок ГРБС, принявших участие в оценке качества финансового менеджмента;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n - количество ГРБС, принявших участие в оценке качества финансового менеджмента.</w:t>
      </w: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13. 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ГРБС (</w:t>
      </w:r>
      <w:hyperlink w:anchor="P1425" w:history="1">
        <w:r w:rsidRPr="00C97558">
          <w:t>графа 4 таблицы</w:t>
        </w:r>
      </w:hyperlink>
      <w:r w:rsidRPr="00C97558">
        <w:t xml:space="preserve"> приложения 4 к Методике) и максимально возможная оценка, которую может получить ГРБС за качество финансового менеджмента, исходя из применимости показателей (</w:t>
      </w:r>
      <w:hyperlink w:anchor="P1426" w:history="1">
        <w:r w:rsidRPr="00C97558">
          <w:t>графа 5 таблицы</w:t>
        </w:r>
      </w:hyperlink>
      <w:r w:rsidRPr="00C97558">
        <w:t xml:space="preserve"> приложения 4 к Методике).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sectPr w:rsidR="00405355" w:rsidSect="00722DBF">
          <w:pgSz w:w="11905" w:h="16838"/>
          <w:pgMar w:top="1134" w:right="850" w:bottom="1134" w:left="1276" w:header="0" w:footer="0" w:gutter="0"/>
          <w:cols w:space="720"/>
        </w:sectPr>
      </w:pPr>
    </w:p>
    <w:p w:rsidR="00405355" w:rsidRDefault="00405355">
      <w:pPr>
        <w:pStyle w:val="ConsPlusNormal"/>
        <w:jc w:val="right"/>
        <w:outlineLvl w:val="1"/>
      </w:pPr>
      <w:r>
        <w:t>Приложение 1</w:t>
      </w:r>
    </w:p>
    <w:p w:rsidR="00405355" w:rsidRDefault="00405355">
      <w:pPr>
        <w:pStyle w:val="ConsPlusNormal"/>
        <w:jc w:val="right"/>
      </w:pPr>
      <w:r>
        <w:t>к Методике балльной оценки</w:t>
      </w:r>
    </w:p>
    <w:p w:rsidR="00405355" w:rsidRDefault="00405355">
      <w:pPr>
        <w:pStyle w:val="ConsPlusNormal"/>
        <w:jc w:val="right"/>
      </w:pPr>
      <w:r>
        <w:t>качества финансового менеджмента</w:t>
      </w:r>
    </w:p>
    <w:p w:rsidR="00405355" w:rsidRDefault="00405355">
      <w:pPr>
        <w:pStyle w:val="ConsPlusNormal"/>
        <w:jc w:val="right"/>
      </w:pPr>
      <w:r>
        <w:t>главных распорядителей</w:t>
      </w:r>
    </w:p>
    <w:p w:rsidR="00405355" w:rsidRDefault="00087341">
      <w:pPr>
        <w:pStyle w:val="ConsPlusNormal"/>
        <w:jc w:val="right"/>
      </w:pPr>
      <w:r>
        <w:t xml:space="preserve">средств бюджета района 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Title"/>
        <w:jc w:val="center"/>
      </w:pPr>
      <w:bookmarkStart w:id="7" w:name="P268"/>
      <w:bookmarkEnd w:id="7"/>
      <w:r>
        <w:t>ПЕРЕЧЕНЬ</w:t>
      </w:r>
    </w:p>
    <w:p w:rsidR="00405355" w:rsidRDefault="00405355">
      <w:pPr>
        <w:pStyle w:val="ConsPlusTitle"/>
        <w:jc w:val="center"/>
      </w:pPr>
      <w:r>
        <w:t>ПОКАЗАТЕЛЕЙ БАЛЛЬНОЙ ОЦЕНКИ КАЧЕСТВА ФИНАНСОВОГО МЕНЕДЖМЕНТА</w:t>
      </w:r>
    </w:p>
    <w:p w:rsidR="00405355" w:rsidRDefault="00405355">
      <w:pPr>
        <w:pStyle w:val="ConsPlusTitle"/>
        <w:jc w:val="center"/>
      </w:pPr>
      <w:r>
        <w:t xml:space="preserve">ГЛАВНЫХ РАСПОРЯДИТЕЛЕЙ </w:t>
      </w:r>
      <w:r w:rsidR="006618A2">
        <w:t xml:space="preserve">СРЕДСТВ БЮДЖЕТА </w:t>
      </w:r>
      <w:r>
        <w:t>РАЙОНА</w:t>
      </w:r>
    </w:p>
    <w:p w:rsidR="00405355" w:rsidRDefault="00405355">
      <w:pPr>
        <w:spacing w:after="1"/>
      </w:pP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58"/>
        <w:gridCol w:w="5103"/>
        <w:gridCol w:w="706"/>
        <w:gridCol w:w="1704"/>
        <w:gridCol w:w="3260"/>
      </w:tblGrid>
      <w:tr w:rsidR="00405355" w:rsidTr="00EE30CA">
        <w:trPr>
          <w:tblHeader/>
        </w:trPr>
        <w:tc>
          <w:tcPr>
            <w:tcW w:w="510" w:type="dxa"/>
          </w:tcPr>
          <w:p w:rsidR="00405355" w:rsidRDefault="00EE30CA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3118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jc w:val="center"/>
            </w:pPr>
            <w:r>
              <w:t>Расчет показателя (Р)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Максимальная суммарная оценка по направлению/</w:t>
            </w:r>
            <w:r w:rsidR="00FA66F9">
              <w:t xml:space="preserve"> </w:t>
            </w:r>
            <w:r>
              <w:t>оценка по показателю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405355" w:rsidTr="00EE30CA">
        <w:trPr>
          <w:tblHeader/>
        </w:trPr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bookmarkStart w:id="8" w:name="P281"/>
            <w:bookmarkEnd w:id="8"/>
            <w:r>
              <w:t>1</w:t>
            </w:r>
          </w:p>
        </w:tc>
        <w:tc>
          <w:tcPr>
            <w:tcW w:w="3118" w:type="dxa"/>
          </w:tcPr>
          <w:p w:rsidR="00405355" w:rsidRDefault="00405355">
            <w:pPr>
              <w:pStyle w:val="ConsPlusNormal"/>
              <w:jc w:val="center"/>
            </w:pPr>
            <w:bookmarkStart w:id="9" w:name="P282"/>
            <w:bookmarkEnd w:id="9"/>
            <w:r>
              <w:t>2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bookmarkStart w:id="10" w:name="P284"/>
            <w:bookmarkEnd w:id="10"/>
            <w:r>
              <w:t>4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  <w:jc w:val="center"/>
            </w:pPr>
            <w:r>
              <w:t>6</w:t>
            </w:r>
          </w:p>
        </w:tc>
      </w:tr>
      <w:tr w:rsidR="00405355" w:rsidTr="00FA66F9">
        <w:tc>
          <w:tcPr>
            <w:tcW w:w="510" w:type="dxa"/>
          </w:tcPr>
          <w:p w:rsidR="00405355" w:rsidRPr="00FA66F9" w:rsidRDefault="00405355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1.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1. Оценка механизмов планирования расходов бюджета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15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</w:tcPr>
          <w:p w:rsidR="00405355" w:rsidRDefault="00405355">
            <w:pPr>
              <w:pStyle w:val="ConsPlusNormal"/>
            </w:pPr>
            <w:r>
              <w:t>Р1 Своевременность представления реестра расходных обязательств ГРБС (далее - РРО)</w:t>
            </w:r>
          </w:p>
        </w:tc>
        <w:tc>
          <w:tcPr>
            <w:tcW w:w="5161" w:type="dxa"/>
            <w:gridSpan w:val="2"/>
          </w:tcPr>
          <w:p w:rsidR="00405355" w:rsidRDefault="00405355" w:rsidP="006618A2">
            <w:pPr>
              <w:pStyle w:val="ConsPlusNormal"/>
            </w:pPr>
            <w:r>
              <w:t xml:space="preserve">Р1 - количество дней отклонения даты регистрации письма ГРБС, к которому приложен РРО ГРБС на очередной финансовый год, в </w:t>
            </w:r>
            <w:r w:rsidR="005D71B6">
              <w:t>К</w:t>
            </w:r>
            <w:r>
              <w:t xml:space="preserve">омитете по финансам от </w:t>
            </w:r>
            <w:r w:rsidRPr="005D71B6">
              <w:t xml:space="preserve">даты представления РРО ГРБС, установленной постановлением администрации </w:t>
            </w:r>
            <w:r w:rsidR="005D71B6" w:rsidRPr="005D71B6">
              <w:t>Белоярского района</w:t>
            </w:r>
            <w:r w:rsidRPr="005D71B6">
              <w:t xml:space="preserve"> </w:t>
            </w:r>
            <w:r w:rsidR="006618A2">
              <w:t>«</w:t>
            </w:r>
            <w:r w:rsidR="005D71B6" w:rsidRPr="005D71B6">
              <w:t>О порядке</w:t>
            </w:r>
            <w:r w:rsidRPr="005D71B6">
              <w:t xml:space="preserve"> ведения реестра расходных обязательств </w:t>
            </w:r>
            <w:r w:rsidR="005D71B6" w:rsidRPr="005D71B6">
              <w:t>Белоярского района, городского и сельских поселений в границах Белоярского района</w:t>
            </w:r>
            <w:r w:rsidR="006618A2">
              <w:t>»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618A2" w:rsidRPr="006618A2" w:rsidRDefault="006618A2" w:rsidP="006618A2">
            <w:pPr>
              <w:widowControl w:val="0"/>
              <w:autoSpaceDE w:val="0"/>
              <w:autoSpaceDN w:val="0"/>
              <w:rPr>
                <w:sz w:val="24"/>
              </w:rPr>
            </w:pPr>
            <w:r w:rsidRPr="006618A2">
              <w:rPr>
                <w:sz w:val="24"/>
              </w:rPr>
              <w:t xml:space="preserve">Показатель характеризует своевременность предоставления реестра расходных обязательств ГРБС в Комитет </w:t>
            </w:r>
            <w:r>
              <w:rPr>
                <w:sz w:val="24"/>
              </w:rPr>
              <w:t xml:space="preserve">по </w:t>
            </w:r>
            <w:r w:rsidRPr="006618A2">
              <w:rPr>
                <w:sz w:val="24"/>
              </w:rPr>
              <w:t>финанс</w:t>
            </w:r>
            <w:r>
              <w:rPr>
                <w:sz w:val="24"/>
              </w:rPr>
              <w:t>ам</w:t>
            </w:r>
            <w:r w:rsidRPr="006618A2">
              <w:rPr>
                <w:sz w:val="24"/>
              </w:rPr>
              <w:t>.</w:t>
            </w:r>
          </w:p>
          <w:p w:rsidR="00405355" w:rsidRDefault="006618A2" w:rsidP="006618A2">
            <w:pPr>
              <w:pStyle w:val="ConsPlusNormal"/>
            </w:pPr>
            <w:r w:rsidRPr="006618A2">
              <w:rPr>
                <w:rFonts w:eastAsiaTheme="minorHAnsi" w:cstheme="minorBidi"/>
                <w:szCs w:val="22"/>
                <w:lang w:eastAsia="en-US"/>
              </w:rPr>
              <w:t>Целевым ориентиром является достижение показателя, равного 0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0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1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2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3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4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60322E" w:rsidP="0060322E">
            <w:pPr>
              <w:pStyle w:val="ConsPlusNormal"/>
            </w:pPr>
            <w:r>
              <w:t>P</w:t>
            </w:r>
            <w:proofErr w:type="gramStart"/>
            <w:r>
              <w:t>1 &gt;</w:t>
            </w:r>
            <w:proofErr w:type="gramEnd"/>
            <w:r>
              <w:t>= 5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Merge w:val="restart"/>
          </w:tcPr>
          <w:p w:rsidR="00405355" w:rsidRDefault="00405355" w:rsidP="005D71B6">
            <w:pPr>
              <w:pStyle w:val="ConsPlusNormal"/>
            </w:pPr>
            <w:r>
              <w:t xml:space="preserve">Р2 </w:t>
            </w:r>
            <w:r w:rsidR="006618A2">
              <w:t>Доля расходов ГРБС, формируемых в рамках муниципальных программ, в общем объеме расходов ГРБС</w:t>
            </w:r>
          </w:p>
        </w:tc>
        <w:tc>
          <w:tcPr>
            <w:tcW w:w="5161" w:type="dxa"/>
            <w:gridSpan w:val="2"/>
          </w:tcPr>
          <w:p w:rsidR="0060322E" w:rsidRPr="0060322E" w:rsidRDefault="0060322E" w:rsidP="0060322E">
            <w:pPr>
              <w:widowControl w:val="0"/>
              <w:autoSpaceDE w:val="0"/>
              <w:autoSpaceDN w:val="0"/>
              <w:rPr>
                <w:sz w:val="24"/>
              </w:rPr>
            </w:pPr>
            <w:r w:rsidRPr="0060322E">
              <w:rPr>
                <w:sz w:val="24"/>
              </w:rPr>
              <w:t>P</w:t>
            </w:r>
            <w:r>
              <w:rPr>
                <w:sz w:val="24"/>
              </w:rPr>
              <w:t>2</w:t>
            </w:r>
            <w:r w:rsidRPr="0060322E">
              <w:rPr>
                <w:sz w:val="24"/>
              </w:rPr>
              <w:t xml:space="preserve"> = (</w:t>
            </w:r>
            <w:proofErr w:type="spellStart"/>
            <w:r w:rsidRPr="0060322E">
              <w:rPr>
                <w:sz w:val="24"/>
              </w:rPr>
              <w:t>Sп</w:t>
            </w:r>
            <w:proofErr w:type="spellEnd"/>
            <w:r w:rsidRPr="0060322E">
              <w:rPr>
                <w:sz w:val="24"/>
              </w:rPr>
              <w:t xml:space="preserve"> / S) * 100, где:</w:t>
            </w:r>
          </w:p>
          <w:p w:rsidR="0060322E" w:rsidRPr="0060322E" w:rsidRDefault="0060322E" w:rsidP="0060322E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60322E">
              <w:rPr>
                <w:sz w:val="24"/>
              </w:rPr>
              <w:t>Sп</w:t>
            </w:r>
            <w:proofErr w:type="spellEnd"/>
            <w:r w:rsidRPr="0060322E">
              <w:rPr>
                <w:sz w:val="24"/>
              </w:rPr>
              <w:t xml:space="preserve"> - объем бюджетных ассигнований ГРБС, формируемый в рамках муниципальных программ на конец отчетного года, согласно сводной бюджетной росписи;</w:t>
            </w:r>
          </w:p>
          <w:p w:rsidR="00405355" w:rsidRDefault="0060322E" w:rsidP="0060322E">
            <w:pPr>
              <w:pStyle w:val="ConsPlusNormal"/>
            </w:pPr>
            <w:r w:rsidRPr="0060322E">
              <w:rPr>
                <w:rFonts w:eastAsiaTheme="minorHAnsi" w:cstheme="minorBidi"/>
                <w:szCs w:val="22"/>
                <w:lang w:eastAsia="en-US"/>
              </w:rPr>
              <w:t>S - общий объем бюджетных ассигнований ГРБС на конец отчетного года, согласно сводной бюджетной росписи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0322E" w:rsidP="005D71B6">
            <w:pPr>
              <w:pStyle w:val="ConsPlusNormal"/>
            </w:pPr>
            <w:r>
              <w:t>Показатель характеризует долю расходов ГРБС, формируемых в рамках муниципальных программ. Позитивно расценивается достижение уровня управления финансами, при котором доля расходов ГРБС, формируемых в рамках муниципальных программ, в общем объеме расходов ГРБС составляет не менее 97%</w:t>
            </w:r>
          </w:p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97%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94%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91%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88%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Р</w:t>
            </w:r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</w:t>
            </w:r>
            <w:proofErr w:type="gramStart"/>
            <w:r w:rsidRPr="0060322E">
              <w:rPr>
                <w:sz w:val="24"/>
                <w:szCs w:val="24"/>
              </w:rPr>
              <w:t>&lt; 85</w:t>
            </w:r>
            <w:proofErr w:type="gramEnd"/>
            <w:r w:rsidRPr="0060322E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4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60322E">
            <w:pPr>
              <w:pStyle w:val="ConsPlusNormal"/>
            </w:pPr>
            <w:r>
              <w:t>Р</w:t>
            </w:r>
            <w:r w:rsidR="0060322E">
              <w:t>3</w:t>
            </w:r>
            <w:r>
              <w:t xml:space="preserve"> </w:t>
            </w:r>
            <w:r w:rsidR="0090008C">
              <w:t>Количество изменений, вносимых в сводную бюджетную роспись в отчетном году</w:t>
            </w:r>
          </w:p>
        </w:tc>
        <w:tc>
          <w:tcPr>
            <w:tcW w:w="5161" w:type="dxa"/>
            <w:gridSpan w:val="2"/>
          </w:tcPr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P</w:t>
            </w:r>
            <w:r>
              <w:rPr>
                <w:sz w:val="24"/>
              </w:rPr>
              <w:t>3</w:t>
            </w:r>
            <w:r w:rsidRPr="0090008C">
              <w:rPr>
                <w:sz w:val="24"/>
              </w:rPr>
              <w:t xml:space="preserve"> = КР * (1 - G / B), где: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 xml:space="preserve">КР - количество уведомлений об изменении бюджетных ассигнований (за исключением изменений, связанных с внесением изменений в Решения о бюджете, поступлением и распределением межбюджетных 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 средств резервного фонда </w:t>
            </w:r>
            <w:r>
              <w:rPr>
                <w:sz w:val="24"/>
              </w:rPr>
              <w:t>администрации Белоярского района</w:t>
            </w:r>
            <w:r w:rsidRPr="0090008C">
              <w:rPr>
                <w:sz w:val="24"/>
              </w:rPr>
              <w:t>);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G - объем бюджетных ассигнований ГРБС, по состоянию на 31 декабря отчетного года, согласно сводной бюджетной росписи;</w:t>
            </w:r>
          </w:p>
          <w:p w:rsidR="00405355" w:rsidRDefault="0090008C" w:rsidP="0090008C">
            <w:pPr>
              <w:pStyle w:val="ConsPlusNormal"/>
            </w:pPr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B - расходы бюджета </w:t>
            </w:r>
            <w:r>
              <w:rPr>
                <w:rFonts w:eastAsiaTheme="minorHAnsi" w:cstheme="minorBidi"/>
                <w:szCs w:val="22"/>
                <w:lang w:eastAsia="en-US"/>
              </w:rPr>
              <w:t>Белоярского района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, утвержденные по состоянию на 31 декабря отчетного года.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>
            <w:pPr>
              <w:pStyle w:val="ConsPlusNormal"/>
            </w:pPr>
            <w:r>
              <w:t>Оценивается точность планирования бюджета со стороны ГРБС</w:t>
            </w:r>
          </w:p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10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10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20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20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30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30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40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40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50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>P</w:t>
            </w:r>
            <w:proofErr w:type="gramStart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&gt;</w:t>
            </w:r>
            <w:proofErr w:type="gramEnd"/>
            <w:r w:rsidRPr="0090008C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405355" w:rsidTr="00FA66F9">
        <w:tc>
          <w:tcPr>
            <w:tcW w:w="510" w:type="dxa"/>
          </w:tcPr>
          <w:p w:rsidR="00405355" w:rsidRPr="00FA66F9" w:rsidRDefault="009D0227" w:rsidP="009D0227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5</w:t>
            </w:r>
            <w:r w:rsidR="00405355"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2. Оценка результатов исполнения бюджета в части расходов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6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4</w:t>
            </w:r>
            <w:r>
              <w:t xml:space="preserve"> </w:t>
            </w:r>
            <w:r w:rsidR="0090008C">
              <w:t>Доля исполненных бюджетных ассигнований ГРБС за счет средств бюджета Белоярского района (без учета субвенций, субсидий и иных межбюджетных трансфертов)</w:t>
            </w:r>
          </w:p>
        </w:tc>
        <w:tc>
          <w:tcPr>
            <w:tcW w:w="5161" w:type="dxa"/>
            <w:gridSpan w:val="2"/>
          </w:tcPr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P</w:t>
            </w:r>
            <w:r w:rsidR="00060369">
              <w:rPr>
                <w:sz w:val="24"/>
              </w:rPr>
              <w:t>4</w:t>
            </w:r>
            <w:r w:rsidRPr="0090008C">
              <w:rPr>
                <w:sz w:val="24"/>
              </w:rPr>
              <w:t xml:space="preserve"> = (</w:t>
            </w:r>
            <w:proofErr w:type="spellStart"/>
            <w:r w:rsidRPr="0090008C">
              <w:rPr>
                <w:sz w:val="24"/>
              </w:rPr>
              <w:t>Ркас</w:t>
            </w:r>
            <w:proofErr w:type="spellEnd"/>
            <w:r w:rsidRPr="0090008C">
              <w:rPr>
                <w:sz w:val="24"/>
              </w:rPr>
              <w:t xml:space="preserve"> / </w:t>
            </w:r>
            <w:proofErr w:type="spellStart"/>
            <w:r w:rsidRPr="0090008C">
              <w:rPr>
                <w:sz w:val="24"/>
              </w:rPr>
              <w:t>Рпр</w:t>
            </w:r>
            <w:proofErr w:type="spellEnd"/>
            <w:r w:rsidRPr="0090008C">
              <w:rPr>
                <w:sz w:val="24"/>
              </w:rPr>
              <w:t>) * 100, где: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90008C">
              <w:rPr>
                <w:sz w:val="24"/>
              </w:rPr>
              <w:t>Ркас</w:t>
            </w:r>
            <w:proofErr w:type="spellEnd"/>
            <w:r w:rsidRPr="0090008C">
              <w:rPr>
                <w:sz w:val="24"/>
              </w:rPr>
              <w:t xml:space="preserve"> - кассовые расходы ГРБС за счет средств бюджета (без учета субвенций, субсидий и иных межбюджетных трансфертов) в отчетном году;</w:t>
            </w:r>
          </w:p>
          <w:p w:rsidR="00405355" w:rsidRDefault="0090008C" w:rsidP="0090008C">
            <w:pPr>
              <w:pStyle w:val="ConsPlusNormal"/>
            </w:pPr>
            <w:proofErr w:type="spellStart"/>
            <w:r w:rsidRPr="0090008C">
              <w:rPr>
                <w:rFonts w:eastAsiaTheme="minorHAnsi" w:cstheme="minorBidi"/>
                <w:szCs w:val="22"/>
                <w:lang w:eastAsia="en-US"/>
              </w:rPr>
              <w:t>Рпр</w:t>
            </w:r>
            <w:proofErr w:type="spellEnd"/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 - объем бюджетных ассигнований ГРБС за счет средств бюджета (без учета субвенций, субсидий и иных межбюджетных трансфертов) на конец отчетного года согласно сводной бюджетной росписи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 w:rsidP="0090008C">
            <w:pPr>
              <w:pStyle w:val="ConsPlusNormal"/>
            </w:pPr>
            <w:r>
              <w:t>Показатель характеризует исполнение бюджетных ассигнований без учета межбюджетных трансфертов на конец отчетного периода. Позитивно расценивается уровень исполнения расходов за счет средств бюджета (без учета субвенций, субсидий и иных межбюджетных трансфертов не менее 95%)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4</w:t>
            </w:r>
            <w:r>
              <w:t xml:space="preserve"> = 100%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95%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90%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85%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80%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4</w:t>
            </w:r>
            <w:r>
              <w:t xml:space="preserve"> </w:t>
            </w:r>
            <w:proofErr w:type="gramStart"/>
            <w:r>
              <w:t>&lt; 80</w:t>
            </w:r>
            <w:proofErr w:type="gramEnd"/>
            <w:r>
              <w:t>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7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5</w:t>
            </w:r>
            <w:r>
              <w:t xml:space="preserve"> Доля кассовых расходов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</w:t>
            </w:r>
            <w:r w:rsidR="00060369">
              <w:t>5</w:t>
            </w:r>
            <w:r>
              <w:t xml:space="preserve"> </w:t>
            </w:r>
            <w:proofErr w:type="gramStart"/>
            <w:r>
              <w:t xml:space="preserve">=  </w:t>
            </w:r>
            <w:proofErr w:type="spellStart"/>
            <w:r>
              <w:t>Ркас</w:t>
            </w:r>
            <w:proofErr w:type="spellEnd"/>
            <w:proofErr w:type="gram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IVкв</w:t>
            </w:r>
            <w:proofErr w:type="spellEnd"/>
            <w:r>
              <w:rPr>
                <w:vertAlign w:val="subscript"/>
              </w:rPr>
              <w:t>.)</w:t>
            </w:r>
            <w:r>
              <w:t xml:space="preserve"> / </w:t>
            </w: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(год)</w:t>
            </w:r>
            <w:r w:rsidR="008F5869">
              <w:rPr>
                <w:vertAlign w:val="subscript"/>
              </w:rPr>
              <w:t xml:space="preserve">  </w:t>
            </w:r>
            <w:r w:rsidR="008F5869" w:rsidRPr="0090008C">
              <w:t>*</w:t>
            </w:r>
            <w:r w:rsidR="008F5869">
              <w:rPr>
                <w:vertAlign w:val="subscript"/>
              </w:rPr>
              <w:t xml:space="preserve">  </w:t>
            </w:r>
            <w:r w:rsidR="008F5869">
              <w:t>100</w:t>
            </w:r>
            <w:r>
              <w:t>,</w:t>
            </w:r>
          </w:p>
          <w:p w:rsidR="00405355" w:rsidRDefault="00405355">
            <w:pPr>
              <w:pStyle w:val="ConsPlusNormal"/>
            </w:pPr>
            <w:r>
              <w:t>где: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IVкв</w:t>
            </w:r>
            <w:proofErr w:type="spellEnd"/>
            <w:r>
              <w:rPr>
                <w:vertAlign w:val="subscript"/>
              </w:rPr>
              <w:t>.)</w:t>
            </w:r>
            <w:r>
              <w:t xml:space="preserve"> - 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года;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(год)</w:t>
            </w:r>
            <w:r>
              <w:t xml:space="preserve"> - 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за отчетный год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или меньше 25%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5</w:t>
            </w:r>
            <w:r>
              <w:t xml:space="preserve"> &lt;= 25%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25%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30%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30%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35%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35%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40%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40%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45%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5</w:t>
            </w:r>
            <w:r>
              <w:t xml:space="preserve"> =&gt; 45%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F0657D" w:rsidTr="00FA66F9">
        <w:trPr>
          <w:trHeight w:val="2975"/>
        </w:trPr>
        <w:tc>
          <w:tcPr>
            <w:tcW w:w="510" w:type="dxa"/>
            <w:vMerge w:val="restart"/>
          </w:tcPr>
          <w:p w:rsidR="00F0657D" w:rsidRPr="005D71B6" w:rsidRDefault="009D0227">
            <w:pPr>
              <w:pStyle w:val="ConsPlusNormal"/>
              <w:jc w:val="center"/>
              <w:rPr>
                <w:highlight w:val="yellow"/>
              </w:rPr>
            </w:pPr>
            <w:r w:rsidRPr="009D0227">
              <w:t>8</w:t>
            </w:r>
            <w:r w:rsidR="00F0657D" w:rsidRPr="009D0227">
              <w:t>.</w:t>
            </w:r>
          </w:p>
        </w:tc>
        <w:tc>
          <w:tcPr>
            <w:tcW w:w="3118" w:type="dxa"/>
            <w:vMerge w:val="restart"/>
          </w:tcPr>
          <w:p w:rsidR="00F0657D" w:rsidRPr="005D71B6" w:rsidRDefault="00F0657D" w:rsidP="00060369">
            <w:pPr>
              <w:pStyle w:val="ConsPlusNormal"/>
              <w:ind w:firstLine="24"/>
              <w:rPr>
                <w:highlight w:val="yellow"/>
              </w:rPr>
            </w:pPr>
            <w:r w:rsidRPr="00060369">
              <w:t>Р</w:t>
            </w:r>
            <w:r w:rsidR="00060369" w:rsidRPr="00060369">
              <w:t>6</w:t>
            </w:r>
            <w:r w:rsidRPr="00060369">
              <w:t xml:space="preserve"> </w:t>
            </w:r>
            <w: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финансовом году</w:t>
            </w:r>
          </w:p>
        </w:tc>
        <w:tc>
          <w:tcPr>
            <w:tcW w:w="5161" w:type="dxa"/>
            <w:gridSpan w:val="2"/>
          </w:tcPr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P</w:t>
            </w:r>
            <w:r w:rsidR="00060369">
              <w:rPr>
                <w:sz w:val="24"/>
              </w:rPr>
              <w:t>6</w:t>
            </w:r>
            <w:r w:rsidRPr="00F0657D">
              <w:rPr>
                <w:sz w:val="24"/>
              </w:rPr>
              <w:t xml:space="preserve"> = (S - </w:t>
            </w:r>
            <w:proofErr w:type="spellStart"/>
            <w:r w:rsidRPr="00F0657D">
              <w:rPr>
                <w:sz w:val="24"/>
              </w:rPr>
              <w:t>Sф</w:t>
            </w:r>
            <w:proofErr w:type="spellEnd"/>
            <w:r w:rsidRPr="00F0657D">
              <w:rPr>
                <w:sz w:val="24"/>
              </w:rPr>
              <w:t>) / S * 100, где:</w:t>
            </w:r>
          </w:p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S - объем субсидии муниципальному учреждению на выполнение муниципального задания, полученных в отчетном году;</w:t>
            </w:r>
          </w:p>
          <w:p w:rsidR="00F0657D" w:rsidRPr="005D71B6" w:rsidRDefault="00F0657D" w:rsidP="00F0657D">
            <w:pPr>
              <w:pStyle w:val="ConsPlusNormal"/>
              <w:rPr>
                <w:highlight w:val="yellow"/>
              </w:rPr>
            </w:pPr>
            <w:proofErr w:type="spellStart"/>
            <w:r w:rsidRPr="00F0657D">
              <w:rPr>
                <w:rFonts w:eastAsiaTheme="minorHAnsi" w:cstheme="minorBidi"/>
                <w:szCs w:val="22"/>
                <w:lang w:eastAsia="en-US"/>
              </w:rPr>
              <w:t>Sф</w:t>
            </w:r>
            <w:proofErr w:type="spellEnd"/>
            <w:r w:rsidRPr="00F0657D">
              <w:rPr>
                <w:rFonts w:eastAsiaTheme="minorHAnsi" w:cstheme="minorBidi"/>
                <w:szCs w:val="22"/>
                <w:lang w:eastAsia="en-US"/>
              </w:rPr>
              <w:t xml:space="preserve"> - объем фактически израсходованных средств при выполнении муниципального задания в отчетном году.</w:t>
            </w:r>
          </w:p>
        </w:tc>
        <w:tc>
          <w:tcPr>
            <w:tcW w:w="706" w:type="dxa"/>
          </w:tcPr>
          <w:p w:rsidR="00F0657D" w:rsidRDefault="00F0657D">
            <w:pPr>
              <w:pStyle w:val="ConsPlusNormal"/>
            </w:pPr>
            <w:r>
              <w:t>%</w:t>
            </w:r>
          </w:p>
        </w:tc>
        <w:tc>
          <w:tcPr>
            <w:tcW w:w="1704" w:type="dxa"/>
          </w:tcPr>
          <w:p w:rsidR="00F0657D" w:rsidRDefault="00F0657D" w:rsidP="004857F7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Показатель позволяет оценить объем не 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F0657D" w:rsidRDefault="00F0657D" w:rsidP="00F0657D">
            <w:pPr>
              <w:pStyle w:val="ConsPlusNormal"/>
            </w:pPr>
            <w:r w:rsidRPr="00F0657D">
              <w:rPr>
                <w:rFonts w:eastAsiaTheme="minorHAnsi" w:cstheme="minorBidi"/>
                <w:szCs w:val="22"/>
                <w:lang w:eastAsia="en-US"/>
              </w:rPr>
              <w:t>Целевым ориентиром для ГРБС является значение показателя, равное 0%.</w:t>
            </w: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5%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15%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20%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405355" w:rsidTr="00FA66F9">
        <w:trPr>
          <w:trHeight w:val="601"/>
        </w:trPr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9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7</w:t>
            </w:r>
            <w:r>
              <w:t xml:space="preserve"> Своевременное ведение бюджетной росписи ГРБС и внесение изменений в нее</w:t>
            </w:r>
          </w:p>
        </w:tc>
        <w:tc>
          <w:tcPr>
            <w:tcW w:w="5161" w:type="dxa"/>
            <w:gridSpan w:val="2"/>
          </w:tcPr>
          <w:p w:rsidR="00405355" w:rsidRDefault="00682B13">
            <w:pPr>
              <w:pStyle w:val="ConsPlusNormal"/>
            </w:pPr>
            <w:r>
              <w:t>Оценивается соблюдение установленных сроков для составления бюджетной росписи ГРБС и внесения изменений в нее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727E3">
            <w:pPr>
              <w:pStyle w:val="ConsPlusNormal"/>
            </w:pPr>
            <w:r>
              <w:t>В</w:t>
            </w:r>
            <w:r w:rsidR="00405355">
              <w:t xml:space="preserve"> течение трех рабочих дней со дня получения документов по внесению изменений в бюджет</w:t>
            </w:r>
          </w:p>
        </w:tc>
      </w:tr>
      <w:tr w:rsidR="00682B13" w:rsidTr="00FA66F9">
        <w:trPr>
          <w:trHeight w:val="783"/>
        </w:trPr>
        <w:tc>
          <w:tcPr>
            <w:tcW w:w="510" w:type="dxa"/>
            <w:vMerge/>
          </w:tcPr>
          <w:p w:rsidR="00682B13" w:rsidRDefault="00682B13" w:rsidP="00682B13"/>
        </w:tc>
        <w:tc>
          <w:tcPr>
            <w:tcW w:w="3118" w:type="dxa"/>
            <w:vMerge/>
          </w:tcPr>
          <w:p w:rsidR="00682B13" w:rsidRDefault="00682B13" w:rsidP="00682B13"/>
        </w:tc>
        <w:tc>
          <w:tcPr>
            <w:tcW w:w="5161" w:type="dxa"/>
            <w:gridSpan w:val="2"/>
          </w:tcPr>
          <w:p w:rsidR="00682B13" w:rsidRPr="00682B13" w:rsidRDefault="00682B13" w:rsidP="00682B13">
            <w:pPr>
              <w:rPr>
                <w:sz w:val="24"/>
                <w:szCs w:val="24"/>
              </w:rPr>
            </w:pPr>
            <w:r w:rsidRPr="00682B13">
              <w:rPr>
                <w:sz w:val="24"/>
                <w:szCs w:val="24"/>
              </w:rPr>
              <w:t>- бюджетная роспись ГРБС составлена (внесены изменения) с соблюдением установленных сроков</w:t>
            </w:r>
          </w:p>
        </w:tc>
        <w:tc>
          <w:tcPr>
            <w:tcW w:w="706" w:type="dxa"/>
          </w:tcPr>
          <w:p w:rsidR="00682B13" w:rsidRDefault="00682B13" w:rsidP="00682B13">
            <w:pPr>
              <w:pStyle w:val="ConsPlusNormal"/>
            </w:pPr>
          </w:p>
        </w:tc>
        <w:tc>
          <w:tcPr>
            <w:tcW w:w="1704" w:type="dxa"/>
          </w:tcPr>
          <w:p w:rsidR="00682B13" w:rsidRDefault="00682B13" w:rsidP="00682B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682B13" w:rsidRDefault="00682B13" w:rsidP="00682B13"/>
        </w:tc>
      </w:tr>
      <w:tr w:rsidR="00682B13" w:rsidTr="00FA66F9">
        <w:trPr>
          <w:trHeight w:val="485"/>
        </w:trPr>
        <w:tc>
          <w:tcPr>
            <w:tcW w:w="510" w:type="dxa"/>
            <w:vMerge/>
          </w:tcPr>
          <w:p w:rsidR="00682B13" w:rsidRDefault="00682B13" w:rsidP="00682B13"/>
        </w:tc>
        <w:tc>
          <w:tcPr>
            <w:tcW w:w="3118" w:type="dxa"/>
            <w:vMerge/>
          </w:tcPr>
          <w:p w:rsidR="00682B13" w:rsidRDefault="00682B13" w:rsidP="00682B13"/>
        </w:tc>
        <w:tc>
          <w:tcPr>
            <w:tcW w:w="5161" w:type="dxa"/>
            <w:gridSpan w:val="2"/>
          </w:tcPr>
          <w:p w:rsidR="00682B13" w:rsidRPr="00682B13" w:rsidRDefault="00682B13" w:rsidP="00682B13">
            <w:pPr>
              <w:rPr>
                <w:sz w:val="24"/>
                <w:szCs w:val="24"/>
              </w:rPr>
            </w:pPr>
            <w:r w:rsidRPr="00682B13">
              <w:rPr>
                <w:sz w:val="24"/>
                <w:szCs w:val="24"/>
              </w:rPr>
              <w:t>- бюджетная роспись ГРБС составлена (внесены изменения) с нарушением установленных сроков</w:t>
            </w:r>
          </w:p>
        </w:tc>
        <w:tc>
          <w:tcPr>
            <w:tcW w:w="706" w:type="dxa"/>
          </w:tcPr>
          <w:p w:rsidR="00682B13" w:rsidRDefault="00682B13" w:rsidP="00682B13">
            <w:pPr>
              <w:pStyle w:val="ConsPlusNormal"/>
            </w:pPr>
          </w:p>
        </w:tc>
        <w:tc>
          <w:tcPr>
            <w:tcW w:w="1704" w:type="dxa"/>
          </w:tcPr>
          <w:p w:rsidR="00682B13" w:rsidRDefault="00682B13" w:rsidP="00682B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682B13" w:rsidRDefault="00682B13" w:rsidP="00682B13"/>
        </w:tc>
      </w:tr>
      <w:tr w:rsidR="002936ED" w:rsidTr="00FA66F9">
        <w:tc>
          <w:tcPr>
            <w:tcW w:w="510" w:type="dxa"/>
          </w:tcPr>
          <w:p w:rsidR="002936ED" w:rsidRDefault="00FA66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2936ED" w:rsidRDefault="002936ED" w:rsidP="000C74BF">
            <w:pPr>
              <w:pStyle w:val="ConsPlusNormal"/>
            </w:pPr>
            <w:r>
              <w:t>Р8 Доля выполненных муниципальных заданий ГРБС в соответствии с проведенной оценкой эффективности и результативности муниципального задания</w:t>
            </w:r>
          </w:p>
        </w:tc>
        <w:tc>
          <w:tcPr>
            <w:tcW w:w="5161" w:type="dxa"/>
            <w:gridSpan w:val="2"/>
          </w:tcPr>
          <w:p w:rsidR="002936ED" w:rsidRPr="002936ED" w:rsidRDefault="002936ED" w:rsidP="002936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936ED">
              <w:rPr>
                <w:sz w:val="24"/>
              </w:rPr>
              <w:t>P</w:t>
            </w:r>
            <w:r w:rsidR="00B61EBE">
              <w:rPr>
                <w:sz w:val="24"/>
              </w:rPr>
              <w:t>8</w:t>
            </w:r>
            <w:r w:rsidRPr="002936ED">
              <w:rPr>
                <w:sz w:val="24"/>
              </w:rPr>
              <w:t xml:space="preserve"> = (N / n) * 100, где:</w:t>
            </w:r>
          </w:p>
          <w:p w:rsidR="002936ED" w:rsidRPr="002936ED" w:rsidRDefault="002936ED" w:rsidP="002936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936ED">
              <w:rPr>
                <w:sz w:val="24"/>
              </w:rPr>
              <w:t>N - количество выполненных муниципальных заданий ГРБС за отчетный год;</w:t>
            </w:r>
          </w:p>
          <w:p w:rsidR="002936ED" w:rsidRDefault="002936ED" w:rsidP="002936ED">
            <w:pPr>
              <w:pStyle w:val="ConsPlusNormal"/>
              <w:ind w:firstLine="5"/>
            </w:pPr>
            <w:r w:rsidRPr="002936ED">
              <w:rPr>
                <w:rFonts w:eastAsiaTheme="minorHAnsi" w:cstheme="minorBidi"/>
                <w:szCs w:val="22"/>
                <w:lang w:eastAsia="en-US"/>
              </w:rPr>
              <w:t>n - количество муниципальных заданий ГРБС.</w:t>
            </w:r>
          </w:p>
        </w:tc>
        <w:tc>
          <w:tcPr>
            <w:tcW w:w="706" w:type="dxa"/>
          </w:tcPr>
          <w:p w:rsidR="002936ED" w:rsidRDefault="002936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2936ED" w:rsidRDefault="002936ED">
            <w:pPr>
              <w:pStyle w:val="ConsPlusNormal"/>
            </w:pPr>
          </w:p>
        </w:tc>
        <w:tc>
          <w:tcPr>
            <w:tcW w:w="3260" w:type="dxa"/>
          </w:tcPr>
          <w:p w:rsidR="002936ED" w:rsidRDefault="002936ED">
            <w:pPr>
              <w:pStyle w:val="ConsPlusNormal"/>
            </w:pPr>
            <w:r>
              <w:t>Показатель характеризует долю выполнения муниципальных заданий ГРБС</w:t>
            </w: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95%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90%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85%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80%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</w:t>
            </w:r>
            <w:proofErr w:type="gramStart"/>
            <w:r w:rsidRPr="002936ED">
              <w:rPr>
                <w:sz w:val="24"/>
                <w:szCs w:val="24"/>
              </w:rPr>
              <w:t>&lt; 80</w:t>
            </w:r>
            <w:proofErr w:type="gramEnd"/>
            <w:r w:rsidRPr="002936ED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1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9C7272">
              <w:t>9</w:t>
            </w:r>
            <w:r>
              <w:t xml:space="preserve"> Оценка качества планирования бюджетных ассигнований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firstLine="5"/>
            </w:pPr>
            <w:r>
              <w:t>Р</w:t>
            </w:r>
            <w:r w:rsidR="009C7272">
              <w:t>9</w:t>
            </w:r>
            <w:r>
              <w:t xml:space="preserve"> = 100% x </w:t>
            </w:r>
            <w:proofErr w:type="spellStart"/>
            <w:r>
              <w:t>Оуточ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>,</w:t>
            </w:r>
          </w:p>
          <w:p w:rsidR="00405355" w:rsidRDefault="00405355">
            <w:pPr>
              <w:pStyle w:val="ConsPlusNormal"/>
              <w:ind w:firstLine="5"/>
            </w:pPr>
            <w:r>
              <w:t>где:</w:t>
            </w:r>
          </w:p>
          <w:p w:rsidR="00405355" w:rsidRDefault="00405355">
            <w:pPr>
              <w:pStyle w:val="ConsPlusNormal"/>
            </w:pPr>
            <w:proofErr w:type="spellStart"/>
            <w:r>
              <w:t>Оуточ</w:t>
            </w:r>
            <w:proofErr w:type="spellEnd"/>
            <w:r>
              <w:t xml:space="preserve"> - объем бюджетных ассигнований, перераспределенных за отчетный период (для ГРБС, имеющих подведомственную сеть учреждений - между подведомственными муниципальными учреждениями) без учета изменений, внесенных в связи с уточнением бюджета района;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объем бюджетных ассигнований за отчетный период в соответствии с решением о бюджете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82B13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0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9C7272">
              <w:t>9</w:t>
            </w:r>
            <w:r>
              <w:t xml:space="preserve"> = 0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0C74BF">
            <w:pPr>
              <w:pStyle w:val="ConsPlusNormal"/>
            </w:pPr>
            <w:r>
              <w:t>Р9</w:t>
            </w:r>
            <w:r w:rsidR="00405355">
              <w:t xml:space="preserve"> &lt;= 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0C74BF">
            <w:pPr>
              <w:pStyle w:val="ConsPlusNormal"/>
            </w:pPr>
            <w:r>
              <w:t>Р9</w:t>
            </w:r>
            <w:r w:rsidR="00405355">
              <w:t xml:space="preserve"> &lt;= 10%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Р9</w:t>
            </w:r>
            <w:r w:rsidR="00405355">
              <w:t xml:space="preserve"> &lt;= 15%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Р9</w:t>
            </w:r>
            <w:r w:rsidR="00405355">
              <w:t xml:space="preserve"> &lt;= 20%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</w:t>
            </w:r>
            <w:proofErr w:type="gramStart"/>
            <w:r>
              <w:t>9</w:t>
            </w:r>
            <w:r w:rsidR="00405355">
              <w:t xml:space="preserve"> &gt;</w:t>
            </w:r>
            <w:proofErr w:type="gramEnd"/>
            <w:r w:rsidR="00405355">
              <w:t xml:space="preserve"> 20%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1</w:t>
            </w:r>
            <w:r w:rsidR="00FA66F9" w:rsidRPr="00FA66F9">
              <w:rPr>
                <w:b/>
              </w:rPr>
              <w:t>2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3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10"/>
            </w:pPr>
            <w:r>
              <w:t>Р</w:t>
            </w:r>
            <w:r w:rsidR="009C7272">
              <w:t>10</w:t>
            </w:r>
            <w:r>
              <w:t xml:space="preserve"> </w:t>
            </w:r>
            <w:r w:rsidR="001D056F">
              <w:t>Эффективность управления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r w:rsidRPr="001D056F">
              <w:rPr>
                <w:sz w:val="24"/>
              </w:rPr>
              <w:t>P</w:t>
            </w:r>
            <w:r w:rsidR="009C7272">
              <w:rPr>
                <w:sz w:val="24"/>
              </w:rPr>
              <w:t>10</w:t>
            </w:r>
            <w:r w:rsidRPr="001D056F">
              <w:rPr>
                <w:sz w:val="24"/>
              </w:rPr>
              <w:t xml:space="preserve"> = (</w:t>
            </w: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/ </w:t>
            </w:r>
            <w:proofErr w:type="spellStart"/>
            <w:r w:rsidRPr="001D056F">
              <w:rPr>
                <w:sz w:val="24"/>
              </w:rPr>
              <w:t>Ркас</w:t>
            </w:r>
            <w:proofErr w:type="spellEnd"/>
            <w:r w:rsidRPr="001D056F">
              <w:rPr>
                <w:sz w:val="24"/>
              </w:rPr>
              <w:t>) * 100, где:</w:t>
            </w: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- объем кредиторской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405355" w:rsidRDefault="001D056F" w:rsidP="001D056F">
            <w:pPr>
              <w:pStyle w:val="ConsPlusNormal"/>
            </w:pPr>
            <w:proofErr w:type="spellStart"/>
            <w:r w:rsidRPr="001D056F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1D056F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ГРБС в отчетном году.</w:t>
            </w:r>
          </w:p>
        </w:tc>
        <w:tc>
          <w:tcPr>
            <w:tcW w:w="706" w:type="dxa"/>
          </w:tcPr>
          <w:p w:rsidR="00405355" w:rsidRDefault="001D05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1D056F">
            <w:pPr>
              <w:pStyle w:val="ConsPlusNormal"/>
            </w:pPr>
            <w: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получателей бюджетных средств в отчетном финансовом году</w:t>
            </w:r>
          </w:p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>
            <w:pPr>
              <w:jc w:val="center"/>
            </w:pPr>
          </w:p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r w:rsidR="009C7272">
              <w:rPr>
                <w:sz w:val="24"/>
                <w:szCs w:val="24"/>
              </w:rPr>
              <w:t>10</w:t>
            </w:r>
            <w:r w:rsidRPr="001D056F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0% &lt;= P1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rPr>
          <w:trHeight w:val="268"/>
        </w:trPr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0,5%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1%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3%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proofErr w:type="gramStart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&gt;</w:t>
            </w:r>
            <w:proofErr w:type="gramEnd"/>
            <w:r w:rsidRPr="001D056F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4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10"/>
            </w:pPr>
            <w:r>
              <w:t>Р</w:t>
            </w:r>
            <w:r w:rsidR="004857F7">
              <w:t>1</w:t>
            </w:r>
            <w:r w:rsidR="009C7272">
              <w:t>1</w:t>
            </w:r>
            <w:r>
              <w:t xml:space="preserve"> </w:t>
            </w:r>
            <w:r w:rsidR="001D056F"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r w:rsidRPr="001D056F">
              <w:rPr>
                <w:sz w:val="24"/>
              </w:rPr>
              <w:t>P1</w:t>
            </w:r>
            <w:r w:rsidR="009C7272">
              <w:rPr>
                <w:sz w:val="24"/>
              </w:rPr>
              <w:t>1</w:t>
            </w:r>
            <w:r w:rsidRPr="001D056F">
              <w:rPr>
                <w:sz w:val="24"/>
              </w:rPr>
              <w:t xml:space="preserve"> = (</w:t>
            </w: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/ </w:t>
            </w:r>
            <w:proofErr w:type="spellStart"/>
            <w:r w:rsidRPr="001D056F">
              <w:rPr>
                <w:sz w:val="24"/>
              </w:rPr>
              <w:t>Ркас</w:t>
            </w:r>
            <w:proofErr w:type="spellEnd"/>
            <w:r w:rsidRPr="001D056F">
              <w:rPr>
                <w:sz w:val="24"/>
              </w:rPr>
              <w:t>) * 100, где:</w:t>
            </w: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-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405355" w:rsidRDefault="001D056F" w:rsidP="001D056F">
            <w:pPr>
              <w:pStyle w:val="ConsPlusNormal"/>
            </w:pPr>
            <w:proofErr w:type="spellStart"/>
            <w:r w:rsidRPr="001D056F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1D056F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автономных, бюджетных учреждений в отчетном году.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</w:pPr>
            <w: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</w:t>
            </w:r>
          </w:p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0% &lt;= P1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0,5%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1%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3%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proofErr w:type="gramStart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&gt;</w:t>
            </w:r>
            <w:proofErr w:type="gramEnd"/>
            <w:r w:rsidRPr="001D056F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5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5"/>
            </w:pPr>
            <w:r>
              <w:t>Р1</w:t>
            </w:r>
            <w:r w:rsidR="009C7272">
              <w:t>2</w:t>
            </w:r>
            <w:r>
              <w:t xml:space="preserve"> </w:t>
            </w:r>
            <w:r w:rsidR="00D551F0">
              <w:t>Эффективность управления просроченной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405355" w:rsidRDefault="00D551F0">
            <w:pPr>
              <w:pStyle w:val="ConsPlusNormal"/>
            </w:pPr>
            <w: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  <w:ind w:firstLine="14"/>
            </w:pPr>
            <w: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получателей бюджетных средств</w:t>
            </w:r>
          </w:p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отсутствует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имеется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6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4857F7">
              <w:t>1</w:t>
            </w:r>
            <w:r w:rsidR="009C7272">
              <w:t>3</w:t>
            </w:r>
            <w:r>
              <w:t xml:space="preserve"> </w:t>
            </w:r>
            <w:r w:rsidR="00D551F0"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405355" w:rsidRDefault="00D551F0">
            <w:pPr>
              <w:pStyle w:val="ConsPlusNormal"/>
            </w:pPr>
            <w: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</w:pPr>
            <w: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автономных, бюджетных учреждений</w:t>
            </w:r>
          </w:p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</w:t>
            </w:r>
            <w:r>
              <w:rPr>
                <w:sz w:val="24"/>
                <w:szCs w:val="24"/>
              </w:rPr>
              <w:t xml:space="preserve"> </w:t>
            </w:r>
            <w:r w:rsidRPr="00D551F0">
              <w:rPr>
                <w:sz w:val="24"/>
                <w:szCs w:val="24"/>
              </w:rPr>
              <w:t>задолженность отсутствует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имеется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rPr>
          <w:trHeight w:val="485"/>
        </w:trPr>
        <w:tc>
          <w:tcPr>
            <w:tcW w:w="510" w:type="dxa"/>
          </w:tcPr>
          <w:p w:rsidR="00D551F0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7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D551F0" w:rsidRDefault="009C7272">
            <w:pPr>
              <w:pStyle w:val="ConsPlusNormal"/>
            </w:pPr>
            <w:r>
              <w:t xml:space="preserve">Р14 </w:t>
            </w:r>
            <w:r w:rsidR="00D551F0">
              <w:t>Эффективность управления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D551F0" w:rsidRPr="00D551F0" w:rsidRDefault="00D551F0" w:rsidP="00D551F0">
            <w:pPr>
              <w:widowControl w:val="0"/>
              <w:autoSpaceDE w:val="0"/>
              <w:autoSpaceDN w:val="0"/>
              <w:rPr>
                <w:sz w:val="24"/>
              </w:rPr>
            </w:pPr>
            <w:r w:rsidRPr="00D551F0">
              <w:rPr>
                <w:sz w:val="24"/>
              </w:rPr>
              <w:t>P1</w:t>
            </w:r>
            <w:r w:rsidR="009C7272">
              <w:rPr>
                <w:sz w:val="24"/>
              </w:rPr>
              <w:t>4</w:t>
            </w:r>
            <w:r w:rsidRPr="00D551F0">
              <w:rPr>
                <w:sz w:val="24"/>
              </w:rPr>
              <w:t xml:space="preserve"> = (</w:t>
            </w:r>
            <w:proofErr w:type="spellStart"/>
            <w:r w:rsidRPr="00D551F0">
              <w:rPr>
                <w:sz w:val="24"/>
              </w:rPr>
              <w:t>Дт</w:t>
            </w:r>
            <w:proofErr w:type="spellEnd"/>
            <w:r w:rsidRPr="00D551F0">
              <w:rPr>
                <w:sz w:val="24"/>
              </w:rPr>
              <w:t xml:space="preserve"> / </w:t>
            </w:r>
            <w:proofErr w:type="spellStart"/>
            <w:r w:rsidRPr="00D551F0">
              <w:rPr>
                <w:sz w:val="24"/>
              </w:rPr>
              <w:t>Ркас</w:t>
            </w:r>
            <w:proofErr w:type="spellEnd"/>
            <w:r w:rsidRPr="00D551F0">
              <w:rPr>
                <w:sz w:val="24"/>
              </w:rPr>
              <w:t>) * 100, где:</w:t>
            </w:r>
          </w:p>
          <w:p w:rsidR="00D551F0" w:rsidRPr="00D551F0" w:rsidRDefault="00D551F0" w:rsidP="00D551F0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D551F0">
              <w:rPr>
                <w:sz w:val="24"/>
              </w:rPr>
              <w:t>Дт</w:t>
            </w:r>
            <w:proofErr w:type="spellEnd"/>
            <w:r w:rsidRPr="00D551F0">
              <w:rPr>
                <w:sz w:val="24"/>
              </w:rPr>
              <w:t xml:space="preserve"> -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D551F0" w:rsidRDefault="00D551F0" w:rsidP="00D551F0">
            <w:pPr>
              <w:pStyle w:val="ConsPlusNormal"/>
            </w:pPr>
            <w:proofErr w:type="spellStart"/>
            <w:r w:rsidRPr="00D551F0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D551F0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ГРБС в отчетном году</w:t>
            </w:r>
          </w:p>
        </w:tc>
        <w:tc>
          <w:tcPr>
            <w:tcW w:w="706" w:type="dxa"/>
          </w:tcPr>
          <w:p w:rsidR="00D551F0" w:rsidRDefault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D551F0" w:rsidRDefault="009C7272">
            <w:pPr>
              <w:pStyle w:val="ConsPlusNormal"/>
            </w:pPr>
            <w: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получателей бюджетных средств в отчетном финансовом году</w:t>
            </w:r>
          </w:p>
        </w:tc>
      </w:tr>
      <w:tr w:rsidR="009C7272" w:rsidTr="00FA66F9">
        <w:trPr>
          <w:trHeight w:val="28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1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0% &lt;= P1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0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0,5%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3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1%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2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3%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3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P</w:t>
            </w:r>
            <w:proofErr w:type="gramStart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&gt;</w:t>
            </w:r>
            <w:proofErr w:type="gramEnd"/>
            <w:r w:rsidRPr="00D551F0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8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  <w:r>
              <w:t>Р15 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9C7272" w:rsidRPr="009C7272" w:rsidRDefault="009C7272" w:rsidP="009C7272">
            <w:pPr>
              <w:widowControl w:val="0"/>
              <w:autoSpaceDE w:val="0"/>
              <w:autoSpaceDN w:val="0"/>
              <w:rPr>
                <w:sz w:val="24"/>
              </w:rPr>
            </w:pPr>
            <w:r w:rsidRPr="009C7272">
              <w:rPr>
                <w:sz w:val="24"/>
              </w:rPr>
              <w:t>P1</w:t>
            </w:r>
            <w:r>
              <w:rPr>
                <w:sz w:val="24"/>
              </w:rPr>
              <w:t>5</w:t>
            </w:r>
            <w:r w:rsidRPr="009C7272">
              <w:rPr>
                <w:sz w:val="24"/>
              </w:rPr>
              <w:t xml:space="preserve"> = (</w:t>
            </w:r>
            <w:proofErr w:type="spellStart"/>
            <w:r w:rsidRPr="009C7272">
              <w:rPr>
                <w:sz w:val="24"/>
              </w:rPr>
              <w:t>Дт</w:t>
            </w:r>
            <w:proofErr w:type="spellEnd"/>
            <w:r w:rsidRPr="009C7272">
              <w:rPr>
                <w:sz w:val="24"/>
              </w:rPr>
              <w:t xml:space="preserve"> / </w:t>
            </w:r>
            <w:proofErr w:type="spellStart"/>
            <w:r w:rsidRPr="009C7272">
              <w:rPr>
                <w:sz w:val="24"/>
              </w:rPr>
              <w:t>Ркас</w:t>
            </w:r>
            <w:proofErr w:type="spellEnd"/>
            <w:r w:rsidRPr="009C7272">
              <w:rPr>
                <w:sz w:val="24"/>
              </w:rPr>
              <w:t>) * 100, где:</w:t>
            </w:r>
          </w:p>
          <w:p w:rsidR="009C7272" w:rsidRPr="009C7272" w:rsidRDefault="009C7272" w:rsidP="009C7272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9C7272">
              <w:rPr>
                <w:sz w:val="24"/>
              </w:rPr>
              <w:t>Дт</w:t>
            </w:r>
            <w:proofErr w:type="spellEnd"/>
            <w:r w:rsidRPr="009C7272">
              <w:rPr>
                <w:sz w:val="24"/>
              </w:rPr>
              <w:t xml:space="preserve"> -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9C7272" w:rsidRDefault="009C7272" w:rsidP="009C7272">
            <w:pPr>
              <w:pStyle w:val="ConsPlusNormal"/>
            </w:pPr>
            <w:proofErr w:type="spellStart"/>
            <w:r w:rsidRPr="009C7272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9C7272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автономных, бюджетных учреждений в отчетном году.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</w:t>
            </w:r>
          </w:p>
        </w:tc>
      </w:tr>
      <w:tr w:rsidR="009C7272" w:rsidTr="00FA66F9">
        <w:trPr>
          <w:trHeight w:val="31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6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0% &lt;= P1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0,5%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2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1%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9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3%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7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P</w:t>
            </w:r>
            <w:proofErr w:type="gramStart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&gt;</w:t>
            </w:r>
            <w:proofErr w:type="gramEnd"/>
            <w:r w:rsidRPr="009C7272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9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9C7272" w:rsidRDefault="009C7272">
            <w:pPr>
              <w:pStyle w:val="ConsPlusNormal"/>
            </w:pPr>
            <w:r>
              <w:t>Р16 Эффективность управления просроченной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9C7272" w:rsidRDefault="009C7272">
            <w:pPr>
              <w:pStyle w:val="ConsPlusNormal"/>
            </w:pPr>
            <w: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9C7272" w:rsidRDefault="009C7272">
            <w:pPr>
              <w:pStyle w:val="ConsPlusNormal"/>
            </w:pP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получателей бюджетных средств</w:t>
            </w: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отсутствует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имеется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FA66F9" w:rsidP="00FA66F9">
            <w:pPr>
              <w:pStyle w:val="ConsPlusNormal"/>
              <w:jc w:val="center"/>
              <w:outlineLvl w:val="2"/>
            </w:pPr>
            <w:r>
              <w:t>20</w:t>
            </w:r>
            <w:r w:rsidR="009D0227">
              <w:t>.</w:t>
            </w:r>
          </w:p>
        </w:tc>
        <w:tc>
          <w:tcPr>
            <w:tcW w:w="3176" w:type="dxa"/>
            <w:gridSpan w:val="2"/>
          </w:tcPr>
          <w:p w:rsidR="009C7272" w:rsidRDefault="009C7272">
            <w:pPr>
              <w:pStyle w:val="ConsPlusNormal"/>
            </w:pPr>
            <w:r>
              <w:t>Р17 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9C7272" w:rsidRDefault="009C7272">
            <w:pPr>
              <w:pStyle w:val="ConsPlusNormal"/>
            </w:pPr>
            <w: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9C7272" w:rsidRDefault="009C7272">
            <w:pPr>
              <w:pStyle w:val="ConsPlusNormal"/>
            </w:pP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автономных, бюджетных учреждений</w:t>
            </w: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отсутствует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имеется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2</w:t>
            </w:r>
            <w:r w:rsidR="00FA66F9" w:rsidRPr="00FA66F9">
              <w:rPr>
                <w:b/>
              </w:rPr>
              <w:t>1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4. Оценка состояния учета и отчетности</w:t>
            </w:r>
          </w:p>
        </w:tc>
        <w:tc>
          <w:tcPr>
            <w:tcW w:w="1704" w:type="dxa"/>
          </w:tcPr>
          <w:p w:rsidR="00405355" w:rsidRPr="00FA66F9" w:rsidRDefault="00405355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2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4857F7">
              <w:t>1</w:t>
            </w:r>
            <w:r w:rsidR="009C7272">
              <w:t>8</w:t>
            </w:r>
            <w:r>
              <w:t xml:space="preserve">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5161" w:type="dxa"/>
            <w:gridSpan w:val="2"/>
          </w:tcPr>
          <w:p w:rsidR="00405355" w:rsidRDefault="002936ED">
            <w:pPr>
              <w:pStyle w:val="ConsPlusNormal"/>
            </w:pPr>
            <w:r>
              <w:t>В</w:t>
            </w:r>
            <w:r w:rsidR="00405355">
              <w:t xml:space="preserve"> рамках оценки данного показателя позитивно рассматривается сам факт наличия сведений о мерах по повышению эффективности расходования бюджетных средств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7E1784">
            <w:pPr>
              <w:pStyle w:val="ConsPlusNormal"/>
            </w:pPr>
            <w: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left="33"/>
            </w:pPr>
            <w:r>
              <w:t>представлены сведения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left="33"/>
            </w:pPr>
            <w:r>
              <w:t>не представлены сведения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3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Р1</w:t>
            </w:r>
            <w:r w:rsidR="009C7272">
              <w:t>9</w:t>
            </w:r>
            <w: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5161" w:type="dxa"/>
            <w:gridSpan w:val="2"/>
          </w:tcPr>
          <w:p w:rsidR="00405355" w:rsidRDefault="007E1784">
            <w:pPr>
              <w:pStyle w:val="ConsPlusNormal"/>
            </w:pPr>
            <w:r>
              <w:t>Количество дней отклонения даты регистрации письма ГРБС по предоставлению годовой отчетности ГРБС от установленной даты предоставления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7E1784">
            <w:pPr>
              <w:pStyle w:val="ConsPlusNormal"/>
            </w:pPr>
            <w:r>
              <w:t>Оценивается соблюдение сроков ГРБС при представлении годовой бюджетной отчетности</w:t>
            </w:r>
          </w:p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rPr>
          <w:trHeight w:val="396"/>
        </w:trPr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4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rPr>
          <w:trHeight w:val="362"/>
        </w:trPr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proofErr w:type="gramStart"/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&gt;</w:t>
            </w:r>
            <w:proofErr w:type="gramEnd"/>
            <w:r w:rsidRPr="007E1784">
              <w:rPr>
                <w:sz w:val="24"/>
                <w:szCs w:val="24"/>
              </w:rPr>
              <w:t>= 5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2</w:t>
            </w:r>
            <w:r w:rsidR="00FA66F9" w:rsidRPr="00FA66F9">
              <w:rPr>
                <w:b/>
              </w:rPr>
              <w:t>4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5. Оценка организации контроля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5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857F7" w:rsidP="009D0227">
            <w:pPr>
              <w:pStyle w:val="ConsPlusNormal"/>
            </w:pPr>
            <w:r>
              <w:t>Р</w:t>
            </w:r>
            <w:r w:rsidR="009D0227">
              <w:t>20</w:t>
            </w:r>
            <w:r>
              <w:t xml:space="preserve"> </w:t>
            </w:r>
            <w:r w:rsidR="00B44216"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5161" w:type="dxa"/>
            <w:gridSpan w:val="2"/>
          </w:tcPr>
          <w:p w:rsidR="00405355" w:rsidRDefault="00B44216">
            <w:pPr>
              <w:pStyle w:val="ConsPlusNormal"/>
            </w:pPr>
            <w:r>
              <w:t>Наличие правового акта ГРБС, устанавливающего порядок осуществления внутреннего финансового контроля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405355">
            <w:pPr>
              <w:pStyle w:val="ConsPlusNormal"/>
            </w:pPr>
          </w:p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- наличие правового акта ГРБС об организации внутреннего финансового контроля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Default="00B44216" w:rsidP="00B442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- правовой акт ГРБС отсутствует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Default="00B44216" w:rsidP="00B442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</w:pPr>
            <w:r>
              <w:t>2</w:t>
            </w:r>
            <w:r w:rsidR="00FA66F9">
              <w:t>6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857F7" w:rsidP="009D0227">
            <w:pPr>
              <w:pStyle w:val="ConsPlusNormal"/>
            </w:pPr>
            <w:r>
              <w:t>Р</w:t>
            </w:r>
            <w:r w:rsidR="009D0227">
              <w:t>21</w:t>
            </w:r>
            <w:r>
              <w:t xml:space="preserve"> </w:t>
            </w:r>
            <w:r w:rsidR="00B44216">
              <w:t>Проведение контрольных мероприятий ГРБС в муниципальных учреждениях</w:t>
            </w:r>
          </w:p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P</w:t>
            </w:r>
            <w:r w:rsidR="009D0227">
              <w:rPr>
                <w:sz w:val="24"/>
              </w:rPr>
              <w:t>21</w:t>
            </w:r>
            <w:r w:rsidRPr="00B44216">
              <w:rPr>
                <w:sz w:val="24"/>
              </w:rPr>
              <w:t xml:space="preserve"> = (N / n) * 100, где:</w:t>
            </w:r>
          </w:p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N - количество фактически проведенных контрольных мероприятий в отчетном году;</w:t>
            </w:r>
          </w:p>
          <w:p w:rsidR="00405355" w:rsidRDefault="00B44216" w:rsidP="00B44216">
            <w:pPr>
              <w:pStyle w:val="ConsPlusNormal"/>
            </w:pPr>
            <w:r w:rsidRPr="00B44216">
              <w:rPr>
                <w:rFonts w:eastAsiaTheme="minorHAnsi" w:cstheme="minorBidi"/>
                <w:szCs w:val="22"/>
                <w:lang w:eastAsia="en-US"/>
              </w:rPr>
              <w:t>n - количество запланированных контрольных мероприятий в отчетном году.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405355" w:rsidRDefault="00B44216" w:rsidP="00B44216">
            <w:pPr>
              <w:pStyle w:val="ConsPlusNormal"/>
            </w:pPr>
            <w:r w:rsidRPr="00B44216">
              <w:rPr>
                <w:rFonts w:eastAsiaTheme="minorHAnsi" w:cstheme="minorBidi"/>
                <w:szCs w:val="22"/>
                <w:lang w:eastAsia="en-US"/>
              </w:rPr>
              <w:t>Целевым ориентиром является значение показателя, равное 100%</w:t>
            </w:r>
          </w:p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90%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80%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70%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60%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</w:t>
            </w:r>
            <w:proofErr w:type="gramStart"/>
            <w:r w:rsidRPr="00B44216">
              <w:rPr>
                <w:sz w:val="24"/>
                <w:szCs w:val="24"/>
              </w:rPr>
              <w:t>&lt; 50</w:t>
            </w:r>
            <w:proofErr w:type="gramEnd"/>
            <w:r w:rsidRPr="00B44216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210F0C" w:rsidTr="00FA66F9">
        <w:tc>
          <w:tcPr>
            <w:tcW w:w="510" w:type="dxa"/>
            <w:vMerge w:val="restart"/>
          </w:tcPr>
          <w:p w:rsidR="00210F0C" w:rsidRDefault="00210F0C" w:rsidP="00FA66F9">
            <w:pPr>
              <w:pStyle w:val="ConsPlusNormal"/>
              <w:jc w:val="center"/>
            </w:pPr>
            <w:r>
              <w:t>2</w:t>
            </w:r>
            <w:r w:rsidR="00FA66F9">
              <w:t>7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210F0C" w:rsidRDefault="00210F0C" w:rsidP="009D0227">
            <w:pPr>
              <w:pStyle w:val="ConsPlusNormal"/>
            </w:pPr>
            <w:r>
              <w:t>Р</w:t>
            </w:r>
            <w:r w:rsidR="009D0227">
              <w:t>22</w:t>
            </w:r>
            <w:r>
              <w:t xml:space="preserve"> 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210F0C" w:rsidRDefault="00210F0C" w:rsidP="00210F0C">
            <w:pPr>
              <w:pStyle w:val="ConsPlusNormal"/>
            </w:pPr>
            <w:r>
              <w:t>Позитивно расценивается отсутствие выявленных в ходе инвентаризации недостач и хищений денежных средств и материальных ценностей</w:t>
            </w:r>
          </w:p>
        </w:tc>
      </w:tr>
      <w:tr w:rsidR="00210F0C" w:rsidTr="00FA66F9">
        <w:trPr>
          <w:trHeight w:val="1063"/>
        </w:trPr>
        <w:tc>
          <w:tcPr>
            <w:tcW w:w="510" w:type="dxa"/>
            <w:vMerge/>
          </w:tcPr>
          <w:p w:rsidR="00210F0C" w:rsidRDefault="00210F0C" w:rsidP="00210F0C"/>
        </w:tc>
        <w:tc>
          <w:tcPr>
            <w:tcW w:w="3118" w:type="dxa"/>
            <w:vMerge/>
          </w:tcPr>
          <w:p w:rsidR="00210F0C" w:rsidRDefault="00210F0C" w:rsidP="00210F0C"/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- отсутствие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210F0C" w:rsidRDefault="00210F0C" w:rsidP="00210F0C"/>
        </w:tc>
      </w:tr>
      <w:tr w:rsidR="00210F0C" w:rsidTr="00FA66F9">
        <w:tc>
          <w:tcPr>
            <w:tcW w:w="510" w:type="dxa"/>
            <w:vMerge/>
          </w:tcPr>
          <w:p w:rsidR="00210F0C" w:rsidRDefault="00210F0C" w:rsidP="00210F0C"/>
        </w:tc>
        <w:tc>
          <w:tcPr>
            <w:tcW w:w="3118" w:type="dxa"/>
            <w:vMerge/>
          </w:tcPr>
          <w:p w:rsidR="00210F0C" w:rsidRDefault="00210F0C" w:rsidP="00210F0C"/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- наличие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210F0C" w:rsidRDefault="00210F0C" w:rsidP="00210F0C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8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Pr="00E44F50" w:rsidRDefault="00405355" w:rsidP="009D0227">
            <w:pPr>
              <w:pStyle w:val="ConsPlusNormal"/>
              <w:rPr>
                <w:highlight w:val="yellow"/>
              </w:rPr>
            </w:pPr>
            <w:r w:rsidRPr="00DD5E4B">
              <w:t>Р</w:t>
            </w:r>
            <w:r w:rsidR="009D0227">
              <w:t>23</w:t>
            </w:r>
            <w:r w:rsidRPr="00DD5E4B">
              <w:t xml:space="preserve"> 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правового акта ГРБС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 w:val="restart"/>
          </w:tcPr>
          <w:p w:rsidR="00405355" w:rsidRDefault="00AF76F2">
            <w:pPr>
              <w:pStyle w:val="ConsPlusNormal"/>
            </w:pPr>
            <w:r>
              <w:t>П</w:t>
            </w:r>
            <w:r w:rsidR="00405355">
              <w:t>озитивно оценивается наличие правового акта о назначении ответственных лиц по формированию и контролю за исполнением муниципального задания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Pr="00E44F50" w:rsidRDefault="00405355">
            <w:pPr>
              <w:rPr>
                <w:highlight w:val="yellow"/>
              </w:rPr>
            </w:pP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отсутствует правовой акт ГРБС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9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Pr="00E44F50" w:rsidRDefault="00405355" w:rsidP="009D0227">
            <w:pPr>
              <w:pStyle w:val="ConsPlusNormal"/>
              <w:rPr>
                <w:highlight w:val="yellow"/>
              </w:rPr>
            </w:pPr>
            <w:r w:rsidRPr="00AF76F2">
              <w:t>Р</w:t>
            </w:r>
            <w:r w:rsidR="009D0227">
              <w:t>24</w:t>
            </w:r>
            <w:r w:rsidRPr="00AF76F2">
              <w:t xml:space="preserve"> 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отсутствие результатов ежеквартальной проверки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 w:val="restart"/>
          </w:tcPr>
          <w:p w:rsidR="00405355" w:rsidRDefault="00AF76F2">
            <w:pPr>
              <w:pStyle w:val="ConsPlusNormal"/>
            </w:pPr>
            <w:r>
              <w:t>П</w:t>
            </w:r>
            <w:r w:rsidR="00405355">
              <w:t>озитивно оценивается наличие результатов ежеквартальной проверки выполнения муниципального задания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один квартал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два квартала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три квартала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четыре квартала (год)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FA66F9" w:rsidP="00FA66F9">
            <w:pPr>
              <w:pStyle w:val="ConsPlusNormal"/>
              <w:jc w:val="center"/>
            </w:pPr>
            <w:r>
              <w:t>30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>
            <w:pPr>
              <w:pStyle w:val="ConsPlusNormal"/>
            </w:pPr>
            <w:r>
              <w:t>Р25 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= МУ</w:t>
            </w:r>
            <w:r>
              <w:rPr>
                <w:vertAlign w:val="superscript"/>
              </w:rPr>
              <w:t>В</w:t>
            </w:r>
            <w:r>
              <w:t xml:space="preserve"> / МУ, где:</w:t>
            </w:r>
          </w:p>
          <w:p w:rsidR="00405355" w:rsidRDefault="00405355">
            <w:pPr>
              <w:pStyle w:val="ConsPlusNormal"/>
            </w:pPr>
            <w:r>
              <w:t>МУ</w:t>
            </w:r>
            <w:r>
              <w:rPr>
                <w:vertAlign w:val="superscript"/>
              </w:rPr>
              <w:t>В</w:t>
            </w:r>
            <w:r>
              <w:t xml:space="preserve"> - количество муниципальных учреждений, выполнивших муниципальное задание на 100% в отчетном финансовом году;</w:t>
            </w:r>
          </w:p>
          <w:p w:rsidR="00405355" w:rsidRDefault="00405355">
            <w:pPr>
              <w:pStyle w:val="ConsPlusNormal"/>
            </w:pPr>
            <w:r>
              <w:t>МУ - 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</w:tcPr>
          <w:p w:rsidR="00405355" w:rsidRDefault="00AF76F2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100%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= 100%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75%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50%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25%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</w:t>
            </w:r>
            <w:proofErr w:type="gramStart"/>
            <w:r>
              <w:t>&lt; 25</w:t>
            </w:r>
            <w:proofErr w:type="gramEnd"/>
            <w:r>
              <w:t>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</w:tcPr>
          <w:p w:rsidR="00405355" w:rsidRPr="00FA66F9" w:rsidRDefault="009D0227" w:rsidP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3</w:t>
            </w:r>
            <w:r w:rsidR="00FA66F9" w:rsidRPr="00FA66F9">
              <w:rPr>
                <w:b/>
              </w:rPr>
              <w:t>1</w:t>
            </w:r>
            <w:r w:rsidR="00405355"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125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</w:tbl>
    <w:p w:rsidR="00405355" w:rsidRDefault="00405355"/>
    <w:p w:rsidR="00CA2D77" w:rsidRDefault="00CA2D77"/>
    <w:p w:rsidR="00CA2D77" w:rsidRDefault="00CA2D77">
      <w:pPr>
        <w:sectPr w:rsidR="00CA2D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7341" w:rsidRDefault="00087341" w:rsidP="00087341">
      <w:pPr>
        <w:pStyle w:val="ConsPlusNormal"/>
        <w:jc w:val="right"/>
        <w:outlineLvl w:val="1"/>
      </w:pPr>
      <w:r>
        <w:t>Приложение 2</w:t>
      </w:r>
    </w:p>
    <w:p w:rsidR="00087341" w:rsidRDefault="00087341" w:rsidP="00087341">
      <w:pPr>
        <w:pStyle w:val="ConsPlusNormal"/>
        <w:jc w:val="right"/>
      </w:pPr>
      <w:r>
        <w:t>к Методике балльной оценки</w:t>
      </w:r>
    </w:p>
    <w:p w:rsidR="00087341" w:rsidRDefault="00087341" w:rsidP="00087341">
      <w:pPr>
        <w:pStyle w:val="ConsPlusNormal"/>
        <w:jc w:val="right"/>
      </w:pPr>
      <w:r>
        <w:t>качества финансового менеджмента</w:t>
      </w:r>
    </w:p>
    <w:p w:rsidR="00087341" w:rsidRDefault="00087341" w:rsidP="00087341">
      <w:pPr>
        <w:pStyle w:val="ConsPlusNormal"/>
        <w:jc w:val="right"/>
      </w:pPr>
      <w:r>
        <w:t>главных распорядителей</w:t>
      </w:r>
    </w:p>
    <w:p w:rsidR="00CA2D77" w:rsidRDefault="00087341" w:rsidP="00087341">
      <w:pPr>
        <w:pStyle w:val="ConsPlusNormal"/>
        <w:jc w:val="right"/>
      </w:pPr>
      <w:r>
        <w:t>средств бюджета района</w:t>
      </w:r>
    </w:p>
    <w:p w:rsidR="00CA2D77" w:rsidRDefault="00CA2D77" w:rsidP="00CA2D77">
      <w:pPr>
        <w:spacing w:after="1"/>
      </w:pPr>
    </w:p>
    <w:p w:rsidR="00CA2D77" w:rsidRDefault="00CA2D77" w:rsidP="00CA2D77">
      <w:pPr>
        <w:pStyle w:val="ConsPlusNormal"/>
        <w:jc w:val="both"/>
      </w:pPr>
    </w:p>
    <w:p w:rsidR="00CA2D77" w:rsidRDefault="00CA2D77" w:rsidP="00CA2D77">
      <w:pPr>
        <w:pStyle w:val="ConsPlusTitle"/>
        <w:jc w:val="center"/>
      </w:pPr>
      <w:bookmarkStart w:id="11" w:name="P889"/>
      <w:bookmarkEnd w:id="11"/>
      <w:r>
        <w:t>Перечень</w:t>
      </w:r>
    </w:p>
    <w:p w:rsidR="00CA2D77" w:rsidRDefault="00CA2D77" w:rsidP="00CA2D77">
      <w:pPr>
        <w:pStyle w:val="ConsPlusTitle"/>
        <w:jc w:val="center"/>
      </w:pPr>
      <w:r>
        <w:t>исходных данных для проведения балльной оценки качества</w:t>
      </w:r>
    </w:p>
    <w:p w:rsidR="00CA2D77" w:rsidRDefault="00CA2D77" w:rsidP="00CA2D77">
      <w:pPr>
        <w:pStyle w:val="ConsPlusTitle"/>
        <w:jc w:val="center"/>
      </w:pPr>
      <w:r>
        <w:t>финансового менеджмента главных распорядителей</w:t>
      </w:r>
    </w:p>
    <w:p w:rsidR="00CA2D77" w:rsidRDefault="00CA2D77" w:rsidP="00CA2D77">
      <w:pPr>
        <w:pStyle w:val="ConsPlusTitle"/>
        <w:jc w:val="center"/>
      </w:pPr>
      <w:r>
        <w:t xml:space="preserve">средств </w:t>
      </w:r>
      <w:proofErr w:type="gramStart"/>
      <w:r>
        <w:t>бюджета  района</w:t>
      </w:r>
      <w:proofErr w:type="gramEnd"/>
    </w:p>
    <w:p w:rsidR="00CA2D77" w:rsidRDefault="00CA2D77" w:rsidP="00CA2D77">
      <w:pPr>
        <w:pStyle w:val="ConsPlusNormal"/>
        <w:jc w:val="both"/>
      </w:pPr>
    </w:p>
    <w:p w:rsidR="00CA2D77" w:rsidRDefault="00CA2D77" w:rsidP="00CA2D77">
      <w:pPr>
        <w:pStyle w:val="ConsPlusNormal"/>
        <w:ind w:firstLine="540"/>
        <w:jc w:val="both"/>
      </w:pPr>
      <w:r>
        <w:t>Дата заполнения ГРБС «___» _________________ 20___ г.</w:t>
      </w:r>
    </w:p>
    <w:p w:rsidR="00CA2D77" w:rsidRDefault="00CA2D77" w:rsidP="00CA2D77">
      <w:pPr>
        <w:pStyle w:val="ConsPlusNormal"/>
        <w:spacing w:before="240"/>
        <w:jc w:val="center"/>
      </w:pPr>
      <w:r>
        <w:t>____________________________________________________________</w:t>
      </w:r>
    </w:p>
    <w:p w:rsidR="00CA2D77" w:rsidRDefault="00CA2D77" w:rsidP="00CA2D77">
      <w:pPr>
        <w:pStyle w:val="ConsPlusNormal"/>
        <w:jc w:val="center"/>
      </w:pPr>
      <w:r>
        <w:t>(наименование главного распорядителя бюджетных средств)</w:t>
      </w:r>
    </w:p>
    <w:p w:rsidR="00405355" w:rsidRDefault="00405355">
      <w:pPr>
        <w:pStyle w:val="ConsPlusNormal"/>
      </w:pPr>
    </w:p>
    <w:p w:rsidR="00405355" w:rsidRDefault="00405355">
      <w:pPr>
        <w:pStyle w:val="ConsPlusNormal"/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4025"/>
        <w:gridCol w:w="680"/>
        <w:gridCol w:w="2608"/>
        <w:gridCol w:w="1134"/>
      </w:tblGrid>
      <w:tr w:rsidR="00CA2D77" w:rsidTr="00CA2D77">
        <w:trPr>
          <w:tblHeader/>
        </w:trPr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Наименование исходных данных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Значение исходных данных, поступивших от ГРБС</w:t>
            </w:r>
          </w:p>
        </w:tc>
      </w:tr>
      <w:tr w:rsidR="00CA2D77" w:rsidTr="00CA2D77">
        <w:trPr>
          <w:tblHeader/>
        </w:trPr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2" w:name="P905"/>
            <w:bookmarkEnd w:id="12"/>
            <w:r>
              <w:t>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3" w:name="P906"/>
            <w:bookmarkEnd w:id="13"/>
            <w:r>
              <w:t>3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4" w:name="P907"/>
            <w:bookmarkEnd w:id="14"/>
            <w:r>
              <w:t>4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5" w:name="P908"/>
            <w:bookmarkEnd w:id="15"/>
            <w:r>
              <w:t>5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6</w:t>
            </w: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1. Оценка механизмов планирования расходов бюджета</w:t>
            </w: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Количество дней отклонения даты регистрации письма ГРБС, к которому приложен РРО ГРБС на очередной финансовый год, в Комитете по финансам от </w:t>
            </w:r>
            <w:r w:rsidRPr="005D71B6">
              <w:t xml:space="preserve">даты представления РРО ГРБС, установленной постановлением администрации Белоярского района </w:t>
            </w:r>
            <w:r>
              <w:t>«</w:t>
            </w:r>
            <w:r w:rsidRPr="005D71B6">
              <w:t>О порядке ведения реестра расходных обязательств Белоярского района, городского и сельских поселений в границах Белоярского района</w:t>
            </w:r>
            <w:r>
              <w:t>»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№ письма, дата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3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60322E">
              <w:t>бъем бюджетных ассигнований ГРБС, формируемый в рамках муниципальных программ на конец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  <w:vMerge w:val="restart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 w:rsidRPr="00AA59CC">
              <w:rPr>
                <w:rFonts w:eastAsiaTheme="minorHAnsi" w:cstheme="minorBidi"/>
                <w:szCs w:val="22"/>
                <w:lang w:eastAsia="en-US"/>
              </w:rPr>
              <w:t xml:space="preserve">Автоматизированная система планирования и исполнения бюджета на основе программного обеспечения АС </w:t>
            </w:r>
            <w:r>
              <w:t>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679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60322E">
              <w:rPr>
                <w:rFonts w:eastAsiaTheme="minorHAnsi" w:cstheme="minorBidi"/>
                <w:szCs w:val="22"/>
                <w:lang w:eastAsia="en-US"/>
              </w:rPr>
              <w:t>бщий объем бюджетных ассигнований ГРБС на конец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  <w:vMerge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4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90008C">
              <w:t xml:space="preserve">оличество уведомлений об изменении бюджетных ассигнований (за исключением изменений, связанных с внесением изменений в Решения о бюджете, поступлением и распределением межбюджетных 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 средств резервного фонда </w:t>
            </w:r>
            <w:r>
              <w:t>администрации Белоярского района</w:t>
            </w:r>
            <w:r w:rsidRPr="0090008C">
              <w:t>)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Утвержденные предложения ГРБС по изменению сводной бюджетной росписи,</w:t>
            </w:r>
          </w:p>
          <w:p w:rsidR="00CA2D77" w:rsidRDefault="00CA2D77" w:rsidP="00CA2D77">
            <w:pPr>
              <w:pStyle w:val="ConsPlusNormal"/>
            </w:pPr>
            <w:r>
              <w:t>аналитическая информация Комитета по финансам и налоговой политике администрации Белоярского района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90008C">
              <w:t>бъем бюджетных ассигнований ГРБС, по состоянию на 31 декабря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Р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асходы бюджета </w:t>
            </w:r>
            <w:r>
              <w:rPr>
                <w:rFonts w:eastAsiaTheme="minorHAnsi" w:cstheme="minorBidi"/>
                <w:szCs w:val="22"/>
                <w:lang w:eastAsia="en-US"/>
              </w:rPr>
              <w:t>Белоярского района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, утвержденные по состоянию на 31 декабря отчетного года.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2. Оценка результатов исполнения бюджета в части расходов</w:t>
            </w: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6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90008C">
              <w:t>ассовые расходы ГРБС за счет средств бюджета (без учета субвенций, субсидий и иных межбюджетных трансфертов)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Годовой отчет.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2269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бъем бюджетных ассигнований ГРБС за счет средств бюджета (без учета субвенций, субсидий и иных межбюджетных трансфертов) на конец отчетного года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Годовой отчет.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7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Р5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года;</w:t>
            </w:r>
          </w:p>
          <w:p w:rsidR="00CA2D77" w:rsidRDefault="00CA2D77" w:rsidP="00CA2D77">
            <w:pPr>
              <w:pStyle w:val="ConsPlusNormal"/>
            </w:pP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Ежеквартальная отчетность, годовой отчет,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за отчетный год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Ежеквартальная отчетность, годовой отчет,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8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Р6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F0657D">
              <w:t>бъем субсидии муниципальному учреждению на выполнение муниципального задания, полученных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Годовая отчетность,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F0657D">
              <w:rPr>
                <w:rFonts w:eastAsiaTheme="minorHAnsi" w:cstheme="minorBidi"/>
                <w:szCs w:val="22"/>
                <w:lang w:eastAsia="en-US"/>
              </w:rPr>
              <w:t>бъем фактически израсходованных средств при выполнении муниципального задания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 w:rsidRPr="0029501E">
              <w:t xml:space="preserve">Годовая отчетность, автоматизированная система планирования и исполнения бюджета на основе программного обеспечения АС </w:t>
            </w:r>
            <w:r>
              <w:t>«Бюджет»</w:t>
            </w:r>
            <w:r w:rsidRPr="0029501E">
              <w:t>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812"/>
        </w:trPr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9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Р7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Своевременное составление бюджетной росписи ГРБС и внесение изменений в нее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№ письма, дата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10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Р8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2936ED">
              <w:t>оличество выполненных муниципальных заданий ГРБС за отчетный год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Pr="00DB2F58" w:rsidRDefault="00DB2F58" w:rsidP="00CA2D77">
            <w:pPr>
              <w:pStyle w:val="ConsPlusNormal"/>
              <w:rPr>
                <w:color w:val="FF0000"/>
                <w:highlight w:val="yellow"/>
              </w:rPr>
            </w:pPr>
            <w:r w:rsidRPr="00C77557">
              <w:t>Сведения ГРБС о проведенной оценке эффективности и результативности муниципального задания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2936ED">
              <w:rPr>
                <w:rFonts w:eastAsiaTheme="minorHAnsi" w:cstheme="minorBidi"/>
                <w:szCs w:val="22"/>
                <w:lang w:eastAsia="en-US"/>
              </w:rPr>
              <w:t>оличество муниципальных заданий ГРБС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Pr="007E19BF" w:rsidRDefault="00CA2D77" w:rsidP="00CA2D77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11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Р9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бюджетных ассигнований, перераспределенных за отчетный период (для ГРБС, имеющих подведомственную сеть учреждений - между подведомственными муниципальными учреждениями) без учета изменений, внесенных в связи с уточнением бюджета района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7E19BF" w:rsidRDefault="00CA2D77" w:rsidP="00CA2D77">
            <w:pPr>
              <w:rPr>
                <w:sz w:val="24"/>
                <w:szCs w:val="24"/>
              </w:rPr>
            </w:pPr>
            <w:r w:rsidRPr="007E19BF">
              <w:rPr>
                <w:sz w:val="24"/>
                <w:szCs w:val="24"/>
              </w:rPr>
              <w:t>Уведомления о изменениях бюджетных ассигнований за отчетный период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727"/>
        </w:trPr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бюджетных ассигнований за отчетный период в соответствии с решением о бюджете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7E19BF" w:rsidRDefault="00CA2D77" w:rsidP="00CA2D77">
            <w:pPr>
              <w:rPr>
                <w:sz w:val="24"/>
                <w:szCs w:val="24"/>
              </w:rPr>
            </w:pPr>
            <w:r w:rsidRPr="007E19BF">
              <w:rPr>
                <w:sz w:val="24"/>
                <w:szCs w:val="24"/>
              </w:rPr>
              <w:t>Решение Думы Белоярского района «О бюджете Белоярского района на очередной финансовый год и плановый период»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3. Оценка управления обязательствами в процессе исполнения бюджета</w:t>
            </w: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3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Р10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1D056F">
              <w:t>бъем кредиторской задолженности ГРБС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 xml:space="preserve">Сведения по дебиторской и кредиторской задолженности, годовой баланс. 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1D056F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ГРБС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</w:t>
            </w:r>
            <w:r w:rsidRPr="0029501E">
              <w:t>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4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1D056F">
              <w:t>бъем кредиторской задолженности автономных,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706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1D056F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автономных, бюджетных учреждений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5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кредиторской </w:t>
            </w:r>
            <w:proofErr w:type="gramStart"/>
            <w:r>
              <w:t>задолженности  ГРБС</w:t>
            </w:r>
            <w:proofErr w:type="gramEnd"/>
            <w:r>
              <w:t xml:space="preserve"> и подведомственных ему муниципальных учреждений 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16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кредиторской </w:t>
            </w:r>
            <w:proofErr w:type="gramStart"/>
            <w:r>
              <w:t xml:space="preserve">задолженности  </w:t>
            </w:r>
            <w:r w:rsidRPr="001D056F">
              <w:t>автономных</w:t>
            </w:r>
            <w:proofErr w:type="gramEnd"/>
            <w:r w:rsidRPr="001D056F">
              <w:t>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7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D551F0">
              <w:t>бъем дебиторской задолженности ГРБС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D551F0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ГРБС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444"/>
        </w:trPr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8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Р15</w:t>
            </w:r>
          </w:p>
        </w:tc>
        <w:tc>
          <w:tcPr>
            <w:tcW w:w="4025" w:type="dxa"/>
          </w:tcPr>
          <w:p w:rsidR="00CA2D77" w:rsidRDefault="00CA2D77" w:rsidP="00CA2D77">
            <w:pPr>
              <w:widowControl w:val="0"/>
              <w:autoSpaceDE w:val="0"/>
              <w:autoSpaceDN w:val="0"/>
            </w:pPr>
            <w:r>
              <w:rPr>
                <w:sz w:val="24"/>
              </w:rPr>
              <w:t>О</w:t>
            </w:r>
            <w:r w:rsidRPr="009C7272">
              <w:rPr>
                <w:sz w:val="24"/>
              </w:rPr>
              <w:t>бъем дебиторской задолженности автономных, бюджетных учреждений по расчетам с поставщиками и подрядчиками по состоянию на 1 янва</w:t>
            </w:r>
            <w:r>
              <w:rPr>
                <w:sz w:val="24"/>
              </w:rP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9C7272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автономных, бюджетных учреждений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9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Р16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просроченной дебиторской задолженности по расчетам с поставщиками и подрядчиками ГРБС и подведомственных получателей бюджетных средств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20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Р17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дебиторской </w:t>
            </w:r>
            <w:proofErr w:type="gramStart"/>
            <w:r>
              <w:t xml:space="preserve">задолженности  </w:t>
            </w:r>
            <w:r w:rsidRPr="001D056F">
              <w:t>автономных</w:t>
            </w:r>
            <w:proofErr w:type="gramEnd"/>
            <w:r w:rsidRPr="001D056F">
              <w:t>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4. Оценка состояния учета и отчетности</w:t>
            </w: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22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Р18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23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Р19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Количество дней отклонения даты регистрации письма ГРБС по предоставлению годовой отчетности ГРБС от установленной даты предоставления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Сопроводительные письма к годовым отчетам ГРБС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4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Р20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Нормативно-правовой акт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25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B44216">
              <w:t>оличество фактически проведенных контрольных мероприятий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Акты проверок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B44216">
              <w:rPr>
                <w:rFonts w:eastAsiaTheme="minorHAnsi" w:cstheme="minorBidi"/>
                <w:szCs w:val="22"/>
                <w:lang w:eastAsia="en-US"/>
              </w:rPr>
              <w:t>оличество запланированных контрольных мероприятий в отчетном году.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6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ГРБС о недостачах и хищениях денежных средств и материальных ценностей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7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 w:rsidRPr="00DD5E4B">
              <w:t>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Нормативно-правовой акт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8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 w:rsidRPr="00AF76F2">
              <w:t>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9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Р25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Количество муниципальных учреждений, выполнивших муниципальное задание на 100% в отчетном финансовом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</w:tbl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EE30CA" w:rsidRDefault="00EE30CA" w:rsidP="00EE30CA">
      <w:pPr>
        <w:pStyle w:val="ConsPlusNormal"/>
        <w:jc w:val="right"/>
        <w:outlineLvl w:val="1"/>
      </w:pPr>
      <w:r>
        <w:t>Приложение 3</w:t>
      </w:r>
    </w:p>
    <w:p w:rsidR="00EE30CA" w:rsidRDefault="00EE30CA" w:rsidP="00EE30CA">
      <w:pPr>
        <w:pStyle w:val="ConsPlusNormal"/>
        <w:jc w:val="right"/>
      </w:pPr>
      <w:r>
        <w:t>к Методике балльной оценки</w:t>
      </w:r>
    </w:p>
    <w:p w:rsidR="00EE30CA" w:rsidRDefault="00EE30CA" w:rsidP="00EE30CA">
      <w:pPr>
        <w:pStyle w:val="ConsPlusNormal"/>
        <w:jc w:val="right"/>
      </w:pPr>
      <w:r>
        <w:t>качества финансового менеджмента</w:t>
      </w:r>
    </w:p>
    <w:p w:rsidR="00EE30CA" w:rsidRDefault="00EE30CA" w:rsidP="00EE30CA">
      <w:pPr>
        <w:pStyle w:val="ConsPlusNormal"/>
        <w:jc w:val="right"/>
      </w:pPr>
      <w:r>
        <w:t>главных распорядителей</w:t>
      </w:r>
    </w:p>
    <w:p w:rsidR="00405355" w:rsidRDefault="00EE30CA" w:rsidP="00EE30CA">
      <w:pPr>
        <w:pStyle w:val="ConsPlusNormal"/>
        <w:jc w:val="right"/>
      </w:pPr>
      <w:r>
        <w:t>средств бюджета района</w:t>
      </w:r>
    </w:p>
    <w:p w:rsidR="00405355" w:rsidRDefault="00405355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 w:rsidP="00A95E34">
      <w:pPr>
        <w:pStyle w:val="ConsPlusTitle"/>
        <w:jc w:val="center"/>
      </w:pPr>
      <w:r>
        <w:t>Результаты</w:t>
      </w:r>
    </w:p>
    <w:p w:rsidR="00A95E34" w:rsidRDefault="00A95E34" w:rsidP="00A95E34">
      <w:pPr>
        <w:pStyle w:val="ConsPlusTitle"/>
        <w:jc w:val="center"/>
      </w:pPr>
      <w:r>
        <w:t>анализа качества финансового менеджмента</w:t>
      </w:r>
    </w:p>
    <w:p w:rsidR="00A95E34" w:rsidRDefault="00A95E34" w:rsidP="00A95E34">
      <w:pPr>
        <w:pStyle w:val="ConsPlusNormal"/>
        <w:jc w:val="both"/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3855"/>
        <w:gridCol w:w="1134"/>
        <w:gridCol w:w="1134"/>
        <w:gridCol w:w="1134"/>
        <w:gridCol w:w="1134"/>
      </w:tblGrid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Наименование направлений оценки, показателей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Средняя оценка по показателю (SP)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получившие неудовлетворительную оценку по показателю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получившие лучшую оценку по показателю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к которым показатель не применим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6" w:name="P1178"/>
            <w:bookmarkEnd w:id="16"/>
            <w:r>
              <w:t>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7" w:name="P1179"/>
            <w:bookmarkEnd w:id="17"/>
            <w:r>
              <w:t>3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8" w:name="P1180"/>
            <w:bookmarkEnd w:id="18"/>
            <w:r>
              <w:t>4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9" w:name="P1181"/>
            <w:bookmarkEnd w:id="19"/>
            <w:r>
              <w:t>5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20" w:name="P1182"/>
            <w:bookmarkEnd w:id="20"/>
            <w:r>
              <w:t>6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7</w:t>
            </w:r>
          </w:p>
        </w:tc>
      </w:tr>
      <w:tr w:rsidR="00A95E34" w:rsidTr="00DB2F58">
        <w:tc>
          <w:tcPr>
            <w:tcW w:w="510" w:type="dxa"/>
          </w:tcPr>
          <w:p w:rsidR="00A95E34" w:rsidRPr="00A95E34" w:rsidRDefault="00A95E34" w:rsidP="00DB2F58">
            <w:pPr>
              <w:pStyle w:val="ConsPlusNormal"/>
              <w:jc w:val="center"/>
              <w:outlineLvl w:val="2"/>
            </w:pPr>
            <w:r w:rsidRPr="00A95E34">
              <w:t>1.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Оценка механизмов планирования расходов бюджета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Своевременность представления реестра расходных обязательств ГРБС (далее - РРО)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расходов ГРБС, формируемых в рамках муниципальных программ, в общем объеме расходов ГРБС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Количество изменений, вносимых в сводную бюджетную роспись в отчетном году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2. Оценка результатов исполнения бюджета в части расходов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исполненных бюджетных ассигнований ГРБС за счет средств бюджета Белоярского района (без учета субвенций, субсидий и иных межбюджетных трансфертов)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кассовых расходов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Р6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финансовом году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Р7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Своевременное ведение бюджетной росписи ГРБС и внесение изменений в нее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Р8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выполненных муниципальных заданий ГРБС в соответствии с проведенной оценкой эффективности и результативности муниципального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Р9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Оценка качества планирования бюджетных ассигнований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3. Оценка управления обязательствами в процессе исполнения бюджета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Р10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Р16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Р17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4. Оценка состояния учета и отчетности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Р18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Р19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Соблюдение сроков представления ГРБС годовой бюджетной отчетности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5. Оценка организации контроля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Р20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Проведение контрольных мероприятий ГРБС в муниципальных учреждениях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 w:rsidRPr="00DD5E4B">
              <w:t>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 w:rsidRPr="00AF76F2">
              <w:t>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</w:tbl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405355" w:rsidRDefault="00405355">
      <w:pPr>
        <w:pStyle w:val="ConsPlusNormal"/>
        <w:jc w:val="both"/>
      </w:pPr>
    </w:p>
    <w:p w:rsidR="00A95E34" w:rsidRDefault="00A95E34" w:rsidP="00EE30CA">
      <w:pPr>
        <w:pStyle w:val="ConsPlusNormal"/>
        <w:jc w:val="right"/>
        <w:outlineLvl w:val="1"/>
      </w:pPr>
      <w:bookmarkStart w:id="21" w:name="P1167"/>
      <w:bookmarkEnd w:id="21"/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EE30CA" w:rsidRDefault="00EE30CA" w:rsidP="00EE30CA">
      <w:pPr>
        <w:pStyle w:val="ConsPlusNormal"/>
        <w:jc w:val="right"/>
        <w:outlineLvl w:val="1"/>
      </w:pPr>
      <w:r>
        <w:t>Приложение 4</w:t>
      </w:r>
    </w:p>
    <w:p w:rsidR="00EE30CA" w:rsidRDefault="00EE30CA" w:rsidP="00EE30CA">
      <w:pPr>
        <w:pStyle w:val="ConsPlusNormal"/>
        <w:jc w:val="right"/>
      </w:pPr>
      <w:r>
        <w:t>к Методике балльной оценки</w:t>
      </w:r>
    </w:p>
    <w:p w:rsidR="00EE30CA" w:rsidRDefault="00EE30CA" w:rsidP="00EE30CA">
      <w:pPr>
        <w:pStyle w:val="ConsPlusNormal"/>
        <w:jc w:val="right"/>
      </w:pPr>
      <w:r>
        <w:t>качества финансового менеджмента</w:t>
      </w:r>
    </w:p>
    <w:p w:rsidR="00EE30CA" w:rsidRDefault="00EE30CA" w:rsidP="00EE30CA">
      <w:pPr>
        <w:pStyle w:val="ConsPlusNormal"/>
        <w:jc w:val="right"/>
      </w:pPr>
      <w:r>
        <w:t>главных распорядителей</w:t>
      </w:r>
    </w:p>
    <w:p w:rsidR="00EE30CA" w:rsidRDefault="00EE30CA" w:rsidP="00EE30CA">
      <w:pPr>
        <w:pStyle w:val="ConsPlusNormal"/>
        <w:jc w:val="right"/>
      </w:pPr>
      <w:r>
        <w:t>средств бюджета района</w:t>
      </w:r>
    </w:p>
    <w:p w:rsidR="00405355" w:rsidRDefault="00405355">
      <w:pPr>
        <w:pStyle w:val="ConsPlusNormal"/>
        <w:jc w:val="both"/>
      </w:pPr>
    </w:p>
    <w:p w:rsidR="00EE30CA" w:rsidRDefault="00EE30CA">
      <w:pPr>
        <w:pStyle w:val="ConsPlusTitle"/>
        <w:jc w:val="center"/>
      </w:pPr>
      <w:bookmarkStart w:id="22" w:name="P1413"/>
      <w:bookmarkEnd w:id="22"/>
    </w:p>
    <w:p w:rsidR="00405355" w:rsidRDefault="00405355">
      <w:pPr>
        <w:pStyle w:val="ConsPlusTitle"/>
        <w:jc w:val="center"/>
      </w:pPr>
      <w:r>
        <w:t>Сводный рейтинг</w:t>
      </w:r>
    </w:p>
    <w:p w:rsidR="00EE30CA" w:rsidRDefault="00405355">
      <w:pPr>
        <w:pStyle w:val="ConsPlusTitle"/>
        <w:jc w:val="center"/>
      </w:pPr>
      <w:r>
        <w:t xml:space="preserve">главных распорядителей </w:t>
      </w:r>
      <w:r w:rsidR="00EE30CA">
        <w:t xml:space="preserve">средств бюджета Белоярского района </w:t>
      </w:r>
      <w:r>
        <w:t xml:space="preserve">по качеству </w:t>
      </w:r>
    </w:p>
    <w:p w:rsidR="00405355" w:rsidRDefault="00405355">
      <w:pPr>
        <w:pStyle w:val="ConsPlusTitle"/>
        <w:jc w:val="center"/>
      </w:pPr>
      <w:r>
        <w:t>финансового менеджмента</w:t>
      </w:r>
    </w:p>
    <w:p w:rsidR="00405355" w:rsidRDefault="00405355">
      <w:pPr>
        <w:pStyle w:val="ConsPlusNormal"/>
        <w:jc w:val="both"/>
      </w:pPr>
    </w:p>
    <w:tbl>
      <w:tblPr>
        <w:tblW w:w="96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9"/>
        <w:gridCol w:w="1134"/>
        <w:gridCol w:w="1417"/>
        <w:gridCol w:w="1417"/>
      </w:tblGrid>
      <w:tr w:rsidR="00405355" w:rsidTr="00EE30CA">
        <w:tc>
          <w:tcPr>
            <w:tcW w:w="510" w:type="dxa"/>
          </w:tcPr>
          <w:p w:rsidR="00405355" w:rsidRDefault="00EE30CA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  <w:jc w:val="center"/>
            </w:pPr>
            <w:r>
              <w:t>Рейтинговая оценка (R)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Максимальная оценка качества финансового менеджмента (MAX)</w:t>
            </w: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bookmarkStart w:id="23" w:name="P1425"/>
            <w:bookmarkEnd w:id="23"/>
            <w:r>
              <w:t>4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bookmarkStart w:id="24" w:name="P1426"/>
            <w:bookmarkEnd w:id="24"/>
            <w:r>
              <w:t>5</w:t>
            </w: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EE30CA" w:rsidP="00EE30CA">
            <w:pPr>
              <w:pStyle w:val="ConsPlusNormal"/>
              <w:jc w:val="center"/>
            </w:pPr>
            <w:r>
              <w:t xml:space="preserve"> и т.д.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669" w:type="dxa"/>
            <w:gridSpan w:val="2"/>
          </w:tcPr>
          <w:p w:rsidR="00405355" w:rsidRDefault="00405355">
            <w:pPr>
              <w:pStyle w:val="ConsPlusNormal"/>
            </w:pPr>
            <w:r>
              <w:t>Оценка среднего уровня качества финансового менеджмента ГРБС (MR)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X</w:t>
            </w:r>
          </w:p>
        </w:tc>
      </w:tr>
    </w:tbl>
    <w:p w:rsidR="00405355" w:rsidRDefault="00405355" w:rsidP="00EE30CA">
      <w:pPr>
        <w:pStyle w:val="ConsPlusNormal"/>
        <w:jc w:val="both"/>
      </w:pPr>
    </w:p>
    <w:sectPr w:rsidR="00405355" w:rsidSect="00A95E34">
      <w:pgSz w:w="11905" w:h="16838"/>
      <w:pgMar w:top="1134" w:right="990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5"/>
    <w:rsid w:val="00060369"/>
    <w:rsid w:val="00087341"/>
    <w:rsid w:val="000C74BF"/>
    <w:rsid w:val="000F6CF5"/>
    <w:rsid w:val="001370BE"/>
    <w:rsid w:val="001B530B"/>
    <w:rsid w:val="001D056F"/>
    <w:rsid w:val="001D62E3"/>
    <w:rsid w:val="00210F0C"/>
    <w:rsid w:val="00236002"/>
    <w:rsid w:val="002936ED"/>
    <w:rsid w:val="003A0719"/>
    <w:rsid w:val="003C501C"/>
    <w:rsid w:val="00405355"/>
    <w:rsid w:val="004857F7"/>
    <w:rsid w:val="004F7C27"/>
    <w:rsid w:val="0057188B"/>
    <w:rsid w:val="005B15DC"/>
    <w:rsid w:val="005C6880"/>
    <w:rsid w:val="005D71B6"/>
    <w:rsid w:val="005E21AE"/>
    <w:rsid w:val="005E3F85"/>
    <w:rsid w:val="0060322E"/>
    <w:rsid w:val="00631A6A"/>
    <w:rsid w:val="006618A2"/>
    <w:rsid w:val="006727E3"/>
    <w:rsid w:val="00681A69"/>
    <w:rsid w:val="00682B13"/>
    <w:rsid w:val="007161D4"/>
    <w:rsid w:val="00717DAA"/>
    <w:rsid w:val="00722DBF"/>
    <w:rsid w:val="007778A8"/>
    <w:rsid w:val="00792C06"/>
    <w:rsid w:val="007B4A38"/>
    <w:rsid w:val="007C5C24"/>
    <w:rsid w:val="007E1784"/>
    <w:rsid w:val="00894963"/>
    <w:rsid w:val="008F5869"/>
    <w:rsid w:val="0090008C"/>
    <w:rsid w:val="009A09A5"/>
    <w:rsid w:val="009C7272"/>
    <w:rsid w:val="009D0227"/>
    <w:rsid w:val="009D19CE"/>
    <w:rsid w:val="009E55EF"/>
    <w:rsid w:val="00A13340"/>
    <w:rsid w:val="00A90D75"/>
    <w:rsid w:val="00A95E34"/>
    <w:rsid w:val="00AF76F2"/>
    <w:rsid w:val="00B44216"/>
    <w:rsid w:val="00B61EBE"/>
    <w:rsid w:val="00C10785"/>
    <w:rsid w:val="00C77557"/>
    <w:rsid w:val="00C97558"/>
    <w:rsid w:val="00CA2D77"/>
    <w:rsid w:val="00D040DB"/>
    <w:rsid w:val="00D41C1E"/>
    <w:rsid w:val="00D551F0"/>
    <w:rsid w:val="00D63776"/>
    <w:rsid w:val="00D861CD"/>
    <w:rsid w:val="00DB2F58"/>
    <w:rsid w:val="00DD5E4B"/>
    <w:rsid w:val="00E13CF1"/>
    <w:rsid w:val="00E44F50"/>
    <w:rsid w:val="00E637A2"/>
    <w:rsid w:val="00E663D1"/>
    <w:rsid w:val="00EE30CA"/>
    <w:rsid w:val="00F057FF"/>
    <w:rsid w:val="00F0657D"/>
    <w:rsid w:val="00F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AB1D-AD1E-4FCB-A8B8-4283917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C24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5C2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05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05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05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053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5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7C5C2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F7FC-EEE5-4931-B7B5-50E5298C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40</Pages>
  <Words>7300</Words>
  <Characters>41615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Семерикова Иванна Владимиров</dc:creator>
  <cp:keywords/>
  <dc:description/>
  <cp:lastModifiedBy>Семерикова Иванна Владимиров</cp:lastModifiedBy>
  <cp:revision>10</cp:revision>
  <cp:lastPrinted>2018-01-11T04:17:00Z</cp:lastPrinted>
  <dcterms:created xsi:type="dcterms:W3CDTF">2017-12-21T06:59:00Z</dcterms:created>
  <dcterms:modified xsi:type="dcterms:W3CDTF">2018-04-20T06:36:00Z</dcterms:modified>
</cp:coreProperties>
</file>