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B7C">
        <w:rPr>
          <w:rFonts w:ascii="Times New Roman" w:hAnsi="Times New Roman" w:cs="Times New Roman"/>
          <w:b/>
          <w:sz w:val="24"/>
          <w:szCs w:val="24"/>
        </w:rPr>
        <w:t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муниципальном казенном учреждении Белоярского района «Служба материально-технического обеспечения»</w:t>
      </w:r>
      <w:proofErr w:type="gramEnd"/>
    </w:p>
    <w:p w:rsidR="00574B7C" w:rsidRPr="00574B7C" w:rsidRDefault="00574B7C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B7C" w:rsidRPr="00574B7C" w:rsidRDefault="00574B7C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B7C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 пункт 15 плана контрольной деятельности отдела внутреннего муниципального финансового контроля</w:t>
      </w:r>
      <w:r w:rsidRPr="00574B7C">
        <w:rPr>
          <w:rFonts w:ascii="Times New Roman" w:hAnsi="Times New Roman" w:cs="Times New Roman"/>
          <w:bCs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Pr="00574B7C">
        <w:rPr>
          <w:rFonts w:ascii="Times New Roman" w:hAnsi="Times New Roman" w:cs="Times New Roman"/>
          <w:sz w:val="24"/>
          <w:szCs w:val="24"/>
        </w:rPr>
        <w:t xml:space="preserve"> на 2017 год, утвержденного распоряжением Комитета по финансам и налоговой политике администрации Белоярского района от 22 декабря 2016 года № 28-р «Об утверждении плана контрольной деятельности отдела внутреннего муниципального финансового контроля</w:t>
      </w:r>
      <w:r w:rsidRPr="00574B7C">
        <w:rPr>
          <w:rFonts w:ascii="Times New Roman" w:hAnsi="Times New Roman" w:cs="Times New Roman"/>
          <w:bCs/>
          <w:sz w:val="24"/>
          <w:szCs w:val="24"/>
        </w:rPr>
        <w:t xml:space="preserve"> Комитета по финансам и налоговой политике</w:t>
      </w:r>
      <w:proofErr w:type="gramEnd"/>
      <w:r w:rsidRPr="00574B7C">
        <w:rPr>
          <w:rFonts w:ascii="Times New Roman" w:hAnsi="Times New Roman" w:cs="Times New Roman"/>
          <w:bCs/>
          <w:sz w:val="24"/>
          <w:szCs w:val="24"/>
        </w:rPr>
        <w:t xml:space="preserve"> администрации Белоярского района</w:t>
      </w:r>
      <w:r w:rsidRPr="00574B7C">
        <w:rPr>
          <w:rFonts w:ascii="Times New Roman" w:hAnsi="Times New Roman" w:cs="Times New Roman"/>
          <w:sz w:val="24"/>
          <w:szCs w:val="24"/>
        </w:rPr>
        <w:t xml:space="preserve"> на 2017 год».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>Проверяемый период деятельности: с 1 января 2016 года по 31 декабря 2016 года.</w:t>
      </w:r>
    </w:p>
    <w:p w:rsidR="0006327A" w:rsidRPr="00574B7C" w:rsidRDefault="0006327A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eastAsia="Calibri" w:hAnsi="Times New Roman" w:cs="Times New Roman"/>
          <w:sz w:val="24"/>
          <w:szCs w:val="24"/>
        </w:rPr>
        <w:t>Срок проведения проверки: с 7 сентября 2017 года по 26 сентября 2017 года.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>Общий объем проверенных средств составляет 969 047  (Девятьсот шестьдесят девять тысяч сорок семь) рублей 64 копейки.</w:t>
      </w:r>
    </w:p>
    <w:p w:rsidR="00574B7C" w:rsidRPr="00574B7C" w:rsidRDefault="00574B7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>Количество выявленных нарушений – 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B7C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74B7C">
        <w:rPr>
          <w:rFonts w:ascii="Times New Roman" w:hAnsi="Times New Roman" w:cs="Times New Roman"/>
          <w:sz w:val="24"/>
          <w:szCs w:val="24"/>
        </w:rPr>
        <w:t xml:space="preserve"> 2 статьи 34</w:t>
      </w:r>
      <w:r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Pr="00574B7C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Pr="00574B7C">
        <w:rPr>
          <w:rFonts w:ascii="Times New Roman" w:hAnsi="Times New Roman" w:cs="Times New Roman"/>
          <w:sz w:val="24"/>
          <w:szCs w:val="24"/>
        </w:rPr>
        <w:t>29</w:t>
      </w:r>
      <w:r w:rsidRPr="00574B7C">
        <w:rPr>
          <w:rFonts w:ascii="Times New Roman" w:hAnsi="Times New Roman" w:cs="Times New Roman"/>
          <w:sz w:val="24"/>
          <w:szCs w:val="24"/>
        </w:rPr>
        <w:t xml:space="preserve"> сентября 2017 года №  1</w:t>
      </w:r>
      <w:r w:rsidRPr="00574B7C">
        <w:rPr>
          <w:rFonts w:ascii="Times New Roman" w:hAnsi="Times New Roman" w:cs="Times New Roman"/>
          <w:sz w:val="24"/>
          <w:szCs w:val="24"/>
        </w:rPr>
        <w:t>3</w:t>
      </w:r>
      <w:r w:rsidRPr="00574B7C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  <w:bookmarkStart w:id="0" w:name="_GoBack"/>
      <w:bookmarkEnd w:id="0"/>
    </w:p>
    <w:sectPr w:rsidR="00574B7C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51078C"/>
    <w:rsid w:val="00574B7C"/>
    <w:rsid w:val="008E4410"/>
    <w:rsid w:val="009E30CE"/>
    <w:rsid w:val="00D20D18"/>
    <w:rsid w:val="00D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</cp:revision>
  <dcterms:created xsi:type="dcterms:W3CDTF">2017-09-28T06:27:00Z</dcterms:created>
  <dcterms:modified xsi:type="dcterms:W3CDTF">2017-10-05T04:57:00Z</dcterms:modified>
</cp:coreProperties>
</file>