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6" w:type="dxa"/>
        <w:tblInd w:w="118" w:type="dxa"/>
        <w:tblLook w:val="04A0" w:firstRow="1" w:lastRow="0" w:firstColumn="1" w:lastColumn="0" w:noHBand="0" w:noVBand="1"/>
      </w:tblPr>
      <w:tblGrid>
        <w:gridCol w:w="560"/>
        <w:gridCol w:w="3980"/>
        <w:gridCol w:w="2020"/>
        <w:gridCol w:w="2020"/>
        <w:gridCol w:w="1616"/>
      </w:tblGrid>
      <w:tr w:rsidR="0034230A" w:rsidRPr="0034230A" w:rsidTr="0034230A">
        <w:trPr>
          <w:trHeight w:val="37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ИНФОРМАЦИЯ</w:t>
            </w:r>
          </w:p>
        </w:tc>
      </w:tr>
      <w:tr w:rsidR="0034230A" w:rsidRPr="0034230A" w:rsidTr="0034230A">
        <w:trPr>
          <w:trHeight w:val="28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о количестве и характере обращений граждан,</w:t>
            </w:r>
          </w:p>
        </w:tc>
      </w:tr>
      <w:tr w:rsidR="0034230A" w:rsidRPr="0034230A" w:rsidTr="0034230A">
        <w:trPr>
          <w:trHeight w:val="28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поступивших в адрес администрации Белоярского района</w:t>
            </w:r>
          </w:p>
        </w:tc>
      </w:tr>
      <w:tr w:rsidR="0034230A" w:rsidRPr="0034230A" w:rsidTr="0034230A">
        <w:trPr>
          <w:trHeight w:val="28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03479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за 1 полугодие</w:t>
            </w:r>
            <w:r w:rsidR="009D0A04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 xml:space="preserve"> 2022</w:t>
            </w:r>
            <w:r w:rsidR="0034230A"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 xml:space="preserve"> года</w:t>
            </w:r>
          </w:p>
        </w:tc>
      </w:tr>
      <w:tr w:rsidR="0034230A" w:rsidRPr="0034230A" w:rsidTr="0034230A">
        <w:trPr>
          <w:trHeight w:val="345"/>
        </w:trPr>
        <w:tc>
          <w:tcPr>
            <w:tcW w:w="101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23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4230A" w:rsidRPr="0034230A" w:rsidTr="0034230A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03479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03479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Наименование сведений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03479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Соответствующий период прошлого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03479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303479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Отчетный период к </w:t>
            </w:r>
            <w:proofErr w:type="gramStart"/>
            <w:r w:rsidR="002031E8"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предыдущему,  </w:t>
            </w: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              в %</w:t>
            </w:r>
          </w:p>
        </w:tc>
      </w:tr>
      <w:tr w:rsidR="004353C7" w:rsidRPr="0034230A" w:rsidTr="00303479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Общее количество поступивших обращений (письменных, на личных приемах, на выездных п</w:t>
            </w:r>
            <w:r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иемах, сумма строк 2, 8 и 10)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86,5</w:t>
            </w:r>
          </w:p>
        </w:tc>
      </w:tr>
      <w:tr w:rsidR="004353C7" w:rsidRPr="0034230A" w:rsidTr="00303479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Количество письменных </w:t>
            </w:r>
            <w:proofErr w:type="gramStart"/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обращений,   </w:t>
            </w:r>
            <w:proofErr w:type="gramEnd"/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                                  из них: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68,4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бессмысленные по содержанию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поставлено на контроль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68,4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направлено на исполнение без контроля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коллективных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60,0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повторных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4353C7" w:rsidRPr="0034230A" w:rsidTr="00303479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Заявители льготных категории: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афганцы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вдовы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ветераны труда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труда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детства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ВОВ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одинокие матери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мигранты и беженцы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многодетные семьи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опекуны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пострадавшие от пожара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пострадавшие от радиации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репрессированные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семьи погибших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участники ВОВ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участники локальных войн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МНС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благодарности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ветераны ВС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труженики тыла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не имеют льгот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68,4</w:t>
            </w:r>
          </w:p>
        </w:tc>
      </w:tr>
      <w:tr w:rsidR="004353C7" w:rsidRPr="0034230A" w:rsidTr="00303479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Всего проведено личных приемов граждан, в том числе: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84,0</w:t>
            </w:r>
          </w:p>
        </w:tc>
      </w:tr>
      <w:tr w:rsidR="004353C7" w:rsidRPr="0034230A" w:rsidTr="00303479">
        <w:trPr>
          <w:trHeight w:val="29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первым руководителем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85,7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его заместителями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75,0</w:t>
            </w:r>
          </w:p>
        </w:tc>
      </w:tr>
      <w:tr w:rsidR="004353C7" w:rsidRPr="0034230A" w:rsidTr="00303479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начальниками подразделений исполнительного органа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Принято всего граждан на личных приемах, в том числе: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89,7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первым руководителем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103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90,3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lastRenderedPageBreak/>
              <w:t>7.2.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его заместителями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75,0</w:t>
            </w:r>
          </w:p>
        </w:tc>
      </w:tr>
      <w:tr w:rsidR="004353C7" w:rsidRPr="0034230A" w:rsidTr="00303479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начальниками подразделений исполнительного органа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7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всего обращений на личных приемах граждан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89,7</w:t>
            </w:r>
          </w:p>
        </w:tc>
      </w:tr>
      <w:tr w:rsidR="004353C7" w:rsidRPr="0034230A" w:rsidTr="00303479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Данные о выездных приемах граждан: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 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всего проведено выездных приемов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всего обращений на выездных приемах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4353C7" w:rsidRPr="0034230A" w:rsidTr="00303479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Принято всего человек отделом по работе с обращениями граждан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4353C7" w:rsidRPr="0034230A" w:rsidTr="00303479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Поступило обращений в сельские, поселковые территории: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116,7</w:t>
            </w:r>
          </w:p>
        </w:tc>
      </w:tr>
      <w:tr w:rsidR="004353C7" w:rsidRPr="0034230A" w:rsidTr="00303479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письменных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176,7</w:t>
            </w:r>
          </w:p>
        </w:tc>
      </w:tr>
      <w:tr w:rsidR="004353C7" w:rsidRPr="0034230A" w:rsidTr="00303479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 личных приемах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158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178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112,7</w:t>
            </w:r>
          </w:p>
        </w:tc>
      </w:tr>
    </w:tbl>
    <w:p w:rsidR="00BB73D4" w:rsidRDefault="00BB73D4" w:rsidP="00303479">
      <w:pPr>
        <w:spacing w:after="0" w:line="240" w:lineRule="auto"/>
      </w:pPr>
    </w:p>
    <w:p w:rsidR="0034230A" w:rsidRDefault="0034230A" w:rsidP="00303479">
      <w:pPr>
        <w:spacing w:after="0" w:line="240" w:lineRule="auto"/>
      </w:pPr>
    </w:p>
    <w:p w:rsidR="0034230A" w:rsidRDefault="0034230A"/>
    <w:p w:rsidR="0034230A" w:rsidRDefault="0034230A"/>
    <w:p w:rsidR="0034230A" w:rsidRDefault="0034230A"/>
    <w:p w:rsidR="002031E8" w:rsidRDefault="002031E8"/>
    <w:p w:rsidR="004353C7" w:rsidRDefault="004353C7"/>
    <w:p w:rsidR="004353C7" w:rsidRDefault="004353C7"/>
    <w:p w:rsidR="004353C7" w:rsidRDefault="004353C7"/>
    <w:p w:rsidR="004353C7" w:rsidRDefault="004353C7"/>
    <w:p w:rsidR="004353C7" w:rsidRDefault="004353C7"/>
    <w:p w:rsidR="004353C7" w:rsidRDefault="004353C7"/>
    <w:p w:rsidR="004353C7" w:rsidRDefault="004353C7"/>
    <w:p w:rsidR="004353C7" w:rsidRDefault="004353C7"/>
    <w:p w:rsidR="004353C7" w:rsidRDefault="004353C7"/>
    <w:p w:rsidR="004353C7" w:rsidRDefault="004353C7"/>
    <w:p w:rsidR="004353C7" w:rsidRDefault="004353C7"/>
    <w:p w:rsidR="004353C7" w:rsidRDefault="004353C7"/>
    <w:p w:rsidR="004353C7" w:rsidRDefault="004353C7"/>
    <w:p w:rsidR="004353C7" w:rsidRDefault="004353C7">
      <w:bookmarkStart w:id="0" w:name="_GoBack"/>
      <w:bookmarkEnd w:id="0"/>
    </w:p>
    <w:p w:rsidR="002031E8" w:rsidRDefault="002031E8"/>
    <w:tbl>
      <w:tblPr>
        <w:tblW w:w="10055" w:type="dxa"/>
        <w:tblInd w:w="118" w:type="dxa"/>
        <w:tblLook w:val="04A0" w:firstRow="1" w:lastRow="0" w:firstColumn="1" w:lastColumn="0" w:noHBand="0" w:noVBand="1"/>
      </w:tblPr>
      <w:tblGrid>
        <w:gridCol w:w="616"/>
        <w:gridCol w:w="3700"/>
        <w:gridCol w:w="960"/>
        <w:gridCol w:w="1529"/>
        <w:gridCol w:w="1265"/>
        <w:gridCol w:w="1134"/>
        <w:gridCol w:w="851"/>
      </w:tblGrid>
      <w:tr w:rsidR="0034230A" w:rsidRPr="0034230A" w:rsidTr="0034230A">
        <w:trPr>
          <w:trHeight w:val="37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lastRenderedPageBreak/>
              <w:t>ИНФОРМАЦИЯ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о вопросах, поставленных в устных и письменных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обращениях граждан, и о результатах рассмотрения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администрацией Белоярского района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03479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за 1 полугодие</w:t>
            </w:r>
            <w:r w:rsidR="009D0A04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 xml:space="preserve"> 2022</w:t>
            </w:r>
            <w:r w:rsidR="0034230A"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 xml:space="preserve"> года</w:t>
            </w:r>
          </w:p>
        </w:tc>
      </w:tr>
      <w:tr w:rsidR="0034230A" w:rsidRPr="0034230A" w:rsidTr="0034230A">
        <w:trPr>
          <w:trHeight w:val="345"/>
        </w:trPr>
        <w:tc>
          <w:tcPr>
            <w:tcW w:w="1005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23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4230A" w:rsidRPr="0034230A" w:rsidTr="0034230A">
        <w:trPr>
          <w:trHeight w:val="495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2031E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2031E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Тематика вопроса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2031E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Количество письменных обращений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2031E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Количество обращений на личном приеме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2031E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2031E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Всего</w:t>
            </w:r>
          </w:p>
        </w:tc>
      </w:tr>
      <w:tr w:rsidR="0034230A" w:rsidRPr="0034230A" w:rsidTr="0034230A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2031E8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2031E8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2031E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2031E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Вышестоящие организации</w:t>
            </w:r>
          </w:p>
        </w:tc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2031E8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2031E8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2031E8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Темы обращений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Промышленность и строительство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Транспорт и связь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Труд и зарплата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Агропромышленный комплекс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Наука, культура, спорт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Народное образование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Торговля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Жилищные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86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Коммунально-бытовое обслуживание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Социальная защита населения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Финансовые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Суд, прокуратура, юстиция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Экология и природопользование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Работа органов внутренних дел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Жалобы на должностные лица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Служба в армии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Работа с обращениями граждан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48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Приветствия, благодарности, запрос архивных данных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другие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15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Итого (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сумма строк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 xml:space="preserve"> 1.1 – 1.21)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113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Результаты рассмотрения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Решено положительно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48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Дано разъяснение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51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Отказано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Находится в работе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14</w:t>
            </w:r>
          </w:p>
        </w:tc>
      </w:tr>
      <w:tr w:rsidR="004353C7" w:rsidRPr="0034230A" w:rsidTr="00303479">
        <w:trPr>
          <w:trHeight w:val="76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 xml:space="preserve">Оставлено без </w:t>
            </w:r>
            <w:proofErr w:type="gramStart"/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рассмотрения  (</w:t>
            </w:r>
            <w:proofErr w:type="gramEnd"/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 xml:space="preserve"> ст.13 Окружного закона «О порядке рассмотрения обращений граждан) перенаправлено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4353C7" w:rsidRPr="0034230A" w:rsidTr="00303479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20"/>
                <w:szCs w:val="20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C7" w:rsidRPr="0034230A" w:rsidRDefault="004353C7" w:rsidP="004353C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Итого (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сумма строк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 xml:space="preserve"> 2.1 – 2.5)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7" w:rsidRDefault="004353C7" w:rsidP="004353C7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113</w:t>
            </w:r>
          </w:p>
        </w:tc>
      </w:tr>
    </w:tbl>
    <w:p w:rsidR="0034230A" w:rsidRDefault="0034230A" w:rsidP="004353C7">
      <w:pPr>
        <w:spacing w:after="0" w:line="240" w:lineRule="auto"/>
      </w:pPr>
    </w:p>
    <w:sectPr w:rsidR="0034230A" w:rsidSect="009E044D">
      <w:pgSz w:w="11905" w:h="16838"/>
      <w:pgMar w:top="680" w:right="851" w:bottom="709" w:left="992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0F74"/>
    <w:rsid w:val="002031E8"/>
    <w:rsid w:val="00303479"/>
    <w:rsid w:val="0034230A"/>
    <w:rsid w:val="004353C7"/>
    <w:rsid w:val="004577CE"/>
    <w:rsid w:val="0061099B"/>
    <w:rsid w:val="006F04E8"/>
    <w:rsid w:val="00815EBF"/>
    <w:rsid w:val="00966130"/>
    <w:rsid w:val="009D0A04"/>
    <w:rsid w:val="009E044D"/>
    <w:rsid w:val="00A90F74"/>
    <w:rsid w:val="00AC00AD"/>
    <w:rsid w:val="00BB73D4"/>
    <w:rsid w:val="00EF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672D6-AD1A-4898-A8B6-050E6597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Русак</dc:creator>
  <cp:keywords/>
  <dc:description/>
  <cp:lastModifiedBy>Виктория Русак</cp:lastModifiedBy>
  <cp:revision>17</cp:revision>
  <cp:lastPrinted>2021-04-08T09:03:00Z</cp:lastPrinted>
  <dcterms:created xsi:type="dcterms:W3CDTF">2021-04-08T08:56:00Z</dcterms:created>
  <dcterms:modified xsi:type="dcterms:W3CDTF">2022-06-29T08:52:00Z</dcterms:modified>
</cp:coreProperties>
</file>