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8862C7" w:rsidRDefault="001A0E6A" w:rsidP="0088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7"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сформированного за счёт субвенций из бюджета Ханты-Мансийского автономного </w:t>
      </w:r>
      <w:r w:rsidR="008862C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862C7">
        <w:rPr>
          <w:rFonts w:ascii="Times New Roman" w:hAnsi="Times New Roman" w:cs="Times New Roman"/>
          <w:b/>
          <w:sz w:val="28"/>
          <w:szCs w:val="28"/>
        </w:rPr>
        <w:t>округа – Югры на 202</w:t>
      </w:r>
      <w:r w:rsidR="008B3887">
        <w:rPr>
          <w:rFonts w:ascii="Times New Roman" w:hAnsi="Times New Roman" w:cs="Times New Roman"/>
          <w:b/>
          <w:sz w:val="28"/>
          <w:szCs w:val="28"/>
        </w:rPr>
        <w:t>2</w:t>
      </w:r>
      <w:r w:rsidRPr="008862C7">
        <w:rPr>
          <w:rFonts w:ascii="Times New Roman" w:hAnsi="Times New Roman" w:cs="Times New Roman"/>
          <w:b/>
          <w:sz w:val="28"/>
          <w:szCs w:val="28"/>
        </w:rPr>
        <w:t xml:space="preserve"> год на реализацию отдельного государственного полномочия по поддержке сельскохозяйственного производства и деятельности</w:t>
      </w:r>
      <w:r w:rsidR="0088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2C7">
        <w:rPr>
          <w:rFonts w:ascii="Times New Roman" w:hAnsi="Times New Roman" w:cs="Times New Roman"/>
          <w:b/>
          <w:sz w:val="28"/>
          <w:szCs w:val="28"/>
        </w:rPr>
        <w:t>по заготовке и переработке дикоросов</w:t>
      </w:r>
    </w:p>
    <w:p w:rsid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63B06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3 143 900,00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63B06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13 778 800,00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5F632E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63B06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5F632E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развитие </w:t>
            </w:r>
            <w:proofErr w:type="spellStart"/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8862C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63B06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163 000,00</w:t>
            </w:r>
          </w:p>
        </w:tc>
      </w:tr>
      <w:tr w:rsidR="008862C7" w:rsidTr="008862C7">
        <w:tc>
          <w:tcPr>
            <w:tcW w:w="594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 w:rsidR="008862C7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</w:tr>
    </w:tbl>
    <w:p w:rsidR="001A0E6A" w:rsidRP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0E6A" w:rsidRPr="001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5F632E"/>
    <w:rsid w:val="0082183E"/>
    <w:rsid w:val="008862C7"/>
    <w:rsid w:val="008B3887"/>
    <w:rsid w:val="00963B06"/>
    <w:rsid w:val="00A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3258"/>
  <w15:chartTrackingRefBased/>
  <w15:docId w15:val="{FAE2B315-3947-4919-828E-8C22EB5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Стрюковская Лидия Юрьевна</cp:lastModifiedBy>
  <cp:revision>4</cp:revision>
  <dcterms:created xsi:type="dcterms:W3CDTF">2022-02-03T12:18:00Z</dcterms:created>
  <dcterms:modified xsi:type="dcterms:W3CDTF">2022-02-03T12:30:00Z</dcterms:modified>
</cp:coreProperties>
</file>