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3C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 w:rsidR="009D053C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9D053C" w:rsidRPr="00BE19A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6514F8" w:rsidRPr="00BE19A1" w:rsidRDefault="003415EF" w:rsidP="00BE19A1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E19A1">
              <w:rPr>
                <w:rFonts w:ascii="Times New Roman" w:hAnsi="Times New Roman" w:cs="Times New Roman"/>
                <w:bCs/>
              </w:rPr>
              <w:t>п</w:t>
            </w:r>
            <w:r w:rsidR="00C32D6B" w:rsidRPr="00BE19A1">
              <w:rPr>
                <w:rFonts w:ascii="Times New Roman" w:hAnsi="Times New Roman" w:cs="Times New Roman"/>
                <w:bCs/>
              </w:rPr>
              <w:t>остановления  администрации Белоярского района «</w:t>
            </w:r>
            <w:r w:rsidR="00BE19A1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</w:t>
            </w:r>
            <w:r w:rsidRPr="00BE19A1">
              <w:rPr>
                <w:rFonts w:ascii="Times New Roman" w:hAnsi="Times New Roman" w:cs="Times New Roman"/>
              </w:rPr>
              <w:t xml:space="preserve"> </w:t>
            </w:r>
            <w:r w:rsidR="00BE19A1">
              <w:rPr>
                <w:rFonts w:ascii="Times New Roman" w:hAnsi="Times New Roman" w:cs="Times New Roman"/>
              </w:rPr>
              <w:t>«Предоставление архивных справок, архивных выписок, копий архивных документов</w:t>
            </w:r>
            <w:r w:rsidR="006514F8" w:rsidRPr="00BE19A1">
              <w:rPr>
                <w:rFonts w:ascii="Times New Roman" w:hAnsi="Times New Roman" w:cs="Times New Roman"/>
              </w:rPr>
              <w:t xml:space="preserve">» </w:t>
            </w:r>
            <w:r w:rsidRPr="00BE19A1">
              <w:rPr>
                <w:rFonts w:ascii="Times New Roman" w:hAnsi="Times New Roman" w:cs="Times New Roman"/>
              </w:rPr>
              <w:t xml:space="preserve">от </w:t>
            </w:r>
            <w:r w:rsidR="00BE19A1">
              <w:rPr>
                <w:rFonts w:ascii="Times New Roman" w:hAnsi="Times New Roman" w:cs="Times New Roman"/>
              </w:rPr>
              <w:t>28</w:t>
            </w:r>
            <w:r w:rsidRPr="00BE19A1">
              <w:rPr>
                <w:rFonts w:ascii="Times New Roman" w:hAnsi="Times New Roman" w:cs="Times New Roman"/>
              </w:rPr>
              <w:t xml:space="preserve"> </w:t>
            </w:r>
            <w:r w:rsidR="00BE19A1">
              <w:rPr>
                <w:rFonts w:ascii="Times New Roman" w:hAnsi="Times New Roman" w:cs="Times New Roman"/>
              </w:rPr>
              <w:t>октября</w:t>
            </w:r>
            <w:r w:rsidRPr="00BE19A1">
              <w:rPr>
                <w:rFonts w:ascii="Times New Roman" w:hAnsi="Times New Roman" w:cs="Times New Roman"/>
              </w:rPr>
              <w:t xml:space="preserve"> 201</w:t>
            </w:r>
            <w:r w:rsidR="00BE19A1">
              <w:rPr>
                <w:rFonts w:ascii="Times New Roman" w:hAnsi="Times New Roman" w:cs="Times New Roman"/>
              </w:rPr>
              <w:t>5</w:t>
            </w:r>
            <w:r w:rsidRPr="00BE19A1">
              <w:rPr>
                <w:rFonts w:ascii="Times New Roman" w:hAnsi="Times New Roman" w:cs="Times New Roman"/>
              </w:rPr>
              <w:t xml:space="preserve"> г. N </w:t>
            </w:r>
            <w:r w:rsidR="00BE19A1">
              <w:rPr>
                <w:rFonts w:ascii="Times New Roman" w:hAnsi="Times New Roman" w:cs="Times New Roman"/>
              </w:rPr>
              <w:t>1295</w:t>
            </w:r>
            <w:r w:rsidR="006514F8" w:rsidRPr="00BE19A1">
              <w:rPr>
                <w:rFonts w:ascii="Times New Roman" w:hAnsi="Times New Roman" w:cs="Times New Roman"/>
              </w:rPr>
              <w:t>»</w:t>
            </w:r>
          </w:p>
          <w:p w:rsidR="009D053C" w:rsidRPr="002D2811" w:rsidRDefault="009D053C" w:rsidP="003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(наименование нормативного правового акта Белоярского района)</w:t>
            </w:r>
          </w:p>
          <w:p w:rsidR="00C32D6B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</w:p>
          <w:p w:rsidR="00C32D6B" w:rsidRPr="00C32D6B" w:rsidRDefault="008A47C3" w:rsidP="00C3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BE19A1" w:rsidRPr="00E25789">
                <w:rPr>
                  <w:rStyle w:val="a4"/>
                  <w:rFonts w:ascii="Times New Roman" w:eastAsia="Times New Roman" w:hAnsi="Times New Roman" w:cs="Times New Roman"/>
                  <w:i/>
                  <w:sz w:val="24"/>
                  <w:szCs w:val="24"/>
                  <w:lang w:val="en-US" w:eastAsia="ru-RU"/>
                </w:rPr>
                <w:t>AleshinaEV</w:t>
              </w:r>
              <w:r w:rsidR="00BE19A1" w:rsidRPr="00E25789">
                <w:rPr>
                  <w:rStyle w:val="a4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@</w:t>
              </w:r>
              <w:r w:rsidR="00BE19A1" w:rsidRPr="00E25789">
                <w:rPr>
                  <w:rStyle w:val="a4"/>
                  <w:rFonts w:ascii="Times New Roman" w:eastAsia="Times New Roman" w:hAnsi="Times New Roman" w:cs="Times New Roman"/>
                  <w:i/>
                  <w:sz w:val="24"/>
                  <w:szCs w:val="24"/>
                  <w:lang w:val="en-US" w:eastAsia="ru-RU"/>
                </w:rPr>
                <w:t>admbel</w:t>
              </w:r>
              <w:r w:rsidR="00BE19A1" w:rsidRPr="00E25789">
                <w:rPr>
                  <w:rStyle w:val="a4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.</w:t>
              </w:r>
              <w:r w:rsidR="00BE19A1" w:rsidRPr="00E25789">
                <w:rPr>
                  <w:rStyle w:val="a4"/>
                  <w:rFonts w:ascii="Times New Roman" w:eastAsia="Times New Roman" w:hAnsi="Times New Roman" w:cs="Times New Roman"/>
                  <w:i/>
                  <w:sz w:val="24"/>
                  <w:szCs w:val="24"/>
                  <w:lang w:val="en-US" w:eastAsia="ru-RU"/>
                </w:rPr>
                <w:t>ru</w:t>
              </w:r>
            </w:hyperlink>
            <w:r w:rsidR="00C32D6B" w:rsidRPr="00C32D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9D053C" w:rsidRPr="002D2811" w:rsidRDefault="009D053C" w:rsidP="0005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(указание адреса электронной почты ответственного сотрудника органа, осуществляющего экспертизу нормативных правовых актов)</w:t>
            </w:r>
          </w:p>
          <w:p w:rsidR="001B5D73" w:rsidRPr="00C32D6B" w:rsidRDefault="001B5D73" w:rsidP="001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="00EB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19A1" w:rsidRPr="008A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4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0</w:t>
            </w:r>
            <w:r w:rsidR="003415EF" w:rsidRPr="00BE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32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3415EF" w:rsidRPr="00BE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32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rPr>
          <w:trHeight w:val="252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053C" w:rsidRPr="002D2811" w:rsidRDefault="009D053C" w:rsidP="008A47C3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Обоснованы ли нормы, содержащиеся в нормативном правовом акте?</w:t>
            </w:r>
          </w:p>
        </w:tc>
      </w:tr>
      <w:tr w:rsidR="009D053C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844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8A47C3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Опишите издержки, которые несут субъекты предпринимательской и инвестиционной деятельности в связи с действующим регулированием (по возможности дайте количественную оценку).</w:t>
            </w:r>
          </w:p>
        </w:tc>
      </w:tr>
      <w:tr w:rsidR="009D053C" w:rsidRPr="002D2811" w:rsidTr="00057138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1258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8A47C3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0" w:firstLine="3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на Ваш взгляд, иные наиболее эффективные и менее затратные для администрации Белоярского района,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 w:rsidR="009D053C" w:rsidRPr="002D2811" w:rsidTr="00057138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8A47C3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0" w:firstLine="3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_________ (указать наименование органа администрации Белоярского района, осуществляющего экспертизу НПА),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9D053C" w:rsidRPr="002D2811" w:rsidTr="00057138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8A47C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9D053C" w:rsidRPr="002D2811" w:rsidTr="00057138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</w:tcPr>
          <w:p w:rsidR="009D053C" w:rsidRPr="002D2811" w:rsidRDefault="009D053C" w:rsidP="00057138">
            <w:pPr>
              <w:tabs>
                <w:tab w:val="left" w:pos="0"/>
                <w:tab w:val="left" w:pos="10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 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  <w:tr w:rsidR="009D053C" w:rsidRPr="002D2811" w:rsidTr="00057138">
        <w:trPr>
          <w:trHeight w:val="70"/>
        </w:trPr>
        <w:tc>
          <w:tcPr>
            <w:tcW w:w="9782" w:type="dxa"/>
            <w:shd w:val="clear" w:color="auto" w:fill="auto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48EE" w:rsidRDefault="009D053C" w:rsidP="00C32D6B">
      <w:pPr>
        <w:spacing w:after="0" w:line="240" w:lineRule="auto"/>
        <w:jc w:val="center"/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sectPr w:rsidR="007948EE" w:rsidSect="003415E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3C"/>
    <w:rsid w:val="001B5D73"/>
    <w:rsid w:val="003415EF"/>
    <w:rsid w:val="006514F8"/>
    <w:rsid w:val="006704C3"/>
    <w:rsid w:val="007948EE"/>
    <w:rsid w:val="008A47C3"/>
    <w:rsid w:val="009D053C"/>
    <w:rsid w:val="00BE19A1"/>
    <w:rsid w:val="00C32D6B"/>
    <w:rsid w:val="00EB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51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3415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51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3415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shinaEV@admb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Щербатова Мария Юрьевна</cp:lastModifiedBy>
  <cp:revision>9</cp:revision>
  <dcterms:created xsi:type="dcterms:W3CDTF">2016-09-15T03:54:00Z</dcterms:created>
  <dcterms:modified xsi:type="dcterms:W3CDTF">2018-08-22T05:55:00Z</dcterms:modified>
</cp:coreProperties>
</file>